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EFB" w:rsidRPr="00576EFB" w:rsidRDefault="00576EFB" w:rsidP="001A07C0">
      <w:pPr>
        <w:pStyle w:val="ListParagraph"/>
        <w:spacing w:after="0" w:line="240" w:lineRule="auto"/>
        <w:ind w:left="450" w:hanging="360"/>
        <w:jc w:val="both"/>
        <w:rPr>
          <w:rFonts w:asciiTheme="majorBidi" w:hAnsiTheme="majorBidi" w:cstheme="majorBidi"/>
          <w:b/>
          <w:bCs/>
          <w:sz w:val="24"/>
          <w:szCs w:val="24"/>
          <w:u w:val="double"/>
          <w:lang w:val="en-US"/>
        </w:rPr>
      </w:pPr>
      <w:r w:rsidRPr="00576EFB">
        <w:rPr>
          <w:rFonts w:asciiTheme="majorBidi" w:hAnsiTheme="majorBidi" w:cstheme="majorBidi"/>
          <w:b/>
          <w:bCs/>
          <w:u w:val="double"/>
          <w:cs/>
          <w:lang w:val="en-US" w:bidi="hi-IN"/>
        </w:rPr>
        <w:t>नियम और शर्तें</w:t>
      </w:r>
    </w:p>
    <w:p w:rsidR="00576EFB" w:rsidRPr="007D52F6" w:rsidRDefault="00576EFB" w:rsidP="001A07C0">
      <w:pPr>
        <w:tabs>
          <w:tab w:val="left" w:pos="10080"/>
        </w:tabs>
        <w:spacing w:after="0" w:line="240" w:lineRule="auto"/>
        <w:ind w:firstLine="90"/>
        <w:jc w:val="both"/>
        <w:rPr>
          <w:rFonts w:asciiTheme="majorBidi" w:hAnsiTheme="majorBidi" w:cstheme="majorBidi"/>
          <w:b/>
          <w:bCs/>
          <w:sz w:val="21"/>
          <w:szCs w:val="21"/>
        </w:rPr>
      </w:pPr>
      <w:r w:rsidRPr="007D52F6">
        <w:rPr>
          <w:rFonts w:asciiTheme="majorBidi" w:hAnsiTheme="majorBidi" w:cstheme="majorBidi"/>
          <w:b/>
          <w:bCs/>
          <w:sz w:val="21"/>
          <w:szCs w:val="21"/>
          <w:cs/>
          <w:lang w:bidi="hi-IN"/>
        </w:rPr>
        <w:t>सामान्य:</w:t>
      </w:r>
    </w:p>
    <w:p w:rsidR="00576EFB" w:rsidRPr="007D52F6" w:rsidRDefault="00576EFB" w:rsidP="00576EFB">
      <w:pPr>
        <w:pStyle w:val="ListParagraph"/>
        <w:spacing w:after="0" w:line="240" w:lineRule="auto"/>
        <w:ind w:hanging="360"/>
        <w:jc w:val="both"/>
        <w:rPr>
          <w:rFonts w:asciiTheme="majorBidi" w:hAnsiTheme="majorBidi" w:cstheme="majorBidi"/>
          <w:sz w:val="21"/>
          <w:szCs w:val="21"/>
          <w:lang w:val="en-US"/>
        </w:rPr>
      </w:pPr>
      <w:r w:rsidRPr="007D52F6">
        <w:rPr>
          <w:rFonts w:asciiTheme="majorBidi" w:hAnsiTheme="majorBidi" w:cstheme="majorBidi"/>
          <w:sz w:val="21"/>
          <w:szCs w:val="21"/>
          <w:lang w:val="en-US"/>
        </w:rPr>
        <w:t>1.</w:t>
      </w:r>
      <w:r w:rsidRPr="007D52F6">
        <w:rPr>
          <w:rFonts w:asciiTheme="majorBidi" w:hAnsiTheme="majorBidi" w:cstheme="majorBidi"/>
          <w:sz w:val="21"/>
          <w:szCs w:val="21"/>
          <w:lang w:val="en-US"/>
        </w:rPr>
        <w:tab/>
      </w:r>
      <w:r w:rsidRPr="007D52F6">
        <w:rPr>
          <w:rFonts w:asciiTheme="majorBidi" w:hAnsiTheme="majorBidi" w:cstheme="majorBidi"/>
          <w:sz w:val="21"/>
          <w:szCs w:val="21"/>
          <w:cs/>
          <w:lang w:val="en-US" w:bidi="hi-IN"/>
        </w:rPr>
        <w:t>वार्षिक दर अनुबंध (</w:t>
      </w:r>
      <w:r w:rsidRPr="007D52F6">
        <w:rPr>
          <w:rFonts w:asciiTheme="majorBidi" w:hAnsiTheme="majorBidi" w:cstheme="majorBidi"/>
          <w:sz w:val="21"/>
          <w:szCs w:val="21"/>
          <w:lang w:val="en-US"/>
        </w:rPr>
        <w:t xml:space="preserve">Annual Rate Contract) </w:t>
      </w:r>
      <w:r w:rsidRPr="00501C2C">
        <w:rPr>
          <w:rFonts w:asciiTheme="majorBidi" w:hAnsiTheme="majorBidi" w:cstheme="majorBidi"/>
          <w:b/>
          <w:bCs/>
          <w:sz w:val="21"/>
          <w:szCs w:val="21"/>
          <w:cs/>
          <w:lang w:val="en-US" w:bidi="hi-IN"/>
        </w:rPr>
        <w:t>एक साल</w:t>
      </w:r>
      <w:r w:rsidRPr="007D52F6">
        <w:rPr>
          <w:rFonts w:asciiTheme="majorBidi" w:hAnsiTheme="majorBidi" w:cstheme="majorBidi"/>
          <w:sz w:val="21"/>
          <w:szCs w:val="21"/>
          <w:cs/>
          <w:lang w:val="en-US" w:bidi="hi-IN"/>
        </w:rPr>
        <w:t xml:space="preserve"> की अवधि के लिए मान्य है</w:t>
      </w:r>
      <w:r w:rsidRPr="007D52F6">
        <w:rPr>
          <w:rFonts w:asciiTheme="majorBidi" w:hAnsiTheme="majorBidi" w:cstheme="majorBidi"/>
          <w:sz w:val="21"/>
          <w:szCs w:val="21"/>
          <w:lang w:val="en-US"/>
        </w:rPr>
        <w:t xml:space="preserve">, </w:t>
      </w:r>
      <w:r w:rsidRPr="007D52F6">
        <w:rPr>
          <w:rFonts w:asciiTheme="majorBidi" w:hAnsiTheme="majorBidi" w:cstheme="majorBidi"/>
          <w:sz w:val="21"/>
          <w:szCs w:val="21"/>
          <w:cs/>
          <w:lang w:val="en-US" w:bidi="hi-IN"/>
        </w:rPr>
        <w:t>और यदि उचित समझा जाए तो इसे उन्हीं दरों</w:t>
      </w:r>
      <w:r w:rsidRPr="007D52F6">
        <w:rPr>
          <w:rFonts w:asciiTheme="majorBidi" w:hAnsiTheme="majorBidi" w:cstheme="majorBidi"/>
          <w:sz w:val="21"/>
          <w:szCs w:val="21"/>
          <w:lang w:val="en-US"/>
        </w:rPr>
        <w:t xml:space="preserve">, </w:t>
      </w:r>
      <w:r w:rsidRPr="007D52F6">
        <w:rPr>
          <w:rFonts w:asciiTheme="majorBidi" w:hAnsiTheme="majorBidi" w:cstheme="majorBidi"/>
          <w:sz w:val="21"/>
          <w:szCs w:val="21"/>
          <w:cs/>
          <w:lang w:val="en-US" w:bidi="hi-IN"/>
        </w:rPr>
        <w:t xml:space="preserve">नियमों और शर्तों के </w:t>
      </w:r>
      <w:r w:rsidRPr="00501C2C">
        <w:rPr>
          <w:rFonts w:asciiTheme="majorBidi" w:hAnsiTheme="majorBidi" w:cstheme="majorBidi"/>
          <w:b/>
          <w:bCs/>
          <w:sz w:val="21"/>
          <w:szCs w:val="21"/>
          <w:cs/>
          <w:lang w:val="en-US" w:bidi="hi-IN"/>
        </w:rPr>
        <w:t>साथ आगे की अवधि के लिए बढ़ाया जा सकता है</w:t>
      </w:r>
      <w:r w:rsidRPr="007D52F6">
        <w:rPr>
          <w:rFonts w:asciiTheme="majorBidi" w:hAnsiTheme="majorBidi" w:cstheme="majorBidi"/>
          <w:sz w:val="21"/>
          <w:szCs w:val="21"/>
          <w:cs/>
          <w:lang w:val="en-US" w:bidi="hi-IN"/>
        </w:rPr>
        <w:t>।</w:t>
      </w:r>
    </w:p>
    <w:p w:rsidR="00576EFB" w:rsidRPr="007D52F6" w:rsidRDefault="00576EFB" w:rsidP="00576EFB">
      <w:pPr>
        <w:pStyle w:val="ListParagraph"/>
        <w:spacing w:after="0" w:line="240" w:lineRule="auto"/>
        <w:ind w:left="360"/>
        <w:jc w:val="both"/>
        <w:rPr>
          <w:rFonts w:asciiTheme="majorBidi" w:hAnsiTheme="majorBidi" w:cstheme="majorBidi"/>
          <w:sz w:val="21"/>
          <w:szCs w:val="21"/>
          <w:lang w:val="en-US"/>
        </w:rPr>
      </w:pPr>
      <w:r w:rsidRPr="007D52F6">
        <w:rPr>
          <w:rFonts w:asciiTheme="majorBidi" w:hAnsiTheme="majorBidi" w:cstheme="majorBidi"/>
          <w:sz w:val="21"/>
          <w:szCs w:val="21"/>
          <w:lang w:val="en-US"/>
        </w:rPr>
        <w:t>2.</w:t>
      </w:r>
      <w:r w:rsidRPr="007D52F6">
        <w:rPr>
          <w:rFonts w:asciiTheme="majorBidi" w:hAnsiTheme="majorBidi" w:cstheme="majorBidi"/>
          <w:sz w:val="21"/>
          <w:szCs w:val="21"/>
          <w:lang w:val="en-US"/>
        </w:rPr>
        <w:tab/>
      </w:r>
      <w:r w:rsidRPr="007D52F6">
        <w:rPr>
          <w:rFonts w:asciiTheme="majorBidi" w:hAnsiTheme="majorBidi" w:cstheme="majorBidi"/>
          <w:sz w:val="21"/>
          <w:szCs w:val="21"/>
          <w:cs/>
          <w:lang w:val="en-US" w:bidi="hi-IN"/>
        </w:rPr>
        <w:t>वार्षिक अनुबंध पत्र जारी होने के बाद</w:t>
      </w:r>
      <w:r w:rsidRPr="007D52F6">
        <w:rPr>
          <w:rFonts w:asciiTheme="majorBidi" w:hAnsiTheme="majorBidi" w:cstheme="majorBidi"/>
          <w:sz w:val="21"/>
          <w:szCs w:val="21"/>
          <w:lang w:val="en-US"/>
        </w:rPr>
        <w:t xml:space="preserve">, </w:t>
      </w:r>
      <w:r w:rsidRPr="007D52F6">
        <w:rPr>
          <w:rFonts w:asciiTheme="majorBidi" w:hAnsiTheme="majorBidi" w:cstheme="majorBidi"/>
          <w:sz w:val="21"/>
          <w:szCs w:val="21"/>
          <w:cs/>
          <w:lang w:val="en-US" w:bidi="hi-IN"/>
        </w:rPr>
        <w:t xml:space="preserve">पार्टी को ड्राफ्ट के अनुसार </w:t>
      </w:r>
      <w:r w:rsidRPr="007D52F6">
        <w:rPr>
          <w:rFonts w:asciiTheme="majorBidi" w:hAnsiTheme="majorBidi" w:cstheme="majorBidi"/>
          <w:sz w:val="21"/>
          <w:szCs w:val="21"/>
          <w:lang w:val="en-US"/>
        </w:rPr>
        <w:t xml:space="preserve">₹300/- </w:t>
      </w:r>
      <w:r w:rsidRPr="007D52F6">
        <w:rPr>
          <w:rFonts w:asciiTheme="majorBidi" w:hAnsiTheme="majorBidi" w:cstheme="majorBidi"/>
          <w:sz w:val="21"/>
          <w:szCs w:val="21"/>
          <w:cs/>
          <w:lang w:val="en-US" w:bidi="hi-IN"/>
        </w:rPr>
        <w:t xml:space="preserve">के नॉन-ज्यूडिशियल स्टाम्प </w:t>
      </w:r>
      <w:r w:rsidRPr="007D52F6">
        <w:rPr>
          <w:rFonts w:asciiTheme="majorBidi" w:hAnsiTheme="majorBidi" w:cstheme="majorBidi"/>
          <w:sz w:val="21"/>
          <w:szCs w:val="21"/>
          <w:cs/>
          <w:lang w:val="en-US" w:bidi="hi-IN"/>
        </w:rPr>
        <w:tab/>
        <w:t>पेपर पर अनुबंध पर हस्ताक्षर करने होंगे।</w:t>
      </w:r>
    </w:p>
    <w:p w:rsidR="00576EFB" w:rsidRPr="007D52F6" w:rsidRDefault="00576EFB" w:rsidP="00576EFB">
      <w:pPr>
        <w:pStyle w:val="ListParagraph"/>
        <w:spacing w:after="0" w:line="240" w:lineRule="auto"/>
        <w:ind w:left="360"/>
        <w:jc w:val="both"/>
        <w:rPr>
          <w:rFonts w:asciiTheme="majorBidi" w:hAnsiTheme="majorBidi" w:cstheme="majorBidi"/>
          <w:sz w:val="21"/>
          <w:szCs w:val="21"/>
          <w:lang w:val="en-US"/>
        </w:rPr>
      </w:pPr>
      <w:r w:rsidRPr="007D52F6">
        <w:rPr>
          <w:rFonts w:asciiTheme="majorBidi" w:hAnsiTheme="majorBidi" w:cstheme="majorBidi"/>
          <w:sz w:val="21"/>
          <w:szCs w:val="21"/>
          <w:lang w:val="en-US"/>
        </w:rPr>
        <w:t>3.</w:t>
      </w:r>
      <w:r w:rsidRPr="007D52F6">
        <w:rPr>
          <w:rFonts w:asciiTheme="majorBidi" w:hAnsiTheme="majorBidi" w:cstheme="majorBidi"/>
          <w:sz w:val="21"/>
          <w:szCs w:val="21"/>
          <w:lang w:val="en-US"/>
        </w:rPr>
        <w:tab/>
      </w:r>
      <w:r w:rsidRPr="007D52F6">
        <w:rPr>
          <w:rFonts w:asciiTheme="majorBidi" w:hAnsiTheme="majorBidi" w:cstheme="majorBidi"/>
          <w:sz w:val="21"/>
          <w:szCs w:val="21"/>
          <w:cs/>
          <w:lang w:val="en-US" w:bidi="hi-IN"/>
        </w:rPr>
        <w:t>वार्षिक अनुबंध पत्र जारी होने के बाद</w:t>
      </w:r>
      <w:r w:rsidRPr="007D52F6">
        <w:rPr>
          <w:rFonts w:asciiTheme="majorBidi" w:hAnsiTheme="majorBidi" w:cstheme="majorBidi"/>
          <w:sz w:val="21"/>
          <w:szCs w:val="21"/>
          <w:lang w:val="en-US"/>
        </w:rPr>
        <w:t xml:space="preserve">, </w:t>
      </w:r>
      <w:r w:rsidRPr="007D52F6">
        <w:rPr>
          <w:rFonts w:asciiTheme="majorBidi" w:hAnsiTheme="majorBidi" w:cstheme="majorBidi"/>
          <w:sz w:val="21"/>
          <w:szCs w:val="21"/>
          <w:cs/>
          <w:lang w:val="en-US" w:bidi="hi-IN"/>
        </w:rPr>
        <w:t>पार्टी को निदेशक</w:t>
      </w:r>
      <w:r w:rsidRPr="007D52F6">
        <w:rPr>
          <w:rFonts w:asciiTheme="majorBidi" w:hAnsiTheme="majorBidi" w:cstheme="majorBidi"/>
          <w:sz w:val="21"/>
          <w:szCs w:val="21"/>
          <w:lang w:val="en-US"/>
        </w:rPr>
        <w:t xml:space="preserve">, </w:t>
      </w:r>
      <w:r w:rsidRPr="007D52F6">
        <w:rPr>
          <w:rFonts w:asciiTheme="majorBidi" w:hAnsiTheme="majorBidi" w:cstheme="majorBidi" w:hint="cs"/>
          <w:sz w:val="21"/>
          <w:szCs w:val="21"/>
          <w:cs/>
          <w:lang w:val="en-US" w:bidi="hi-IN"/>
        </w:rPr>
        <w:t>आईटीआरए</w:t>
      </w:r>
      <w:r w:rsidRPr="007D52F6">
        <w:rPr>
          <w:rFonts w:asciiTheme="majorBidi" w:hAnsiTheme="majorBidi" w:cstheme="majorBidi"/>
          <w:sz w:val="21"/>
          <w:szCs w:val="21"/>
          <w:lang w:val="en-US"/>
        </w:rPr>
        <w:t xml:space="preserve">., </w:t>
      </w:r>
      <w:r w:rsidRPr="007D52F6">
        <w:rPr>
          <w:rFonts w:asciiTheme="majorBidi" w:hAnsiTheme="majorBidi" w:cstheme="majorBidi"/>
          <w:sz w:val="21"/>
          <w:szCs w:val="21"/>
          <w:cs/>
          <w:lang w:val="en-US" w:bidi="hi-IN"/>
        </w:rPr>
        <w:t xml:space="preserve">जामनगर के पक्ष में </w:t>
      </w:r>
      <w:r w:rsidRPr="007D52F6">
        <w:rPr>
          <w:rFonts w:asciiTheme="majorBidi" w:hAnsiTheme="majorBidi" w:cstheme="majorBidi" w:hint="cs"/>
          <w:sz w:val="21"/>
          <w:szCs w:val="21"/>
          <w:cs/>
          <w:lang w:val="en-US" w:bidi="hi-IN"/>
        </w:rPr>
        <w:t>डी.डी</w:t>
      </w:r>
      <w:r w:rsidRPr="007D52F6">
        <w:rPr>
          <w:rFonts w:asciiTheme="majorBidi" w:hAnsiTheme="majorBidi" w:cstheme="majorBidi"/>
          <w:sz w:val="21"/>
          <w:szCs w:val="21"/>
          <w:lang w:val="en-US"/>
        </w:rPr>
        <w:t xml:space="preserve">. </w:t>
      </w:r>
      <w:r w:rsidRPr="007D52F6">
        <w:rPr>
          <w:rFonts w:asciiTheme="majorBidi" w:hAnsiTheme="majorBidi" w:cstheme="majorBidi"/>
          <w:sz w:val="21"/>
          <w:szCs w:val="21"/>
          <w:cs/>
          <w:lang w:val="en-US" w:bidi="hi-IN"/>
        </w:rPr>
        <w:t xml:space="preserve">के </w:t>
      </w:r>
      <w:r w:rsidRPr="007D52F6">
        <w:rPr>
          <w:rFonts w:asciiTheme="majorBidi" w:hAnsiTheme="majorBidi" w:cstheme="majorBidi"/>
          <w:sz w:val="21"/>
          <w:szCs w:val="21"/>
          <w:cs/>
          <w:lang w:val="en-US" w:bidi="hi-IN"/>
        </w:rPr>
        <w:tab/>
        <w:t xml:space="preserve">माध्यम से </w:t>
      </w:r>
      <w:r w:rsidRPr="007D52F6">
        <w:rPr>
          <w:rFonts w:asciiTheme="majorBidi" w:hAnsiTheme="majorBidi" w:cstheme="majorBidi"/>
          <w:sz w:val="21"/>
          <w:szCs w:val="21"/>
          <w:lang w:val="en-US"/>
        </w:rPr>
        <w:t>₹2000/- (</w:t>
      </w:r>
      <w:r w:rsidRPr="007D52F6">
        <w:rPr>
          <w:rFonts w:asciiTheme="majorBidi" w:hAnsiTheme="majorBidi" w:cstheme="majorBidi"/>
          <w:sz w:val="21"/>
          <w:szCs w:val="21"/>
          <w:cs/>
          <w:lang w:val="en-US" w:bidi="hi-IN"/>
        </w:rPr>
        <w:t>केवल दो हजार रुपये) (नॉन-रिफंडेबल) पंजीकरण शुल्क का भुगतान करना होगा।</w:t>
      </w:r>
    </w:p>
    <w:p w:rsidR="00576EFB" w:rsidRPr="007D52F6" w:rsidRDefault="00576EFB" w:rsidP="00576EFB">
      <w:pPr>
        <w:spacing w:after="0" w:line="240" w:lineRule="auto"/>
        <w:ind w:left="720" w:hanging="360"/>
        <w:jc w:val="both"/>
        <w:rPr>
          <w:rFonts w:asciiTheme="majorBidi" w:hAnsiTheme="majorBidi" w:cstheme="majorBidi"/>
          <w:sz w:val="21"/>
          <w:szCs w:val="21"/>
        </w:rPr>
      </w:pPr>
      <w:r w:rsidRPr="007D52F6">
        <w:rPr>
          <w:rFonts w:asciiTheme="majorBidi" w:hAnsiTheme="majorBidi" w:cstheme="majorBidi"/>
          <w:sz w:val="21"/>
          <w:szCs w:val="21"/>
        </w:rPr>
        <w:t>4.</w:t>
      </w:r>
      <w:r w:rsidRPr="007D52F6">
        <w:rPr>
          <w:rFonts w:asciiTheme="majorBidi" w:hAnsiTheme="majorBidi" w:cstheme="majorBidi"/>
          <w:sz w:val="21"/>
          <w:szCs w:val="21"/>
        </w:rPr>
        <w:tab/>
      </w:r>
      <w:r w:rsidRPr="007D52F6">
        <w:rPr>
          <w:rFonts w:asciiTheme="majorBidi" w:hAnsiTheme="majorBidi" w:cstheme="majorBidi"/>
          <w:sz w:val="21"/>
          <w:szCs w:val="21"/>
          <w:cs/>
          <w:lang w:bidi="hi-IN"/>
        </w:rPr>
        <w:t>केवल अटैचमेंट में उल्लिखित आइटम ही दर अनुबंध के अंतर्गत माने</w:t>
      </w:r>
      <w:r w:rsidR="00501C2C">
        <w:rPr>
          <w:rFonts w:asciiTheme="majorBidi" w:hAnsiTheme="majorBidi" w:cstheme="majorBidi"/>
          <w:sz w:val="21"/>
          <w:szCs w:val="21"/>
          <w:cs/>
          <w:lang w:bidi="hi-IN"/>
        </w:rPr>
        <w:t xml:space="preserve"> जाएंगे। </w:t>
      </w:r>
      <w:r w:rsidR="00501C2C" w:rsidRPr="00501C2C">
        <w:rPr>
          <w:rFonts w:asciiTheme="majorBidi" w:hAnsiTheme="majorBidi" w:cstheme="majorBidi"/>
          <w:b/>
          <w:bCs/>
          <w:sz w:val="21"/>
          <w:szCs w:val="21"/>
          <w:cs/>
          <w:lang w:bidi="hi-IN"/>
        </w:rPr>
        <w:t>अनुरोधित आइटम की सूची</w:t>
      </w:r>
      <w:r w:rsidR="00501C2C" w:rsidRPr="00501C2C">
        <w:rPr>
          <w:rFonts w:asciiTheme="majorBidi" w:hAnsiTheme="majorBidi" w:cstheme="majorBidi" w:hint="cs"/>
          <w:b/>
          <w:bCs/>
          <w:sz w:val="21"/>
          <w:szCs w:val="21"/>
          <w:cs/>
          <w:lang w:bidi="hi-IN"/>
        </w:rPr>
        <w:t xml:space="preserve"> </w:t>
      </w:r>
      <w:r w:rsidRPr="00501C2C">
        <w:rPr>
          <w:rFonts w:asciiTheme="majorBidi" w:hAnsiTheme="majorBidi" w:cstheme="majorBidi"/>
          <w:b/>
          <w:bCs/>
          <w:sz w:val="21"/>
          <w:szCs w:val="21"/>
          <w:cs/>
          <w:lang w:bidi="hi-IN"/>
        </w:rPr>
        <w:t>में उल्लिखित नहीं किए गए किसी भी अतिरिक्त आइटम पर दर अनुबंध के तहत विचार नहीं किया</w:t>
      </w:r>
      <w:r w:rsidRPr="00501C2C">
        <w:rPr>
          <w:rFonts w:asciiTheme="majorBidi" w:hAnsiTheme="majorBidi" w:cstheme="majorBidi" w:hint="cs"/>
          <w:b/>
          <w:bCs/>
          <w:sz w:val="21"/>
          <w:szCs w:val="21"/>
          <w:cs/>
          <w:lang w:bidi="hi-IN"/>
        </w:rPr>
        <w:t xml:space="preserve"> </w:t>
      </w:r>
      <w:r w:rsidRPr="00501C2C">
        <w:rPr>
          <w:rFonts w:asciiTheme="majorBidi" w:hAnsiTheme="majorBidi" w:cstheme="majorBidi"/>
          <w:b/>
          <w:bCs/>
          <w:sz w:val="21"/>
          <w:szCs w:val="21"/>
          <w:cs/>
          <w:lang w:bidi="hi-IN"/>
        </w:rPr>
        <w:t>जाएगा</w:t>
      </w:r>
      <w:r w:rsidRPr="00501C2C">
        <w:rPr>
          <w:rFonts w:asciiTheme="majorBidi" w:hAnsiTheme="majorBidi" w:cstheme="majorBidi"/>
          <w:b/>
          <w:bCs/>
          <w:sz w:val="21"/>
          <w:szCs w:val="21"/>
        </w:rPr>
        <w:t xml:space="preserve">, </w:t>
      </w:r>
      <w:r w:rsidRPr="00501C2C">
        <w:rPr>
          <w:rFonts w:asciiTheme="majorBidi" w:hAnsiTheme="majorBidi" w:cstheme="majorBidi"/>
          <w:b/>
          <w:bCs/>
          <w:sz w:val="21"/>
          <w:szCs w:val="21"/>
          <w:cs/>
          <w:lang w:bidi="hi-IN"/>
        </w:rPr>
        <w:t>भले ही विक्रेता/सेलर ने उन्हें अटैचमेंट के रूप में भेजा हो।</w:t>
      </w:r>
    </w:p>
    <w:p w:rsidR="00576EFB" w:rsidRPr="007D52F6" w:rsidRDefault="00576EFB" w:rsidP="00576EFB">
      <w:pPr>
        <w:spacing w:after="0" w:line="240" w:lineRule="auto"/>
        <w:ind w:left="720" w:hanging="360"/>
        <w:jc w:val="both"/>
        <w:rPr>
          <w:rFonts w:asciiTheme="majorBidi" w:hAnsiTheme="majorBidi" w:cstheme="majorBidi"/>
          <w:sz w:val="21"/>
          <w:szCs w:val="21"/>
          <w:cs/>
        </w:rPr>
      </w:pPr>
      <w:r w:rsidRPr="007D52F6">
        <w:rPr>
          <w:rFonts w:asciiTheme="majorBidi" w:hAnsiTheme="majorBidi" w:cstheme="majorBidi"/>
          <w:sz w:val="21"/>
          <w:szCs w:val="21"/>
        </w:rPr>
        <w:t>5.</w:t>
      </w:r>
      <w:r w:rsidRPr="007D52F6">
        <w:rPr>
          <w:rFonts w:asciiTheme="majorBidi" w:hAnsiTheme="majorBidi" w:cstheme="majorBidi"/>
          <w:sz w:val="21"/>
          <w:szCs w:val="21"/>
        </w:rPr>
        <w:tab/>
      </w:r>
      <w:r w:rsidRPr="007D52F6">
        <w:rPr>
          <w:rFonts w:asciiTheme="majorBidi" w:hAnsiTheme="majorBidi" w:cstheme="majorBidi"/>
          <w:sz w:val="21"/>
          <w:szCs w:val="21"/>
          <w:cs/>
          <w:lang w:bidi="hi-IN"/>
        </w:rPr>
        <w:t>सभी दरों और आइटम के नामों का उल्लेख बिना किसी गलती के सावधानीपूर्वक किया जाना चाहिए और</w:t>
      </w:r>
      <w:r w:rsidR="007D52F6" w:rsidRPr="007D52F6">
        <w:rPr>
          <w:rFonts w:asciiTheme="majorBidi" w:hAnsiTheme="majorBidi" w:cstheme="majorBidi" w:hint="cs"/>
          <w:sz w:val="21"/>
          <w:szCs w:val="21"/>
          <w:cs/>
          <w:lang w:bidi="hi-IN"/>
        </w:rPr>
        <w:t xml:space="preserve"> </w:t>
      </w:r>
      <w:r w:rsidRPr="007D52F6">
        <w:rPr>
          <w:rFonts w:asciiTheme="majorBidi" w:hAnsiTheme="majorBidi" w:cstheme="majorBidi"/>
          <w:sz w:val="21"/>
          <w:szCs w:val="21"/>
          <w:cs/>
          <w:lang w:bidi="hi-IN"/>
        </w:rPr>
        <w:t xml:space="preserve">निर्माताओं के नामों को बिना किसी अस्पष्टता या विसंगति के स्पष्ट रूप से बोल्ड </w:t>
      </w:r>
      <w:r w:rsidRPr="007D52F6">
        <w:rPr>
          <w:rFonts w:asciiTheme="majorBidi" w:hAnsiTheme="majorBidi" w:cstheme="majorBidi"/>
          <w:sz w:val="21"/>
          <w:szCs w:val="21"/>
          <w:cs/>
          <w:lang w:bidi="hi-IN"/>
        </w:rPr>
        <w:tab/>
        <w:t>अक्षरों</w:t>
      </w:r>
      <w:r w:rsidR="00501C2C">
        <w:rPr>
          <w:rFonts w:asciiTheme="majorBidi" w:hAnsiTheme="majorBidi" w:cstheme="majorBidi" w:hint="cs"/>
          <w:sz w:val="21"/>
          <w:szCs w:val="21"/>
          <w:cs/>
          <w:lang w:bidi="hi-IN"/>
        </w:rPr>
        <w:t xml:space="preserve"> </w:t>
      </w:r>
      <w:r w:rsidR="00501C2C">
        <w:rPr>
          <w:rFonts w:asciiTheme="majorBidi" w:hAnsiTheme="majorBidi" w:cstheme="majorBidi"/>
          <w:sz w:val="21"/>
          <w:szCs w:val="21"/>
          <w:cs/>
          <w:lang w:bidi="hi-IN"/>
        </w:rPr>
        <w:t>में लिखा</w:t>
      </w:r>
      <w:r w:rsidR="00501C2C">
        <w:rPr>
          <w:rFonts w:asciiTheme="majorBidi" w:hAnsiTheme="majorBidi" w:cstheme="majorBidi" w:hint="cs"/>
          <w:sz w:val="21"/>
          <w:szCs w:val="21"/>
          <w:cs/>
          <w:lang w:bidi="hi-IN"/>
        </w:rPr>
        <w:t xml:space="preserve"> </w:t>
      </w:r>
      <w:r w:rsidR="007D52F6" w:rsidRPr="007D52F6">
        <w:rPr>
          <w:rFonts w:asciiTheme="majorBidi" w:hAnsiTheme="majorBidi" w:cstheme="majorBidi" w:hint="cs"/>
          <w:sz w:val="21"/>
          <w:szCs w:val="21"/>
          <w:cs/>
          <w:lang w:bidi="hi-IN"/>
        </w:rPr>
        <w:t>जाना चा</w:t>
      </w:r>
      <w:r w:rsidRPr="007D52F6">
        <w:rPr>
          <w:rFonts w:asciiTheme="majorBidi" w:hAnsiTheme="majorBidi" w:cstheme="majorBidi"/>
          <w:sz w:val="21"/>
          <w:szCs w:val="21"/>
          <w:cs/>
          <w:lang w:bidi="hi-IN"/>
        </w:rPr>
        <w:t>हिए। बिना निर्दिष्ट अटैचमेंट वाले और नामों या राशियों के बारे में स्पष्ट न होने वाले दर अनुबंध दस्तावेजों को विक्रेता/सेलर की लापरवाही माना जाएगा और उन्हें इस दर अनुबंध के लिए अयोग्य घोषित कर दिया जाएगा।</w:t>
      </w:r>
      <w:r w:rsidR="001A07C0">
        <w:rPr>
          <w:rFonts w:asciiTheme="majorBidi" w:hAnsiTheme="majorBidi" w:cstheme="majorBidi"/>
          <w:sz w:val="21"/>
          <w:szCs w:val="21"/>
          <w:lang w:bidi="hi-IN"/>
        </w:rPr>
        <w:t xml:space="preserve"> </w:t>
      </w:r>
      <w:r w:rsidR="001A07C0">
        <w:rPr>
          <w:rFonts w:ascii="Mangal" w:hAnsi="Mangal" w:cs="Mangal" w:hint="cs"/>
          <w:sz w:val="24"/>
          <w:szCs w:val="21"/>
          <w:cs/>
          <w:lang w:bidi="hi-IN"/>
        </w:rPr>
        <w:t>अगर कोई शुद्धि-पत्र जरूरी हुआ</w:t>
      </w:r>
      <w:r w:rsidR="001A07C0">
        <w:rPr>
          <w:rFonts w:ascii="Mangal" w:hAnsi="Mangal" w:cs="Mangal" w:hint="cs"/>
          <w:sz w:val="24"/>
          <w:szCs w:val="21"/>
          <w:lang w:bidi="hi-IN"/>
        </w:rPr>
        <w:t>,</w:t>
      </w:r>
      <w:r w:rsidR="001A07C0">
        <w:rPr>
          <w:rFonts w:ascii="Mangal" w:hAnsi="Mangal" w:cs="Mangal" w:hint="cs"/>
          <w:sz w:val="24"/>
          <w:szCs w:val="21"/>
          <w:cs/>
          <w:lang w:bidi="hi-IN"/>
        </w:rPr>
        <w:t xml:space="preserve"> तो उसे सिर्फ संस्थान के वैबसाइट</w:t>
      </w:r>
      <w:r w:rsidR="001A07C0">
        <w:rPr>
          <w:rFonts w:ascii="Times New Roman" w:hAnsi="Times New Roman"/>
          <w:sz w:val="24"/>
          <w:szCs w:val="21"/>
          <w:lang w:bidi="hi-IN"/>
        </w:rPr>
        <w:t xml:space="preserve"> (</w:t>
      </w:r>
      <w:hyperlink r:id="rId7" w:history="1">
        <w:r w:rsidR="001A07C0" w:rsidRPr="006005B1">
          <w:rPr>
            <w:rStyle w:val="Hyperlink"/>
            <w:rFonts w:ascii="Times New Roman" w:hAnsi="Times New Roman"/>
            <w:sz w:val="24"/>
            <w:szCs w:val="21"/>
            <w:lang w:bidi="hi-IN"/>
          </w:rPr>
          <w:t>https://itra.ac.in</w:t>
        </w:r>
      </w:hyperlink>
      <w:r w:rsidR="001A07C0">
        <w:rPr>
          <w:rFonts w:ascii="Times New Roman" w:hAnsi="Times New Roman"/>
          <w:sz w:val="24"/>
          <w:szCs w:val="21"/>
          <w:lang w:bidi="hi-IN"/>
        </w:rPr>
        <w:t>)</w:t>
      </w:r>
      <w:r w:rsidR="001A07C0">
        <w:rPr>
          <w:rFonts w:ascii="Times New Roman" w:hAnsi="Times New Roman" w:hint="cs"/>
          <w:sz w:val="24"/>
          <w:szCs w:val="21"/>
          <w:cs/>
          <w:lang w:bidi="hi-IN"/>
        </w:rPr>
        <w:t xml:space="preserve"> </w:t>
      </w:r>
      <w:r w:rsidR="001A07C0">
        <w:rPr>
          <w:rFonts w:ascii="Mangal" w:hAnsi="Mangal" w:cs="Mangal" w:hint="cs"/>
          <w:sz w:val="24"/>
          <w:szCs w:val="21"/>
          <w:cs/>
          <w:lang w:bidi="hi-IN"/>
        </w:rPr>
        <w:t>पर ही प्रकाशित/प्रसिध्ध किया जाएगा।</w:t>
      </w:r>
    </w:p>
    <w:p w:rsidR="00576EFB" w:rsidRPr="007D52F6" w:rsidRDefault="00576EFB" w:rsidP="00576EFB">
      <w:pPr>
        <w:pStyle w:val="ListParagraph"/>
        <w:spacing w:after="0" w:line="288" w:lineRule="auto"/>
        <w:ind w:left="360" w:hanging="270"/>
        <w:jc w:val="both"/>
        <w:rPr>
          <w:rFonts w:asciiTheme="majorBidi" w:hAnsiTheme="majorBidi" w:cstheme="majorBidi"/>
          <w:b/>
          <w:bCs/>
          <w:sz w:val="21"/>
          <w:szCs w:val="21"/>
          <w:u w:val="single"/>
          <w:lang w:val="en-US"/>
        </w:rPr>
      </w:pPr>
      <w:r w:rsidRPr="007D52F6">
        <w:rPr>
          <w:rFonts w:asciiTheme="majorBidi" w:hAnsiTheme="majorBidi" w:cstheme="majorBidi"/>
          <w:b/>
          <w:bCs/>
          <w:sz w:val="21"/>
          <w:szCs w:val="21"/>
          <w:u w:val="single"/>
          <w:cs/>
          <w:lang w:val="en-US" w:bidi="hi-IN"/>
        </w:rPr>
        <w:t>प्राधिकरण और अखंडता समझौता (</w:t>
      </w:r>
      <w:r w:rsidRPr="007D52F6">
        <w:rPr>
          <w:rFonts w:asciiTheme="majorBidi" w:hAnsiTheme="majorBidi" w:cstheme="majorBidi"/>
          <w:b/>
          <w:bCs/>
          <w:sz w:val="21"/>
          <w:szCs w:val="21"/>
          <w:u w:val="single"/>
          <w:lang w:val="en-US"/>
        </w:rPr>
        <w:t>Integrity Pact):</w:t>
      </w:r>
    </w:p>
    <w:p w:rsidR="00576EFB" w:rsidRPr="007D52F6" w:rsidRDefault="00576EFB" w:rsidP="00576EFB">
      <w:pPr>
        <w:spacing w:after="0" w:line="240" w:lineRule="auto"/>
        <w:ind w:left="720" w:hanging="360"/>
        <w:jc w:val="both"/>
        <w:rPr>
          <w:rFonts w:asciiTheme="majorBidi" w:hAnsiTheme="majorBidi" w:cstheme="majorBidi"/>
          <w:sz w:val="21"/>
          <w:szCs w:val="21"/>
        </w:rPr>
      </w:pPr>
      <w:r w:rsidRPr="007D52F6">
        <w:rPr>
          <w:rFonts w:asciiTheme="majorBidi" w:hAnsiTheme="majorBidi" w:cstheme="majorBidi"/>
          <w:sz w:val="21"/>
          <w:szCs w:val="21"/>
        </w:rPr>
        <w:t>6.</w:t>
      </w:r>
      <w:r w:rsidRPr="007D52F6">
        <w:rPr>
          <w:rFonts w:asciiTheme="majorBidi" w:hAnsiTheme="majorBidi" w:cstheme="majorBidi"/>
          <w:sz w:val="21"/>
          <w:szCs w:val="21"/>
        </w:rPr>
        <w:tab/>
      </w:r>
      <w:r w:rsidRPr="007D52F6">
        <w:rPr>
          <w:rFonts w:asciiTheme="majorBidi" w:hAnsiTheme="majorBidi" w:cstheme="majorBidi"/>
          <w:sz w:val="21"/>
          <w:szCs w:val="21"/>
          <w:cs/>
          <w:lang w:bidi="hi-IN"/>
        </w:rPr>
        <w:t xml:space="preserve">अनुरोधित सभी आइटम के लिए </w:t>
      </w:r>
      <w:r w:rsidRPr="007D52F6">
        <w:rPr>
          <w:rFonts w:asciiTheme="majorBidi" w:hAnsiTheme="majorBidi" w:cstheme="majorBidi"/>
          <w:sz w:val="21"/>
          <w:szCs w:val="21"/>
        </w:rPr>
        <w:t>OEM/</w:t>
      </w:r>
      <w:r w:rsidRPr="007D52F6">
        <w:rPr>
          <w:rFonts w:asciiTheme="majorBidi" w:hAnsiTheme="majorBidi" w:cstheme="majorBidi"/>
          <w:sz w:val="21"/>
          <w:szCs w:val="21"/>
          <w:cs/>
          <w:lang w:bidi="hi-IN"/>
        </w:rPr>
        <w:t>केमिकल निर्माता से उनके संबंधित लेटर हेड पर निर्दिष्ट संलग्न प्रारूप (</w:t>
      </w:r>
      <w:r w:rsidR="00501C2C">
        <w:rPr>
          <w:rFonts w:asciiTheme="majorBidi" w:hAnsiTheme="majorBidi" w:cstheme="majorBidi" w:hint="cs"/>
          <w:sz w:val="21"/>
          <w:szCs w:val="21"/>
          <w:cs/>
          <w:lang w:bidi="hi-IN"/>
        </w:rPr>
        <w:t>सलग्नक</w:t>
      </w:r>
      <w:r w:rsidRPr="007D52F6">
        <w:rPr>
          <w:rFonts w:asciiTheme="majorBidi" w:hAnsiTheme="majorBidi" w:cstheme="majorBidi"/>
          <w:sz w:val="21"/>
          <w:szCs w:val="21"/>
          <w:cs/>
          <w:lang w:bidi="hi-IN"/>
        </w:rPr>
        <w:t>-</w:t>
      </w:r>
      <w:r w:rsidRPr="007D52F6">
        <w:rPr>
          <w:rFonts w:asciiTheme="majorBidi" w:hAnsiTheme="majorBidi" w:cstheme="majorBidi"/>
          <w:sz w:val="21"/>
          <w:szCs w:val="21"/>
        </w:rPr>
        <w:t xml:space="preserve">1) </w:t>
      </w:r>
      <w:r w:rsidRPr="007D52F6">
        <w:rPr>
          <w:rFonts w:asciiTheme="majorBidi" w:hAnsiTheme="majorBidi" w:cstheme="majorBidi"/>
          <w:sz w:val="21"/>
          <w:szCs w:val="21"/>
          <w:cs/>
          <w:lang w:bidi="hi-IN"/>
        </w:rPr>
        <w:t xml:space="preserve">में प्राधिकरण प्रमाण पत्र होना चाहिए। यदि कोई विक्रेता उचित अनुरोधित प्रारूप </w:t>
      </w:r>
      <w:r w:rsidR="007D52F6" w:rsidRPr="007D52F6">
        <w:rPr>
          <w:rFonts w:asciiTheme="majorBidi" w:hAnsiTheme="majorBidi" w:cstheme="majorBidi"/>
          <w:sz w:val="21"/>
          <w:szCs w:val="21"/>
          <w:cs/>
          <w:lang w:bidi="hi-IN"/>
        </w:rPr>
        <w:t>में</w:t>
      </w:r>
      <w:r w:rsidR="007D52F6" w:rsidRPr="007D52F6">
        <w:rPr>
          <w:rFonts w:asciiTheme="majorBidi" w:hAnsiTheme="majorBidi" w:cstheme="majorBidi" w:hint="cs"/>
          <w:sz w:val="21"/>
          <w:szCs w:val="21"/>
          <w:cs/>
          <w:lang w:bidi="hi-IN"/>
        </w:rPr>
        <w:t xml:space="preserve"> </w:t>
      </w:r>
      <w:r w:rsidRPr="007D52F6">
        <w:rPr>
          <w:rFonts w:asciiTheme="majorBidi" w:hAnsiTheme="majorBidi" w:cstheme="majorBidi"/>
          <w:sz w:val="21"/>
          <w:szCs w:val="21"/>
          <w:cs/>
          <w:lang w:bidi="hi-IN"/>
        </w:rPr>
        <w:t>इसे</w:t>
      </w:r>
      <w:r w:rsidR="007D52F6" w:rsidRPr="007D52F6">
        <w:rPr>
          <w:rFonts w:asciiTheme="majorBidi" w:hAnsiTheme="majorBidi" w:cstheme="majorBidi" w:hint="cs"/>
          <w:sz w:val="21"/>
          <w:szCs w:val="21"/>
          <w:cs/>
          <w:lang w:bidi="hi-IN"/>
        </w:rPr>
        <w:t xml:space="preserve"> </w:t>
      </w:r>
      <w:r w:rsidRPr="007D52F6">
        <w:rPr>
          <w:rFonts w:asciiTheme="majorBidi" w:hAnsiTheme="majorBidi" w:cstheme="majorBidi"/>
          <w:sz w:val="21"/>
          <w:szCs w:val="21"/>
          <w:cs/>
          <w:lang w:bidi="hi-IN"/>
        </w:rPr>
        <w:t>संलग्न करने में विफल रहता है</w:t>
      </w:r>
      <w:r w:rsidRPr="007D52F6">
        <w:rPr>
          <w:rFonts w:asciiTheme="majorBidi" w:hAnsiTheme="majorBidi" w:cstheme="majorBidi"/>
          <w:sz w:val="21"/>
          <w:szCs w:val="21"/>
        </w:rPr>
        <w:t xml:space="preserve">, </w:t>
      </w:r>
      <w:r w:rsidRPr="007D52F6">
        <w:rPr>
          <w:rFonts w:asciiTheme="majorBidi" w:hAnsiTheme="majorBidi" w:cstheme="majorBidi"/>
          <w:sz w:val="21"/>
          <w:szCs w:val="21"/>
          <w:cs/>
          <w:lang w:bidi="hi-IN"/>
        </w:rPr>
        <w:t xml:space="preserve">तो फर्म/एजेंसी को </w:t>
      </w:r>
      <w:r w:rsidRPr="00501C2C">
        <w:rPr>
          <w:rFonts w:asciiTheme="majorBidi" w:hAnsiTheme="majorBidi" w:cstheme="majorBidi"/>
          <w:b/>
          <w:bCs/>
          <w:sz w:val="21"/>
          <w:szCs w:val="21"/>
          <w:cs/>
          <w:lang w:bidi="hi-IN"/>
        </w:rPr>
        <w:t>"अयोग्य" (</w:t>
      </w:r>
      <w:r w:rsidRPr="00501C2C">
        <w:rPr>
          <w:rFonts w:asciiTheme="majorBidi" w:hAnsiTheme="majorBidi" w:cstheme="majorBidi"/>
          <w:b/>
          <w:bCs/>
          <w:sz w:val="21"/>
          <w:szCs w:val="21"/>
        </w:rPr>
        <w:t>DISQUALIFIED)</w:t>
      </w:r>
      <w:r w:rsidRPr="007D52F6">
        <w:rPr>
          <w:rFonts w:asciiTheme="majorBidi" w:hAnsiTheme="majorBidi" w:cstheme="majorBidi"/>
          <w:sz w:val="21"/>
          <w:szCs w:val="21"/>
          <w:cs/>
          <w:lang w:bidi="hi-IN"/>
        </w:rPr>
        <w:t xml:space="preserve"> माना जाएगा।</w:t>
      </w:r>
    </w:p>
    <w:p w:rsidR="00576EFB" w:rsidRPr="007D52F6" w:rsidRDefault="00576EFB" w:rsidP="00576EFB">
      <w:pPr>
        <w:pStyle w:val="ListParagraph"/>
        <w:spacing w:after="0" w:line="240" w:lineRule="auto"/>
        <w:ind w:hanging="360"/>
        <w:jc w:val="both"/>
        <w:rPr>
          <w:rFonts w:asciiTheme="majorBidi" w:hAnsiTheme="majorBidi" w:cstheme="majorBidi"/>
          <w:sz w:val="21"/>
          <w:szCs w:val="21"/>
          <w:lang w:val="en-US"/>
        </w:rPr>
      </w:pPr>
      <w:r w:rsidRPr="007D52F6">
        <w:rPr>
          <w:rFonts w:asciiTheme="majorBidi" w:hAnsiTheme="majorBidi" w:cstheme="majorBidi"/>
          <w:sz w:val="21"/>
          <w:szCs w:val="21"/>
          <w:lang w:val="en-US"/>
        </w:rPr>
        <w:t>7.</w:t>
      </w:r>
      <w:r w:rsidRPr="007D52F6">
        <w:rPr>
          <w:rFonts w:asciiTheme="majorBidi" w:hAnsiTheme="majorBidi" w:cstheme="majorBidi"/>
          <w:sz w:val="21"/>
          <w:szCs w:val="21"/>
          <w:lang w:val="en-US"/>
        </w:rPr>
        <w:tab/>
      </w:r>
      <w:r w:rsidRPr="007D52F6">
        <w:rPr>
          <w:rFonts w:asciiTheme="majorBidi" w:hAnsiTheme="majorBidi" w:cstheme="majorBidi"/>
          <w:sz w:val="21"/>
          <w:szCs w:val="21"/>
          <w:cs/>
          <w:lang w:val="en-US" w:bidi="hi-IN"/>
        </w:rPr>
        <w:t>यदि कोई विक्रेता/सेलर दर अनुबंध के तहत आइटम के लिए आंशिक रूप से प्राधिकरण पत्र जमा करता है</w:t>
      </w:r>
      <w:r w:rsidRPr="007D52F6">
        <w:rPr>
          <w:rFonts w:asciiTheme="majorBidi" w:hAnsiTheme="majorBidi" w:cstheme="majorBidi"/>
          <w:sz w:val="21"/>
          <w:szCs w:val="21"/>
          <w:lang w:val="en-US"/>
        </w:rPr>
        <w:t xml:space="preserve">, </w:t>
      </w:r>
      <w:r w:rsidRPr="007D52F6">
        <w:rPr>
          <w:rFonts w:asciiTheme="majorBidi" w:hAnsiTheme="majorBidi" w:cstheme="majorBidi"/>
          <w:sz w:val="21"/>
          <w:szCs w:val="21"/>
          <w:cs/>
          <w:lang w:val="en-US" w:bidi="hi-IN"/>
        </w:rPr>
        <w:t>तो केवल उन आइटम पर ही दर अनुबंध के लिए विचार किया जाएगा</w:t>
      </w:r>
      <w:r w:rsidRPr="007D52F6">
        <w:rPr>
          <w:rFonts w:asciiTheme="majorBidi" w:hAnsiTheme="majorBidi" w:cstheme="majorBidi"/>
          <w:sz w:val="21"/>
          <w:szCs w:val="21"/>
          <w:lang w:val="en-US"/>
        </w:rPr>
        <w:t xml:space="preserve">, </w:t>
      </w:r>
      <w:r w:rsidRPr="007D52F6">
        <w:rPr>
          <w:rFonts w:asciiTheme="majorBidi" w:hAnsiTheme="majorBidi" w:cstheme="majorBidi"/>
          <w:sz w:val="21"/>
          <w:szCs w:val="21"/>
          <w:cs/>
          <w:lang w:val="en-US" w:bidi="hi-IN"/>
        </w:rPr>
        <w:t xml:space="preserve">भले ही वे उसी </w:t>
      </w:r>
      <w:r w:rsidRPr="007D52F6">
        <w:rPr>
          <w:rFonts w:asciiTheme="majorBidi" w:hAnsiTheme="majorBidi" w:cstheme="majorBidi"/>
          <w:sz w:val="21"/>
          <w:szCs w:val="21"/>
          <w:cs/>
          <w:lang w:val="en-US" w:bidi="hi-IN"/>
        </w:rPr>
        <w:tab/>
        <w:t xml:space="preserve">पत्र में </w:t>
      </w:r>
      <w:r w:rsidRPr="007D52F6">
        <w:rPr>
          <w:rFonts w:asciiTheme="majorBidi" w:hAnsiTheme="majorBidi" w:cstheme="majorBidi"/>
          <w:sz w:val="21"/>
          <w:szCs w:val="21"/>
          <w:cs/>
          <w:lang w:val="en-US" w:bidi="hi-IN"/>
        </w:rPr>
        <w:tab/>
        <w:t>अन्य आइटम के साथ सूचीबद्ध हों।</w:t>
      </w:r>
    </w:p>
    <w:p w:rsidR="00576EFB" w:rsidRPr="007D52F6" w:rsidRDefault="00576EFB" w:rsidP="00576EFB">
      <w:pPr>
        <w:pStyle w:val="ListParagraph"/>
        <w:spacing w:after="0" w:line="240" w:lineRule="auto"/>
        <w:ind w:hanging="360"/>
        <w:jc w:val="both"/>
        <w:rPr>
          <w:rFonts w:asciiTheme="majorBidi" w:hAnsiTheme="majorBidi" w:cstheme="majorBidi"/>
          <w:sz w:val="21"/>
          <w:szCs w:val="21"/>
          <w:lang w:val="en-US"/>
        </w:rPr>
      </w:pPr>
      <w:r w:rsidRPr="007D52F6">
        <w:rPr>
          <w:rFonts w:asciiTheme="majorBidi" w:hAnsiTheme="majorBidi" w:cstheme="majorBidi"/>
          <w:sz w:val="21"/>
          <w:szCs w:val="21"/>
          <w:lang w:val="en-US"/>
        </w:rPr>
        <w:t>8.</w:t>
      </w:r>
      <w:r w:rsidRPr="007D52F6">
        <w:rPr>
          <w:rFonts w:asciiTheme="majorBidi" w:hAnsiTheme="majorBidi" w:cstheme="majorBidi"/>
          <w:sz w:val="21"/>
          <w:szCs w:val="21"/>
          <w:lang w:val="en-US"/>
        </w:rPr>
        <w:tab/>
      </w:r>
      <w:r w:rsidRPr="007D52F6">
        <w:rPr>
          <w:rFonts w:asciiTheme="majorBidi" w:hAnsiTheme="majorBidi" w:cstheme="majorBidi"/>
          <w:sz w:val="21"/>
          <w:szCs w:val="21"/>
          <w:cs/>
          <w:lang w:val="en-US" w:bidi="hi-IN"/>
        </w:rPr>
        <w:t>यदि कोई विक्रेता/सेलर नकली या छेड़छाड़ किया हुआ प्राधिकरण पत्र जमा करता है</w:t>
      </w:r>
      <w:r w:rsidRPr="007D52F6">
        <w:rPr>
          <w:rFonts w:asciiTheme="majorBidi" w:hAnsiTheme="majorBidi" w:cstheme="majorBidi"/>
          <w:sz w:val="21"/>
          <w:szCs w:val="21"/>
          <w:lang w:val="en-US"/>
        </w:rPr>
        <w:t xml:space="preserve">, </w:t>
      </w:r>
      <w:r w:rsidR="00501C2C">
        <w:rPr>
          <w:rFonts w:asciiTheme="majorBidi" w:hAnsiTheme="majorBidi" w:cstheme="majorBidi"/>
          <w:sz w:val="21"/>
          <w:szCs w:val="21"/>
          <w:cs/>
          <w:lang w:val="en-US" w:bidi="hi-IN"/>
        </w:rPr>
        <w:t xml:space="preserve">तो उसे संस्थान </w:t>
      </w:r>
      <w:r w:rsidR="007D52F6" w:rsidRPr="007D52F6">
        <w:rPr>
          <w:rFonts w:asciiTheme="majorBidi" w:hAnsiTheme="majorBidi" w:cstheme="majorBidi"/>
          <w:sz w:val="21"/>
          <w:szCs w:val="21"/>
          <w:cs/>
          <w:lang w:val="en-US" w:bidi="hi-IN"/>
        </w:rPr>
        <w:t>की</w:t>
      </w:r>
      <w:r w:rsidR="00501C2C">
        <w:rPr>
          <w:rFonts w:asciiTheme="majorBidi" w:hAnsiTheme="majorBidi" w:cstheme="majorBidi" w:hint="cs"/>
          <w:sz w:val="21"/>
          <w:szCs w:val="21"/>
          <w:cs/>
          <w:lang w:val="en-US" w:bidi="hi-IN"/>
        </w:rPr>
        <w:t xml:space="preserve"> </w:t>
      </w:r>
      <w:r w:rsidRPr="007D52F6">
        <w:rPr>
          <w:rFonts w:asciiTheme="majorBidi" w:hAnsiTheme="majorBidi" w:cstheme="majorBidi"/>
          <w:sz w:val="21"/>
          <w:szCs w:val="21"/>
          <w:cs/>
          <w:lang w:val="en-US" w:bidi="hi-IN"/>
        </w:rPr>
        <w:t>दर</w:t>
      </w:r>
      <w:r w:rsidR="00501C2C">
        <w:rPr>
          <w:rFonts w:asciiTheme="majorBidi" w:hAnsiTheme="majorBidi" w:cstheme="majorBidi" w:hint="cs"/>
          <w:sz w:val="21"/>
          <w:szCs w:val="21"/>
          <w:cs/>
          <w:lang w:val="en-US" w:bidi="hi-IN"/>
        </w:rPr>
        <w:t xml:space="preserve"> </w:t>
      </w:r>
      <w:r w:rsidRPr="007D52F6">
        <w:rPr>
          <w:rFonts w:asciiTheme="majorBidi" w:hAnsiTheme="majorBidi" w:cstheme="majorBidi"/>
          <w:sz w:val="21"/>
          <w:szCs w:val="21"/>
          <w:cs/>
          <w:lang w:val="en-US" w:bidi="hi-IN"/>
        </w:rPr>
        <w:t xml:space="preserve">अनुबंध प्रक्रिया से </w:t>
      </w:r>
      <w:r w:rsidRPr="00501C2C">
        <w:rPr>
          <w:rFonts w:asciiTheme="majorBidi" w:hAnsiTheme="majorBidi" w:cstheme="majorBidi"/>
          <w:b/>
          <w:bCs/>
          <w:sz w:val="21"/>
          <w:szCs w:val="21"/>
          <w:lang w:val="en-US"/>
        </w:rPr>
        <w:t>3</w:t>
      </w:r>
      <w:r w:rsidRPr="00501C2C">
        <w:rPr>
          <w:rFonts w:asciiTheme="majorBidi" w:hAnsiTheme="majorBidi" w:cstheme="majorBidi"/>
          <w:b/>
          <w:bCs/>
          <w:sz w:val="21"/>
          <w:szCs w:val="21"/>
          <w:cs/>
          <w:lang w:val="en-US" w:bidi="hi-IN"/>
        </w:rPr>
        <w:t xml:space="preserve"> साल के लिए ब्लैकलिस्ट कर दिया जाएगा</w:t>
      </w:r>
      <w:r w:rsidRPr="007D52F6">
        <w:rPr>
          <w:rFonts w:asciiTheme="majorBidi" w:hAnsiTheme="majorBidi" w:cstheme="majorBidi"/>
          <w:sz w:val="21"/>
          <w:szCs w:val="21"/>
          <w:cs/>
          <w:lang w:val="en-US" w:bidi="hi-IN"/>
        </w:rPr>
        <w:t>।</w:t>
      </w:r>
    </w:p>
    <w:p w:rsidR="00576EFB" w:rsidRPr="007D52F6" w:rsidRDefault="00576EFB" w:rsidP="00576EFB">
      <w:pPr>
        <w:pStyle w:val="ListParagraph"/>
        <w:spacing w:after="0" w:line="240" w:lineRule="auto"/>
        <w:ind w:hanging="360"/>
        <w:jc w:val="both"/>
        <w:rPr>
          <w:rFonts w:asciiTheme="majorBidi" w:hAnsiTheme="majorBidi" w:cstheme="majorBidi"/>
          <w:sz w:val="21"/>
          <w:szCs w:val="21"/>
          <w:lang w:val="en-US"/>
        </w:rPr>
      </w:pPr>
      <w:r w:rsidRPr="007D52F6">
        <w:rPr>
          <w:rFonts w:asciiTheme="majorBidi" w:hAnsiTheme="majorBidi" w:cstheme="majorBidi"/>
          <w:sz w:val="21"/>
          <w:szCs w:val="21"/>
          <w:lang w:val="en-US"/>
        </w:rPr>
        <w:t>9.</w:t>
      </w:r>
      <w:r w:rsidRPr="007D52F6">
        <w:rPr>
          <w:rFonts w:asciiTheme="majorBidi" w:hAnsiTheme="majorBidi" w:cstheme="majorBidi"/>
          <w:sz w:val="21"/>
          <w:szCs w:val="21"/>
          <w:lang w:val="en-US"/>
        </w:rPr>
        <w:tab/>
      </w:r>
      <w:r w:rsidRPr="007D52F6">
        <w:rPr>
          <w:rFonts w:asciiTheme="majorBidi" w:hAnsiTheme="majorBidi" w:cstheme="majorBidi"/>
          <w:sz w:val="21"/>
          <w:szCs w:val="21"/>
          <w:cs/>
          <w:lang w:val="en-US" w:bidi="hi-IN"/>
        </w:rPr>
        <w:t xml:space="preserve">केवल पंजीकृत/अधिकृत फर्मों पर ही अनुबंध के दायरे में विचार किया जाएगा। बोलीदाता को निर्दिष्ट </w:t>
      </w:r>
      <w:r w:rsidR="00862C49">
        <w:rPr>
          <w:rFonts w:asciiTheme="majorBidi" w:hAnsiTheme="majorBidi" w:cstheme="majorBidi"/>
          <w:sz w:val="21"/>
          <w:szCs w:val="21"/>
          <w:cs/>
          <w:lang w:val="en-US" w:bidi="hi-IN"/>
        </w:rPr>
        <w:t>संलग्न</w:t>
      </w:r>
      <w:r w:rsidR="00862C49">
        <w:rPr>
          <w:rFonts w:asciiTheme="majorBidi" w:hAnsiTheme="majorBidi" w:cstheme="majorBidi" w:hint="cs"/>
          <w:sz w:val="21"/>
          <w:szCs w:val="21"/>
          <w:cs/>
          <w:lang w:val="en-US" w:bidi="hi-IN"/>
        </w:rPr>
        <w:t xml:space="preserve"> </w:t>
      </w:r>
      <w:r w:rsidRPr="007D52F6">
        <w:rPr>
          <w:rFonts w:asciiTheme="majorBidi" w:hAnsiTheme="majorBidi" w:cstheme="majorBidi"/>
          <w:sz w:val="21"/>
          <w:szCs w:val="21"/>
          <w:cs/>
          <w:lang w:val="en-US" w:bidi="hi-IN"/>
        </w:rPr>
        <w:t>रूप (</w:t>
      </w:r>
      <w:r w:rsidR="00501C2C">
        <w:rPr>
          <w:rFonts w:asciiTheme="majorBidi" w:hAnsiTheme="majorBidi" w:cstheme="majorBidi" w:hint="cs"/>
          <w:sz w:val="21"/>
          <w:szCs w:val="21"/>
          <w:cs/>
          <w:lang w:val="en-US" w:bidi="hi-IN"/>
        </w:rPr>
        <w:t>सलग्नक</w:t>
      </w:r>
      <w:r w:rsidRPr="007D52F6">
        <w:rPr>
          <w:rFonts w:asciiTheme="majorBidi" w:hAnsiTheme="majorBidi" w:cstheme="majorBidi"/>
          <w:sz w:val="21"/>
          <w:szCs w:val="21"/>
          <w:cs/>
          <w:lang w:val="en-US" w:bidi="hi-IN"/>
        </w:rPr>
        <w:t>-</w:t>
      </w:r>
      <w:r w:rsidRPr="007D52F6">
        <w:rPr>
          <w:rFonts w:asciiTheme="majorBidi" w:hAnsiTheme="majorBidi" w:cstheme="majorBidi"/>
          <w:sz w:val="21"/>
          <w:szCs w:val="21"/>
          <w:lang w:val="en-US"/>
        </w:rPr>
        <w:t xml:space="preserve">2) </w:t>
      </w:r>
      <w:r w:rsidRPr="007D52F6">
        <w:rPr>
          <w:rFonts w:asciiTheme="majorBidi" w:hAnsiTheme="majorBidi" w:cstheme="majorBidi"/>
          <w:sz w:val="21"/>
          <w:szCs w:val="21"/>
          <w:cs/>
          <w:lang w:val="en-US" w:bidi="hi-IN"/>
        </w:rPr>
        <w:t>में गैर-ब्लैकलिस्टिंग/डीबारिंग के संबंध में घोषणा पत्र जमा करना होगा।</w:t>
      </w:r>
    </w:p>
    <w:p w:rsidR="00576EFB" w:rsidRPr="007D52F6" w:rsidRDefault="00576EFB" w:rsidP="00576EFB">
      <w:pPr>
        <w:pStyle w:val="ListParagraph"/>
        <w:spacing w:after="0" w:line="240" w:lineRule="auto"/>
        <w:ind w:left="360"/>
        <w:jc w:val="both"/>
        <w:rPr>
          <w:rFonts w:asciiTheme="majorBidi" w:hAnsiTheme="majorBidi" w:cstheme="majorBidi"/>
          <w:sz w:val="21"/>
          <w:szCs w:val="21"/>
          <w:lang w:val="en-US" w:bidi="hi-IN"/>
        </w:rPr>
      </w:pPr>
      <w:r w:rsidRPr="007D52F6">
        <w:rPr>
          <w:rFonts w:asciiTheme="majorBidi" w:hAnsiTheme="majorBidi" w:cstheme="majorBidi"/>
          <w:sz w:val="21"/>
          <w:szCs w:val="21"/>
          <w:lang w:val="en-US"/>
        </w:rPr>
        <w:t>10.</w:t>
      </w:r>
      <w:r w:rsidRPr="007D52F6">
        <w:rPr>
          <w:rFonts w:asciiTheme="majorBidi" w:hAnsiTheme="majorBidi" w:cstheme="majorBidi"/>
          <w:sz w:val="21"/>
          <w:szCs w:val="21"/>
          <w:lang w:val="en-US"/>
        </w:rPr>
        <w:tab/>
      </w:r>
      <w:r w:rsidRPr="007D52F6">
        <w:rPr>
          <w:rFonts w:asciiTheme="majorBidi" w:hAnsiTheme="majorBidi" w:cstheme="majorBidi"/>
          <w:sz w:val="21"/>
          <w:szCs w:val="21"/>
          <w:cs/>
          <w:lang w:val="en-US" w:bidi="hi-IN"/>
        </w:rPr>
        <w:t xml:space="preserve">सभी बोलीदाताओं को बोली के साथ </w:t>
      </w:r>
      <w:r w:rsidR="00501C2C">
        <w:rPr>
          <w:rFonts w:asciiTheme="majorBidi" w:hAnsiTheme="majorBidi" w:cstheme="majorBidi" w:hint="cs"/>
          <w:sz w:val="21"/>
          <w:szCs w:val="21"/>
          <w:cs/>
          <w:lang w:val="en-US" w:bidi="hi-IN"/>
        </w:rPr>
        <w:t>सलग्नक</w:t>
      </w:r>
      <w:r w:rsidRPr="007D52F6">
        <w:rPr>
          <w:rFonts w:asciiTheme="majorBidi" w:hAnsiTheme="majorBidi" w:cstheme="majorBidi"/>
          <w:sz w:val="21"/>
          <w:szCs w:val="21"/>
          <w:cs/>
          <w:lang w:val="en-US" w:bidi="hi-IN"/>
        </w:rPr>
        <w:t>-</w:t>
      </w:r>
      <w:r w:rsidRPr="007D52F6">
        <w:rPr>
          <w:rFonts w:asciiTheme="majorBidi" w:hAnsiTheme="majorBidi" w:cstheme="majorBidi"/>
          <w:sz w:val="21"/>
          <w:szCs w:val="21"/>
          <w:lang w:val="en-US"/>
        </w:rPr>
        <w:t>3</w:t>
      </w:r>
      <w:r w:rsidRPr="007D52F6">
        <w:rPr>
          <w:rFonts w:asciiTheme="majorBidi" w:hAnsiTheme="majorBidi" w:cstheme="majorBidi"/>
          <w:sz w:val="21"/>
          <w:szCs w:val="21"/>
          <w:cs/>
          <w:lang w:val="en-US" w:bidi="hi-IN"/>
        </w:rPr>
        <w:t xml:space="preserve"> के रूप में तारीख और मुहर के साथ विधिवत हस्ताक्षरित </w:t>
      </w:r>
      <w:r w:rsidR="00501C2C">
        <w:rPr>
          <w:rFonts w:asciiTheme="majorBidi" w:hAnsiTheme="majorBidi" w:cstheme="majorBidi" w:hint="cs"/>
          <w:sz w:val="21"/>
          <w:szCs w:val="21"/>
          <w:cs/>
          <w:lang w:val="en-US" w:bidi="hi-IN"/>
        </w:rPr>
        <w:tab/>
      </w:r>
      <w:r w:rsidRPr="007D52F6">
        <w:rPr>
          <w:rFonts w:asciiTheme="majorBidi" w:hAnsiTheme="majorBidi" w:cstheme="majorBidi"/>
          <w:sz w:val="21"/>
          <w:szCs w:val="21"/>
          <w:cs/>
          <w:lang w:val="en-US" w:bidi="hi-IN"/>
        </w:rPr>
        <w:t>अखंडता समझौता (</w:t>
      </w:r>
      <w:r w:rsidRPr="007D52F6">
        <w:rPr>
          <w:rFonts w:asciiTheme="majorBidi" w:hAnsiTheme="majorBidi" w:cstheme="majorBidi"/>
          <w:sz w:val="21"/>
          <w:szCs w:val="21"/>
          <w:lang w:val="en-US"/>
        </w:rPr>
        <w:t xml:space="preserve">Integrity Pact) </w:t>
      </w:r>
      <w:r w:rsidRPr="007D52F6">
        <w:rPr>
          <w:rFonts w:asciiTheme="majorBidi" w:hAnsiTheme="majorBidi" w:cstheme="majorBidi"/>
          <w:sz w:val="21"/>
          <w:szCs w:val="21"/>
          <w:cs/>
          <w:lang w:val="en-US" w:bidi="hi-IN"/>
        </w:rPr>
        <w:t xml:space="preserve">जमा करना होगा। </w:t>
      </w:r>
    </w:p>
    <w:p w:rsidR="00576EFB" w:rsidRPr="007D52F6" w:rsidRDefault="00576EFB" w:rsidP="00576EFB">
      <w:pPr>
        <w:pStyle w:val="ListParagraph"/>
        <w:spacing w:after="0" w:line="240" w:lineRule="auto"/>
        <w:ind w:left="360" w:hanging="270"/>
        <w:jc w:val="both"/>
        <w:rPr>
          <w:rFonts w:asciiTheme="majorBidi" w:hAnsiTheme="majorBidi" w:cstheme="majorBidi"/>
          <w:sz w:val="21"/>
          <w:szCs w:val="21"/>
          <w:lang w:val="en-US"/>
        </w:rPr>
      </w:pPr>
      <w:r w:rsidRPr="007D52F6">
        <w:rPr>
          <w:rFonts w:asciiTheme="majorBidi" w:hAnsiTheme="majorBidi" w:cstheme="majorBidi"/>
          <w:b/>
          <w:bCs/>
          <w:sz w:val="21"/>
          <w:szCs w:val="21"/>
          <w:u w:val="single"/>
          <w:cs/>
          <w:lang w:val="en-US" w:bidi="hi-IN"/>
        </w:rPr>
        <w:t>ट्रांसपोर्टेशन और डिलीवरी:</w:t>
      </w:r>
    </w:p>
    <w:p w:rsidR="00576EFB" w:rsidRPr="007D52F6" w:rsidRDefault="00576EFB" w:rsidP="00576EFB">
      <w:pPr>
        <w:pStyle w:val="ListParagraph"/>
        <w:spacing w:after="0" w:line="240" w:lineRule="auto"/>
        <w:ind w:left="360"/>
        <w:jc w:val="both"/>
        <w:rPr>
          <w:rFonts w:asciiTheme="majorBidi" w:hAnsiTheme="majorBidi" w:cstheme="majorBidi"/>
          <w:sz w:val="21"/>
          <w:szCs w:val="21"/>
          <w:lang w:val="en-US"/>
        </w:rPr>
      </w:pPr>
      <w:r w:rsidRPr="007D52F6">
        <w:rPr>
          <w:rFonts w:asciiTheme="majorBidi" w:hAnsiTheme="majorBidi" w:cstheme="majorBidi"/>
          <w:sz w:val="21"/>
          <w:szCs w:val="21"/>
          <w:lang w:val="en-US"/>
        </w:rPr>
        <w:t>11.</w:t>
      </w:r>
      <w:r w:rsidRPr="007D52F6">
        <w:rPr>
          <w:rFonts w:asciiTheme="majorBidi" w:hAnsiTheme="majorBidi" w:cstheme="majorBidi"/>
          <w:sz w:val="21"/>
          <w:szCs w:val="21"/>
          <w:lang w:val="en-US"/>
        </w:rPr>
        <w:tab/>
      </w:r>
      <w:r w:rsidRPr="007D52F6">
        <w:rPr>
          <w:rFonts w:asciiTheme="majorBidi" w:hAnsiTheme="majorBidi" w:cstheme="majorBidi"/>
          <w:sz w:val="21"/>
          <w:szCs w:val="21"/>
          <w:cs/>
          <w:lang w:val="en-US" w:bidi="hi-IN"/>
        </w:rPr>
        <w:t>वेंडर/सेलर को खरीद के ऑर्डर (</w:t>
      </w:r>
      <w:r w:rsidRPr="007D52F6">
        <w:rPr>
          <w:rFonts w:asciiTheme="majorBidi" w:hAnsiTheme="majorBidi" w:cstheme="majorBidi"/>
          <w:sz w:val="21"/>
          <w:szCs w:val="21"/>
          <w:lang w:val="en-US"/>
        </w:rPr>
        <w:t xml:space="preserve">purchase order) </w:t>
      </w:r>
      <w:r w:rsidRPr="007D52F6">
        <w:rPr>
          <w:rFonts w:asciiTheme="majorBidi" w:hAnsiTheme="majorBidi" w:cstheme="majorBidi"/>
          <w:sz w:val="21"/>
          <w:szCs w:val="21"/>
          <w:cs/>
          <w:lang w:val="en-US" w:bidi="hi-IN"/>
        </w:rPr>
        <w:t xml:space="preserve">की तारीख से </w:t>
      </w:r>
      <w:r w:rsidRPr="007D52F6">
        <w:rPr>
          <w:rFonts w:asciiTheme="majorBidi" w:hAnsiTheme="majorBidi" w:cstheme="majorBidi"/>
          <w:sz w:val="21"/>
          <w:szCs w:val="21"/>
          <w:lang w:val="en-US"/>
        </w:rPr>
        <w:t>21</w:t>
      </w:r>
      <w:r w:rsidRPr="007D52F6">
        <w:rPr>
          <w:rFonts w:asciiTheme="majorBidi" w:hAnsiTheme="majorBidi" w:cstheme="majorBidi"/>
          <w:sz w:val="21"/>
          <w:szCs w:val="21"/>
          <w:cs/>
          <w:lang w:val="en-US" w:bidi="hi-IN"/>
        </w:rPr>
        <w:t xml:space="preserve"> दिनों के भीतर सामान पहुंचाना </w:t>
      </w:r>
      <w:r w:rsidR="007D52F6" w:rsidRPr="007D52F6">
        <w:rPr>
          <w:rFonts w:asciiTheme="majorBidi" w:hAnsiTheme="majorBidi" w:cstheme="majorBidi"/>
          <w:sz w:val="21"/>
          <w:szCs w:val="21"/>
          <w:cs/>
          <w:lang w:val="en-US" w:bidi="hi-IN"/>
        </w:rPr>
        <w:t>होगा।</w:t>
      </w:r>
      <w:r w:rsidR="007D52F6" w:rsidRPr="007D52F6">
        <w:rPr>
          <w:rFonts w:asciiTheme="majorBidi" w:hAnsiTheme="majorBidi" w:cstheme="majorBidi" w:hint="cs"/>
          <w:sz w:val="21"/>
          <w:szCs w:val="21"/>
          <w:cs/>
          <w:lang w:val="en-US" w:bidi="hi-IN"/>
        </w:rPr>
        <w:t xml:space="preserve"> </w:t>
      </w:r>
      <w:r w:rsidR="007D52F6" w:rsidRPr="007D52F6">
        <w:rPr>
          <w:rFonts w:asciiTheme="majorBidi" w:hAnsiTheme="majorBidi" w:cstheme="majorBidi" w:hint="cs"/>
          <w:sz w:val="21"/>
          <w:szCs w:val="21"/>
          <w:cs/>
          <w:lang w:val="en-US" w:bidi="hi-IN"/>
        </w:rPr>
        <w:tab/>
      </w:r>
      <w:r w:rsidRPr="007D52F6">
        <w:rPr>
          <w:rFonts w:asciiTheme="majorBidi" w:hAnsiTheme="majorBidi" w:cstheme="majorBidi"/>
          <w:sz w:val="21"/>
          <w:szCs w:val="21"/>
          <w:cs/>
          <w:lang w:val="en-US" w:bidi="hi-IN"/>
        </w:rPr>
        <w:t>अगर वे ऐसा नहीं कर पाते हैं</w:t>
      </w:r>
      <w:r w:rsidRPr="007D52F6">
        <w:rPr>
          <w:rFonts w:asciiTheme="majorBidi" w:hAnsiTheme="majorBidi" w:cstheme="majorBidi"/>
          <w:sz w:val="21"/>
          <w:szCs w:val="21"/>
          <w:lang w:val="en-US"/>
        </w:rPr>
        <w:t xml:space="preserve">, </w:t>
      </w:r>
      <w:r w:rsidRPr="007D52F6">
        <w:rPr>
          <w:rFonts w:asciiTheme="majorBidi" w:hAnsiTheme="majorBidi" w:cstheme="majorBidi"/>
          <w:sz w:val="21"/>
          <w:szCs w:val="21"/>
          <w:cs/>
          <w:lang w:val="en-US" w:bidi="hi-IN"/>
        </w:rPr>
        <w:t xml:space="preserve">तो सेलर/वेंडर को खरीद की अवधि बढ़ाने के लिए </w:t>
      </w:r>
      <w:r w:rsidRPr="007D52F6">
        <w:rPr>
          <w:rFonts w:asciiTheme="majorBidi" w:hAnsiTheme="majorBidi" w:cstheme="majorBidi"/>
          <w:sz w:val="21"/>
          <w:szCs w:val="21"/>
          <w:lang w:val="en-US"/>
        </w:rPr>
        <w:t>21</w:t>
      </w:r>
      <w:r w:rsidRPr="007D52F6">
        <w:rPr>
          <w:rFonts w:asciiTheme="majorBidi" w:hAnsiTheme="majorBidi" w:cstheme="majorBidi"/>
          <w:sz w:val="21"/>
          <w:szCs w:val="21"/>
          <w:cs/>
          <w:lang w:val="en-US" w:bidi="hi-IN"/>
        </w:rPr>
        <w:t xml:space="preserve">वें दिन से पहले खरीदार </w:t>
      </w:r>
      <w:r w:rsidR="007D52F6" w:rsidRPr="007D52F6">
        <w:rPr>
          <w:rFonts w:asciiTheme="majorBidi" w:hAnsiTheme="majorBidi" w:cstheme="majorBidi" w:hint="cs"/>
          <w:sz w:val="21"/>
          <w:szCs w:val="21"/>
          <w:cs/>
          <w:lang w:val="en-US" w:bidi="hi-IN"/>
        </w:rPr>
        <w:tab/>
      </w:r>
      <w:r w:rsidRPr="007D52F6">
        <w:rPr>
          <w:rFonts w:asciiTheme="majorBidi" w:hAnsiTheme="majorBidi" w:cstheme="majorBidi"/>
          <w:sz w:val="21"/>
          <w:szCs w:val="21"/>
          <w:cs/>
          <w:lang w:val="en-US" w:bidi="hi-IN"/>
        </w:rPr>
        <w:t xml:space="preserve">के </w:t>
      </w:r>
      <w:r w:rsidR="00501C2C">
        <w:rPr>
          <w:rFonts w:asciiTheme="majorBidi" w:hAnsiTheme="majorBidi" w:cstheme="majorBidi" w:hint="cs"/>
          <w:sz w:val="21"/>
          <w:szCs w:val="21"/>
          <w:cs/>
          <w:lang w:val="en-US" w:bidi="hi-IN"/>
        </w:rPr>
        <w:tab/>
      </w:r>
      <w:r w:rsidRPr="007D52F6">
        <w:rPr>
          <w:rFonts w:asciiTheme="majorBidi" w:hAnsiTheme="majorBidi" w:cstheme="majorBidi"/>
          <w:sz w:val="21"/>
          <w:szCs w:val="21"/>
          <w:cs/>
          <w:lang w:val="en-US" w:bidi="hi-IN"/>
        </w:rPr>
        <w:t>संबंधित विभाग से अनुरोध करना होगा।</w:t>
      </w:r>
    </w:p>
    <w:p w:rsidR="00576EFB" w:rsidRPr="007D52F6" w:rsidRDefault="00576EFB" w:rsidP="00576EFB">
      <w:pPr>
        <w:pStyle w:val="ListParagraph"/>
        <w:spacing w:after="0" w:line="240" w:lineRule="auto"/>
        <w:ind w:left="360"/>
        <w:jc w:val="both"/>
        <w:rPr>
          <w:rFonts w:asciiTheme="majorBidi" w:hAnsiTheme="majorBidi" w:cstheme="majorBidi"/>
          <w:sz w:val="21"/>
          <w:szCs w:val="21"/>
          <w:lang w:val="en-US"/>
        </w:rPr>
      </w:pPr>
      <w:r w:rsidRPr="007D52F6">
        <w:rPr>
          <w:rFonts w:asciiTheme="majorBidi" w:hAnsiTheme="majorBidi" w:cstheme="majorBidi"/>
          <w:b/>
          <w:bCs/>
          <w:sz w:val="21"/>
          <w:szCs w:val="21"/>
          <w:cs/>
          <w:lang w:val="en-US" w:bidi="hi-IN"/>
        </w:rPr>
        <w:tab/>
      </w:r>
      <w:r w:rsidRPr="007D52F6">
        <w:rPr>
          <w:rFonts w:asciiTheme="majorBidi" w:hAnsiTheme="majorBidi" w:cstheme="majorBidi"/>
          <w:b/>
          <w:bCs/>
          <w:sz w:val="21"/>
          <w:szCs w:val="21"/>
          <w:u w:val="single"/>
          <w:cs/>
          <w:lang w:val="en-US" w:bidi="hi-IN"/>
        </w:rPr>
        <w:t>नोट:</w:t>
      </w:r>
      <w:r w:rsidRPr="007D52F6">
        <w:rPr>
          <w:rFonts w:asciiTheme="majorBidi" w:hAnsiTheme="majorBidi" w:cstheme="majorBidi"/>
          <w:sz w:val="21"/>
          <w:szCs w:val="21"/>
          <w:cs/>
          <w:lang w:val="en-US" w:bidi="hi-IN"/>
        </w:rPr>
        <w:t xml:space="preserve"> इसके लिए ज़्यादा से ज़्यादा </w:t>
      </w:r>
      <w:r w:rsidRPr="007D52F6">
        <w:rPr>
          <w:rFonts w:asciiTheme="majorBidi" w:hAnsiTheme="majorBidi" w:cstheme="majorBidi"/>
          <w:sz w:val="21"/>
          <w:szCs w:val="21"/>
          <w:lang w:val="en-US"/>
        </w:rPr>
        <w:t>1</w:t>
      </w:r>
      <w:r w:rsidRPr="007D52F6">
        <w:rPr>
          <w:rFonts w:asciiTheme="majorBidi" w:hAnsiTheme="majorBidi" w:cstheme="majorBidi"/>
          <w:sz w:val="21"/>
          <w:szCs w:val="21"/>
          <w:cs/>
          <w:lang w:val="en-US" w:bidi="hi-IN"/>
        </w:rPr>
        <w:t xml:space="preserve"> महीने (</w:t>
      </w:r>
      <w:r w:rsidRPr="007D52F6">
        <w:rPr>
          <w:rFonts w:asciiTheme="majorBidi" w:hAnsiTheme="majorBidi" w:cstheme="majorBidi"/>
          <w:sz w:val="21"/>
          <w:szCs w:val="21"/>
          <w:lang w:val="en-US"/>
        </w:rPr>
        <w:t>30</w:t>
      </w:r>
      <w:r w:rsidRPr="007D52F6">
        <w:rPr>
          <w:rFonts w:asciiTheme="majorBidi" w:hAnsiTheme="majorBidi" w:cstheme="majorBidi"/>
          <w:sz w:val="21"/>
          <w:szCs w:val="21"/>
          <w:cs/>
          <w:lang w:val="en-US" w:bidi="hi-IN"/>
        </w:rPr>
        <w:t xml:space="preserve"> दिन) और सिर्फ़ एक बार (सिर्फ़ ईमेल के ज़रिए) अनुरोध </w:t>
      </w:r>
      <w:r w:rsidR="007D52F6" w:rsidRPr="007D52F6">
        <w:rPr>
          <w:rFonts w:asciiTheme="majorBidi" w:hAnsiTheme="majorBidi" w:cstheme="majorBidi" w:hint="cs"/>
          <w:sz w:val="21"/>
          <w:szCs w:val="21"/>
          <w:cs/>
          <w:lang w:val="en-US" w:bidi="hi-IN"/>
        </w:rPr>
        <w:tab/>
      </w:r>
      <w:r w:rsidRPr="007D52F6">
        <w:rPr>
          <w:rFonts w:asciiTheme="majorBidi" w:hAnsiTheme="majorBidi" w:cstheme="majorBidi"/>
          <w:sz w:val="21"/>
          <w:szCs w:val="21"/>
          <w:cs/>
          <w:lang w:val="en-US" w:bidi="hi-IN"/>
        </w:rPr>
        <w:t>किया जा सकता है। अगर दूसरी बार भी वेंडर सही सामान सप्लाई करने में नाकाम रहता है (यानी</w:t>
      </w:r>
      <w:r w:rsidR="007D52F6" w:rsidRPr="007D52F6">
        <w:rPr>
          <w:rFonts w:asciiTheme="majorBidi" w:hAnsiTheme="majorBidi" w:cstheme="majorBidi" w:hint="cs"/>
          <w:sz w:val="21"/>
          <w:szCs w:val="21"/>
          <w:cs/>
          <w:lang w:val="en-US" w:bidi="hi-IN"/>
        </w:rPr>
        <w:t xml:space="preserve"> </w:t>
      </w:r>
      <w:r w:rsidR="007D52F6" w:rsidRPr="007D52F6">
        <w:rPr>
          <w:rFonts w:asciiTheme="majorBidi" w:hAnsiTheme="majorBidi" w:cstheme="majorBidi"/>
          <w:sz w:val="21"/>
          <w:szCs w:val="21"/>
          <w:cs/>
          <w:lang w:val="en-US" w:bidi="hi-IN"/>
        </w:rPr>
        <w:br/>
      </w:r>
      <w:r w:rsidR="007D52F6" w:rsidRPr="007D52F6">
        <w:rPr>
          <w:rFonts w:asciiTheme="majorBidi" w:hAnsiTheme="majorBidi" w:cstheme="majorBidi" w:hint="cs"/>
          <w:sz w:val="21"/>
          <w:szCs w:val="21"/>
          <w:cs/>
          <w:lang w:val="en-US" w:bidi="hi-IN"/>
        </w:rPr>
        <w:tab/>
      </w:r>
      <w:r w:rsidRPr="007D52F6">
        <w:rPr>
          <w:rFonts w:asciiTheme="majorBidi" w:hAnsiTheme="majorBidi" w:cstheme="majorBidi"/>
          <w:sz w:val="21"/>
          <w:szCs w:val="21"/>
          <w:cs/>
          <w:lang w:val="en-US" w:bidi="hi-IN"/>
        </w:rPr>
        <w:t xml:space="preserve">खरीदार </w:t>
      </w:r>
      <w:r w:rsidR="007D52F6" w:rsidRPr="007D52F6">
        <w:rPr>
          <w:rFonts w:asciiTheme="majorBidi" w:hAnsiTheme="majorBidi" w:cstheme="majorBidi" w:hint="cs"/>
          <w:sz w:val="21"/>
          <w:szCs w:val="21"/>
          <w:cs/>
          <w:lang w:val="en-US" w:bidi="hi-IN"/>
        </w:rPr>
        <w:tab/>
      </w:r>
      <w:r w:rsidRPr="007D52F6">
        <w:rPr>
          <w:rFonts w:asciiTheme="majorBidi" w:hAnsiTheme="majorBidi" w:cstheme="majorBidi"/>
          <w:sz w:val="21"/>
          <w:szCs w:val="21"/>
          <w:cs/>
          <w:lang w:val="en-US" w:bidi="hi-IN"/>
        </w:rPr>
        <w:t xml:space="preserve">द्वारा खरीद का ऑर्डर जारी होने के </w:t>
      </w:r>
      <w:r w:rsidRPr="007D52F6">
        <w:rPr>
          <w:rFonts w:asciiTheme="majorBidi" w:hAnsiTheme="majorBidi" w:cstheme="majorBidi"/>
          <w:sz w:val="21"/>
          <w:szCs w:val="21"/>
          <w:lang w:val="en-US"/>
        </w:rPr>
        <w:t>51</w:t>
      </w:r>
      <w:r w:rsidRPr="007D52F6">
        <w:rPr>
          <w:rFonts w:asciiTheme="majorBidi" w:hAnsiTheme="majorBidi" w:cstheme="majorBidi"/>
          <w:sz w:val="21"/>
          <w:szCs w:val="21"/>
          <w:cs/>
          <w:lang w:val="en-US" w:bidi="hi-IN"/>
        </w:rPr>
        <w:t xml:space="preserve"> दिनों के बाद भी)</w:t>
      </w:r>
      <w:r w:rsidRPr="007D52F6">
        <w:rPr>
          <w:rFonts w:asciiTheme="majorBidi" w:hAnsiTheme="majorBidi" w:cstheme="majorBidi"/>
          <w:sz w:val="21"/>
          <w:szCs w:val="21"/>
          <w:lang w:val="en-US"/>
        </w:rPr>
        <w:t xml:space="preserve">, </w:t>
      </w:r>
      <w:r w:rsidRPr="007D52F6">
        <w:rPr>
          <w:rFonts w:asciiTheme="majorBidi" w:hAnsiTheme="majorBidi" w:cstheme="majorBidi"/>
          <w:sz w:val="21"/>
          <w:szCs w:val="21"/>
          <w:cs/>
          <w:lang w:val="en-US" w:bidi="hi-IN"/>
        </w:rPr>
        <w:t xml:space="preserve">तो खरीद के ऑर्डर को </w:t>
      </w:r>
      <w:r w:rsidRPr="00501C2C">
        <w:rPr>
          <w:rFonts w:asciiTheme="majorBidi" w:hAnsiTheme="majorBidi" w:cstheme="majorBidi"/>
          <w:b/>
          <w:bCs/>
          <w:sz w:val="21"/>
          <w:szCs w:val="21"/>
          <w:cs/>
          <w:lang w:val="en-US" w:bidi="hi-IN"/>
        </w:rPr>
        <w:t xml:space="preserve">"रद्द" </w:t>
      </w:r>
      <w:r w:rsidRPr="00501C2C">
        <w:rPr>
          <w:rFonts w:asciiTheme="majorBidi" w:hAnsiTheme="majorBidi" w:cstheme="majorBidi"/>
          <w:b/>
          <w:bCs/>
          <w:sz w:val="21"/>
          <w:szCs w:val="21"/>
          <w:cs/>
          <w:lang w:val="en-US" w:bidi="hi-IN"/>
        </w:rPr>
        <w:tab/>
        <w:t>(</w:t>
      </w:r>
      <w:r w:rsidRPr="00501C2C">
        <w:rPr>
          <w:rFonts w:asciiTheme="majorBidi" w:hAnsiTheme="majorBidi" w:cstheme="majorBidi"/>
          <w:b/>
          <w:bCs/>
          <w:sz w:val="21"/>
          <w:szCs w:val="21"/>
          <w:lang w:val="en-US"/>
        </w:rPr>
        <w:t>CANCELLED)</w:t>
      </w:r>
      <w:r w:rsidRPr="007D52F6">
        <w:rPr>
          <w:rFonts w:asciiTheme="majorBidi" w:hAnsiTheme="majorBidi" w:cstheme="majorBidi"/>
          <w:sz w:val="21"/>
          <w:szCs w:val="21"/>
          <w:lang w:val="en-US"/>
        </w:rPr>
        <w:t xml:space="preserve"> </w:t>
      </w:r>
      <w:r w:rsidRPr="007D52F6">
        <w:rPr>
          <w:rFonts w:asciiTheme="majorBidi" w:hAnsiTheme="majorBidi" w:cstheme="majorBidi"/>
          <w:sz w:val="21"/>
          <w:szCs w:val="21"/>
          <w:cs/>
          <w:lang w:val="en-US" w:bidi="hi-IN"/>
        </w:rPr>
        <w:t xml:space="preserve">माना जाएगा और खरीदार उन्हीं शर्तों पर किसी दूसरे वेंडर/सेलर के नाम पर वही ऑर्डर </w:t>
      </w:r>
      <w:r w:rsidR="007D52F6" w:rsidRPr="007D52F6">
        <w:rPr>
          <w:rFonts w:asciiTheme="majorBidi" w:hAnsiTheme="majorBidi" w:cstheme="majorBidi" w:hint="cs"/>
          <w:sz w:val="21"/>
          <w:szCs w:val="21"/>
          <w:cs/>
          <w:lang w:val="en-US" w:bidi="hi-IN"/>
        </w:rPr>
        <w:tab/>
      </w:r>
      <w:r w:rsidRPr="007D52F6">
        <w:rPr>
          <w:rFonts w:asciiTheme="majorBidi" w:hAnsiTheme="majorBidi" w:cstheme="majorBidi"/>
          <w:sz w:val="21"/>
          <w:szCs w:val="21"/>
          <w:cs/>
          <w:lang w:val="en-US" w:bidi="hi-IN"/>
        </w:rPr>
        <w:t>बनाने का हकदार होगा।</w:t>
      </w:r>
    </w:p>
    <w:p w:rsidR="00576EFB" w:rsidRPr="007D52F6" w:rsidRDefault="00576EFB" w:rsidP="00576EFB">
      <w:pPr>
        <w:pStyle w:val="ListParagraph"/>
        <w:spacing w:after="0" w:line="240" w:lineRule="auto"/>
        <w:ind w:left="360"/>
        <w:jc w:val="both"/>
        <w:rPr>
          <w:rFonts w:asciiTheme="majorBidi" w:hAnsiTheme="majorBidi" w:cstheme="majorBidi"/>
          <w:sz w:val="21"/>
          <w:szCs w:val="21"/>
          <w:lang w:val="en-US"/>
        </w:rPr>
      </w:pPr>
      <w:r w:rsidRPr="007D52F6">
        <w:rPr>
          <w:rFonts w:asciiTheme="majorBidi" w:hAnsiTheme="majorBidi" w:cstheme="majorBidi"/>
          <w:sz w:val="21"/>
          <w:szCs w:val="21"/>
          <w:lang w:val="en-US"/>
        </w:rPr>
        <w:t>12.</w:t>
      </w:r>
      <w:r w:rsidRPr="007D52F6">
        <w:rPr>
          <w:rFonts w:asciiTheme="majorBidi" w:hAnsiTheme="majorBidi" w:cstheme="majorBidi"/>
          <w:sz w:val="21"/>
          <w:szCs w:val="21"/>
          <w:lang w:val="en-US"/>
        </w:rPr>
        <w:tab/>
      </w:r>
      <w:r w:rsidR="00501C2C">
        <w:rPr>
          <w:rFonts w:asciiTheme="majorBidi" w:hAnsiTheme="majorBidi" w:cstheme="majorBidi" w:hint="cs"/>
          <w:sz w:val="21"/>
          <w:szCs w:val="21"/>
          <w:cs/>
          <w:lang w:val="en-US" w:bidi="hi-IN"/>
        </w:rPr>
        <w:t xml:space="preserve">माइनस </w:t>
      </w:r>
      <w:r w:rsidRPr="007D52F6">
        <w:rPr>
          <w:rFonts w:asciiTheme="majorBidi" w:hAnsiTheme="majorBidi" w:cstheme="majorBidi"/>
          <w:sz w:val="21"/>
          <w:szCs w:val="21"/>
          <w:lang w:val="en-US"/>
        </w:rPr>
        <w:t>20</w:t>
      </w:r>
      <w:r w:rsidRPr="007D52F6">
        <w:rPr>
          <w:rFonts w:asciiTheme="majorBidi" w:hAnsiTheme="majorBidi" w:cstheme="majorBidi"/>
          <w:sz w:val="21"/>
          <w:szCs w:val="21"/>
          <w:cs/>
          <w:lang w:val="en-US" w:bidi="hi-IN"/>
        </w:rPr>
        <w:t xml:space="preserve"> डिग्री सेल्सियस या </w:t>
      </w:r>
      <w:r w:rsidRPr="007D52F6">
        <w:rPr>
          <w:rFonts w:asciiTheme="majorBidi" w:hAnsiTheme="majorBidi" w:cstheme="majorBidi"/>
          <w:sz w:val="21"/>
          <w:szCs w:val="21"/>
          <w:lang w:val="en-US"/>
        </w:rPr>
        <w:t>2</w:t>
      </w:r>
      <w:r w:rsidRPr="007D52F6">
        <w:rPr>
          <w:rFonts w:asciiTheme="majorBidi" w:hAnsiTheme="majorBidi" w:cstheme="majorBidi"/>
          <w:sz w:val="21"/>
          <w:szCs w:val="21"/>
          <w:cs/>
          <w:lang w:val="en-US" w:bidi="hi-IN"/>
        </w:rPr>
        <w:t xml:space="preserve"> से </w:t>
      </w:r>
      <w:r w:rsidRPr="007D52F6">
        <w:rPr>
          <w:rFonts w:asciiTheme="majorBidi" w:hAnsiTheme="majorBidi" w:cstheme="majorBidi"/>
          <w:sz w:val="21"/>
          <w:szCs w:val="21"/>
          <w:lang w:val="en-US"/>
        </w:rPr>
        <w:t>8</w:t>
      </w:r>
      <w:r w:rsidRPr="007D52F6">
        <w:rPr>
          <w:rFonts w:asciiTheme="majorBidi" w:hAnsiTheme="majorBidi" w:cstheme="majorBidi"/>
          <w:sz w:val="21"/>
          <w:szCs w:val="21"/>
          <w:cs/>
          <w:lang w:val="en-US" w:bidi="hi-IN"/>
        </w:rPr>
        <w:t xml:space="preserve"> डिग्री सेल्सियस तापमान वाले सामान का ट्रांसपोर्टेशन और डिलीवरी </w:t>
      </w:r>
      <w:r w:rsidR="00501C2C">
        <w:rPr>
          <w:rFonts w:asciiTheme="majorBidi" w:hAnsiTheme="majorBidi" w:cstheme="majorBidi" w:hint="cs"/>
          <w:sz w:val="21"/>
          <w:szCs w:val="21"/>
          <w:cs/>
          <w:lang w:val="en-US" w:bidi="hi-IN"/>
        </w:rPr>
        <w:tab/>
      </w:r>
      <w:r w:rsidR="007D52F6" w:rsidRPr="007D52F6">
        <w:rPr>
          <w:rFonts w:asciiTheme="majorBidi" w:hAnsiTheme="majorBidi" w:cstheme="majorBidi"/>
          <w:sz w:val="21"/>
          <w:szCs w:val="21"/>
          <w:cs/>
          <w:lang w:val="en-US" w:bidi="hi-IN"/>
        </w:rPr>
        <w:t>सही</w:t>
      </w:r>
      <w:r w:rsidR="007D52F6" w:rsidRPr="007D52F6">
        <w:rPr>
          <w:rFonts w:asciiTheme="majorBidi" w:hAnsiTheme="majorBidi" w:cstheme="majorBidi" w:hint="cs"/>
          <w:sz w:val="21"/>
          <w:szCs w:val="21"/>
          <w:cs/>
          <w:lang w:val="en-US" w:bidi="hi-IN"/>
        </w:rPr>
        <w:t xml:space="preserve"> </w:t>
      </w:r>
      <w:r w:rsidRPr="007D52F6">
        <w:rPr>
          <w:rFonts w:asciiTheme="majorBidi" w:hAnsiTheme="majorBidi" w:cstheme="majorBidi"/>
          <w:sz w:val="21"/>
          <w:szCs w:val="21"/>
          <w:cs/>
          <w:lang w:val="en-US" w:bidi="hi-IN"/>
        </w:rPr>
        <w:t>स्टोरेज तापमान की स्थितियों में ही की जानी चाहिए। अगर कोई शिपमेंट निर्माता</w:t>
      </w:r>
      <w:r w:rsidR="00501C2C">
        <w:rPr>
          <w:rFonts w:asciiTheme="majorBidi" w:hAnsiTheme="majorBidi" w:cstheme="majorBidi" w:hint="cs"/>
          <w:sz w:val="21"/>
          <w:szCs w:val="21"/>
          <w:cs/>
          <w:lang w:val="en-US" w:bidi="hi-IN"/>
        </w:rPr>
        <w:t xml:space="preserve"> </w:t>
      </w:r>
      <w:r w:rsidRPr="007D52F6">
        <w:rPr>
          <w:rFonts w:asciiTheme="majorBidi" w:hAnsiTheme="majorBidi" w:cstheme="majorBidi"/>
          <w:sz w:val="21"/>
          <w:szCs w:val="21"/>
          <w:cs/>
          <w:lang w:val="en-US" w:bidi="hi-IN"/>
        </w:rPr>
        <w:t>द्वारा बताए</w:t>
      </w:r>
      <w:r w:rsidR="007D52F6" w:rsidRPr="007D52F6">
        <w:rPr>
          <w:rFonts w:asciiTheme="majorBidi" w:hAnsiTheme="majorBidi" w:cstheme="majorBidi" w:hint="cs"/>
          <w:sz w:val="21"/>
          <w:szCs w:val="21"/>
          <w:cs/>
          <w:lang w:val="en-US" w:bidi="hi-IN"/>
        </w:rPr>
        <w:t xml:space="preserve"> </w:t>
      </w:r>
      <w:r w:rsidRPr="007D52F6">
        <w:rPr>
          <w:rFonts w:asciiTheme="majorBidi" w:hAnsiTheme="majorBidi" w:cstheme="majorBidi"/>
          <w:sz w:val="21"/>
          <w:szCs w:val="21"/>
          <w:cs/>
          <w:lang w:val="en-US" w:bidi="hi-IN"/>
        </w:rPr>
        <w:t xml:space="preserve">गए </w:t>
      </w:r>
      <w:r w:rsidR="00501C2C">
        <w:rPr>
          <w:rFonts w:asciiTheme="majorBidi" w:hAnsiTheme="majorBidi" w:cstheme="majorBidi" w:hint="cs"/>
          <w:sz w:val="21"/>
          <w:szCs w:val="21"/>
          <w:cs/>
          <w:lang w:val="en-US" w:bidi="hi-IN"/>
        </w:rPr>
        <w:tab/>
      </w:r>
      <w:r w:rsidRPr="007D52F6">
        <w:rPr>
          <w:rFonts w:asciiTheme="majorBidi" w:hAnsiTheme="majorBidi" w:cstheme="majorBidi"/>
          <w:sz w:val="21"/>
          <w:szCs w:val="21"/>
          <w:cs/>
          <w:lang w:val="en-US" w:bidi="hi-IN"/>
        </w:rPr>
        <w:t>तापमान की सीमा के अनुसार नहीं पाया जाता है या नहीं मिलता है</w:t>
      </w:r>
      <w:r w:rsidRPr="007D52F6">
        <w:rPr>
          <w:rFonts w:asciiTheme="majorBidi" w:hAnsiTheme="majorBidi" w:cstheme="majorBidi"/>
          <w:sz w:val="21"/>
          <w:szCs w:val="21"/>
          <w:lang w:val="en-US"/>
        </w:rPr>
        <w:t xml:space="preserve">, </w:t>
      </w:r>
      <w:r w:rsidRPr="007D52F6">
        <w:rPr>
          <w:rFonts w:asciiTheme="majorBidi" w:hAnsiTheme="majorBidi" w:cstheme="majorBidi"/>
          <w:sz w:val="21"/>
          <w:szCs w:val="21"/>
          <w:cs/>
          <w:lang w:val="en-US" w:bidi="hi-IN"/>
        </w:rPr>
        <w:t xml:space="preserve">तो खरीदार उसे अस्वीकार कर सकता </w:t>
      </w:r>
      <w:r w:rsidR="00501C2C">
        <w:rPr>
          <w:rFonts w:asciiTheme="majorBidi" w:hAnsiTheme="majorBidi" w:cstheme="majorBidi" w:hint="cs"/>
          <w:sz w:val="21"/>
          <w:szCs w:val="21"/>
          <w:cs/>
          <w:lang w:val="en-US" w:bidi="hi-IN"/>
        </w:rPr>
        <w:tab/>
      </w:r>
      <w:r w:rsidRPr="007D52F6">
        <w:rPr>
          <w:rFonts w:asciiTheme="majorBidi" w:hAnsiTheme="majorBidi" w:cstheme="majorBidi"/>
          <w:sz w:val="21"/>
          <w:szCs w:val="21"/>
          <w:cs/>
          <w:lang w:val="en-US" w:bidi="hi-IN"/>
        </w:rPr>
        <w:t>है।</w:t>
      </w:r>
    </w:p>
    <w:p w:rsidR="00576EFB" w:rsidRPr="007D52F6" w:rsidRDefault="00576EFB" w:rsidP="00576EFB">
      <w:pPr>
        <w:pStyle w:val="ListParagraph"/>
        <w:spacing w:after="0" w:line="240" w:lineRule="auto"/>
        <w:ind w:left="360"/>
        <w:jc w:val="both"/>
        <w:rPr>
          <w:rFonts w:asciiTheme="majorBidi" w:hAnsiTheme="majorBidi" w:cstheme="majorBidi"/>
          <w:sz w:val="21"/>
          <w:szCs w:val="21"/>
          <w:lang w:val="en-US"/>
        </w:rPr>
      </w:pPr>
      <w:r w:rsidRPr="007D52F6">
        <w:rPr>
          <w:rFonts w:asciiTheme="majorBidi" w:hAnsiTheme="majorBidi" w:cstheme="majorBidi"/>
          <w:sz w:val="21"/>
          <w:szCs w:val="21"/>
          <w:lang w:val="en-US"/>
        </w:rPr>
        <w:t>13.</w:t>
      </w:r>
      <w:r w:rsidRPr="007D52F6">
        <w:rPr>
          <w:rFonts w:asciiTheme="majorBidi" w:hAnsiTheme="majorBidi" w:cstheme="majorBidi"/>
          <w:sz w:val="21"/>
          <w:szCs w:val="21"/>
          <w:lang w:val="en-US"/>
        </w:rPr>
        <w:tab/>
      </w:r>
      <w:r w:rsidRPr="007D52F6">
        <w:rPr>
          <w:rFonts w:asciiTheme="majorBidi" w:hAnsiTheme="majorBidi" w:cstheme="majorBidi"/>
          <w:sz w:val="21"/>
          <w:szCs w:val="21"/>
          <w:cs/>
          <w:lang w:val="en-US" w:bidi="hi-IN"/>
        </w:rPr>
        <w:t>फ्रेट (माल ढुलाई)</w:t>
      </w:r>
      <w:r w:rsidRPr="007D52F6">
        <w:rPr>
          <w:rFonts w:asciiTheme="majorBidi" w:hAnsiTheme="majorBidi" w:cstheme="majorBidi"/>
          <w:sz w:val="21"/>
          <w:szCs w:val="21"/>
          <w:lang w:val="en-US"/>
        </w:rPr>
        <w:t xml:space="preserve">, </w:t>
      </w:r>
      <w:r w:rsidRPr="007D52F6">
        <w:rPr>
          <w:rFonts w:asciiTheme="majorBidi" w:hAnsiTheme="majorBidi" w:cstheme="majorBidi"/>
          <w:sz w:val="21"/>
          <w:szCs w:val="21"/>
          <w:cs/>
          <w:lang w:val="en-US" w:bidi="hi-IN"/>
        </w:rPr>
        <w:t>ट्रांसपोर्टेशन आदि जैसे कोई भी अन्य शुल्क/खर्च केवल सेलर/वेंडर को ही उठाने</w:t>
      </w:r>
      <w:r w:rsidR="007D52F6" w:rsidRPr="007D52F6">
        <w:rPr>
          <w:rFonts w:asciiTheme="majorBidi" w:hAnsiTheme="majorBidi" w:cstheme="majorBidi" w:hint="cs"/>
          <w:sz w:val="21"/>
          <w:szCs w:val="21"/>
          <w:cs/>
          <w:lang w:val="en-US" w:bidi="hi-IN"/>
        </w:rPr>
        <w:t xml:space="preserve"> </w:t>
      </w:r>
      <w:r w:rsidRPr="007D52F6">
        <w:rPr>
          <w:rFonts w:asciiTheme="majorBidi" w:hAnsiTheme="majorBidi" w:cstheme="majorBidi"/>
          <w:sz w:val="21"/>
          <w:szCs w:val="21"/>
          <w:cs/>
          <w:lang w:val="en-US" w:bidi="hi-IN"/>
        </w:rPr>
        <w:t>होंगे।</w:t>
      </w:r>
    </w:p>
    <w:p w:rsidR="00576EFB" w:rsidRPr="007D52F6" w:rsidRDefault="00576EFB" w:rsidP="00576EFB">
      <w:pPr>
        <w:pStyle w:val="ListParagraph"/>
        <w:spacing w:after="0" w:line="288" w:lineRule="auto"/>
        <w:ind w:left="360" w:hanging="270"/>
        <w:jc w:val="both"/>
        <w:rPr>
          <w:rFonts w:asciiTheme="majorBidi" w:hAnsiTheme="majorBidi" w:cstheme="majorBidi"/>
          <w:b/>
          <w:bCs/>
          <w:sz w:val="21"/>
          <w:szCs w:val="21"/>
          <w:u w:val="single"/>
          <w:lang w:val="en-US"/>
        </w:rPr>
      </w:pPr>
      <w:r w:rsidRPr="007D52F6">
        <w:rPr>
          <w:rFonts w:asciiTheme="majorBidi" w:hAnsiTheme="majorBidi" w:cstheme="majorBidi"/>
          <w:b/>
          <w:bCs/>
          <w:sz w:val="21"/>
          <w:szCs w:val="21"/>
          <w:u w:val="single"/>
          <w:cs/>
          <w:lang w:val="en-US" w:bidi="hi-IN"/>
        </w:rPr>
        <w:t xml:space="preserve">बिल / </w:t>
      </w:r>
      <w:r w:rsidRPr="007D52F6">
        <w:rPr>
          <w:rFonts w:asciiTheme="majorBidi" w:hAnsiTheme="majorBidi" w:cstheme="majorBidi"/>
          <w:b/>
          <w:bCs/>
          <w:sz w:val="21"/>
          <w:szCs w:val="21"/>
          <w:u w:val="single"/>
          <w:lang w:val="en-US"/>
        </w:rPr>
        <w:t xml:space="preserve">GST / </w:t>
      </w:r>
      <w:r w:rsidRPr="007D52F6">
        <w:rPr>
          <w:rFonts w:asciiTheme="majorBidi" w:hAnsiTheme="majorBidi" w:cstheme="majorBidi"/>
          <w:b/>
          <w:bCs/>
          <w:sz w:val="21"/>
          <w:szCs w:val="21"/>
          <w:u w:val="single"/>
          <w:cs/>
          <w:lang w:val="en-US" w:bidi="hi-IN"/>
        </w:rPr>
        <w:t>टैक्स:</w:t>
      </w:r>
    </w:p>
    <w:p w:rsidR="00576EFB" w:rsidRPr="007D52F6" w:rsidRDefault="00576EFB" w:rsidP="00576EFB">
      <w:pPr>
        <w:pStyle w:val="ListParagraph"/>
        <w:spacing w:after="0" w:line="240" w:lineRule="auto"/>
        <w:ind w:left="360"/>
        <w:jc w:val="both"/>
        <w:rPr>
          <w:rFonts w:asciiTheme="majorBidi" w:hAnsiTheme="majorBidi" w:cstheme="majorBidi"/>
          <w:sz w:val="21"/>
          <w:szCs w:val="21"/>
          <w:lang w:val="en-US"/>
        </w:rPr>
      </w:pPr>
      <w:r w:rsidRPr="007D52F6">
        <w:rPr>
          <w:rFonts w:asciiTheme="majorBidi" w:hAnsiTheme="majorBidi" w:cstheme="majorBidi"/>
          <w:sz w:val="21"/>
          <w:szCs w:val="21"/>
          <w:lang w:val="en-US"/>
        </w:rPr>
        <w:t>14.</w:t>
      </w:r>
      <w:r w:rsidRPr="007D52F6">
        <w:rPr>
          <w:rFonts w:asciiTheme="majorBidi" w:hAnsiTheme="majorBidi" w:cstheme="majorBidi"/>
          <w:sz w:val="21"/>
          <w:szCs w:val="21"/>
          <w:lang w:val="en-US"/>
        </w:rPr>
        <w:tab/>
      </w:r>
      <w:r w:rsidRPr="007D52F6">
        <w:rPr>
          <w:rFonts w:asciiTheme="majorBidi" w:hAnsiTheme="majorBidi" w:cstheme="majorBidi"/>
          <w:sz w:val="21"/>
          <w:szCs w:val="21"/>
          <w:cs/>
          <w:lang w:val="en-US" w:bidi="hi-IN"/>
        </w:rPr>
        <w:t xml:space="preserve">सेलर/वेंडर को </w:t>
      </w:r>
      <w:r w:rsidRPr="007D52F6">
        <w:rPr>
          <w:rFonts w:asciiTheme="majorBidi" w:hAnsiTheme="majorBidi" w:cstheme="majorBidi"/>
          <w:sz w:val="21"/>
          <w:szCs w:val="21"/>
          <w:lang w:val="en-US"/>
        </w:rPr>
        <w:t>GST/</w:t>
      </w:r>
      <w:r w:rsidRPr="007D52F6">
        <w:rPr>
          <w:rFonts w:asciiTheme="majorBidi" w:hAnsiTheme="majorBidi" w:cstheme="majorBidi"/>
          <w:sz w:val="21"/>
          <w:szCs w:val="21"/>
          <w:cs/>
          <w:lang w:val="en-US" w:bidi="hi-IN"/>
        </w:rPr>
        <w:t xml:space="preserve">टैक्स के बिना दरें बतानी होंगी। सरकार द्वारा समय-समय पर लगाए गए सभी </w:t>
      </w:r>
      <w:r w:rsidRPr="007D52F6">
        <w:rPr>
          <w:rFonts w:asciiTheme="majorBidi" w:hAnsiTheme="majorBidi" w:cstheme="majorBidi"/>
          <w:sz w:val="21"/>
          <w:szCs w:val="21"/>
          <w:cs/>
          <w:lang w:val="en-US" w:bidi="hi-IN"/>
        </w:rPr>
        <w:tab/>
      </w:r>
      <w:r w:rsidRPr="007D52F6">
        <w:rPr>
          <w:rFonts w:asciiTheme="majorBidi" w:hAnsiTheme="majorBidi" w:cstheme="majorBidi"/>
          <w:sz w:val="21"/>
          <w:szCs w:val="21"/>
          <w:lang w:val="en-US"/>
        </w:rPr>
        <w:t>GST/</w:t>
      </w:r>
      <w:r w:rsidRPr="007D52F6">
        <w:rPr>
          <w:rFonts w:asciiTheme="majorBidi" w:hAnsiTheme="majorBidi" w:cstheme="majorBidi"/>
          <w:sz w:val="21"/>
          <w:szCs w:val="21"/>
          <w:cs/>
          <w:lang w:val="en-US" w:bidi="hi-IN"/>
        </w:rPr>
        <w:t xml:space="preserve">टैक्स </w:t>
      </w:r>
      <w:r w:rsidR="00501C2C">
        <w:rPr>
          <w:rFonts w:asciiTheme="majorBidi" w:hAnsiTheme="majorBidi" w:cstheme="majorBidi" w:hint="cs"/>
          <w:sz w:val="21"/>
          <w:szCs w:val="21"/>
          <w:cs/>
          <w:lang w:val="en-US" w:bidi="hi-IN"/>
        </w:rPr>
        <w:tab/>
      </w:r>
      <w:r w:rsidRPr="007D52F6">
        <w:rPr>
          <w:rFonts w:asciiTheme="majorBidi" w:hAnsiTheme="majorBidi" w:cstheme="majorBidi"/>
          <w:sz w:val="21"/>
          <w:szCs w:val="21"/>
          <w:cs/>
          <w:lang w:val="en-US" w:bidi="hi-IN"/>
        </w:rPr>
        <w:t>नियमों के अनुसार मान्य होंगे।</w:t>
      </w:r>
    </w:p>
    <w:p w:rsidR="00576EFB" w:rsidRPr="007D52F6" w:rsidRDefault="00576EFB" w:rsidP="00576EFB">
      <w:pPr>
        <w:pStyle w:val="ListParagraph"/>
        <w:spacing w:after="0" w:line="240" w:lineRule="auto"/>
        <w:ind w:hanging="360"/>
        <w:jc w:val="both"/>
        <w:rPr>
          <w:rFonts w:asciiTheme="majorBidi" w:hAnsiTheme="majorBidi" w:cstheme="majorBidi"/>
          <w:sz w:val="21"/>
          <w:szCs w:val="21"/>
          <w:lang w:val="en-US"/>
        </w:rPr>
      </w:pPr>
      <w:r w:rsidRPr="007D52F6">
        <w:rPr>
          <w:rFonts w:asciiTheme="majorBidi" w:hAnsiTheme="majorBidi" w:cstheme="majorBidi"/>
          <w:sz w:val="21"/>
          <w:szCs w:val="21"/>
          <w:lang w:val="en-US"/>
        </w:rPr>
        <w:t>15.</w:t>
      </w:r>
      <w:r w:rsidRPr="007D52F6">
        <w:rPr>
          <w:rFonts w:asciiTheme="majorBidi" w:hAnsiTheme="majorBidi" w:cstheme="majorBidi"/>
          <w:sz w:val="21"/>
          <w:szCs w:val="21"/>
          <w:lang w:val="en-US"/>
        </w:rPr>
        <w:tab/>
      </w:r>
      <w:r w:rsidRPr="007D52F6">
        <w:rPr>
          <w:rFonts w:asciiTheme="majorBidi" w:hAnsiTheme="majorBidi" w:cstheme="majorBidi"/>
          <w:sz w:val="21"/>
          <w:szCs w:val="21"/>
          <w:cs/>
          <w:lang w:val="en-US" w:bidi="hi-IN"/>
        </w:rPr>
        <w:t xml:space="preserve">खरीदार की ओर से किसी भी तरह से छूट (डिस्काउंट) या किसी एक आइटम की खरीद को </w:t>
      </w:r>
      <w:r w:rsidRPr="007D52F6">
        <w:rPr>
          <w:rFonts w:asciiTheme="majorBidi" w:hAnsiTheme="majorBidi" w:cstheme="majorBidi"/>
          <w:sz w:val="21"/>
          <w:szCs w:val="21"/>
          <w:cs/>
          <w:lang w:val="en-US" w:bidi="hi-IN"/>
        </w:rPr>
        <w:tab/>
      </w:r>
      <w:r w:rsidR="007D52F6" w:rsidRPr="007D52F6">
        <w:rPr>
          <w:rFonts w:asciiTheme="majorBidi" w:hAnsiTheme="majorBidi" w:cstheme="majorBidi"/>
          <w:sz w:val="21"/>
          <w:szCs w:val="21"/>
          <w:cs/>
          <w:lang w:val="en-US" w:bidi="hi-IN"/>
        </w:rPr>
        <w:t>प्राथमिकता</w:t>
      </w:r>
      <w:r w:rsidR="00862C49">
        <w:rPr>
          <w:rFonts w:asciiTheme="majorBidi" w:hAnsiTheme="majorBidi" w:cstheme="majorBidi" w:hint="cs"/>
          <w:sz w:val="21"/>
          <w:szCs w:val="21"/>
          <w:cs/>
          <w:lang w:val="en-US" w:bidi="hi-IN"/>
        </w:rPr>
        <w:t xml:space="preserve"> </w:t>
      </w:r>
      <w:r w:rsidRPr="007D52F6">
        <w:rPr>
          <w:rFonts w:asciiTheme="majorBidi" w:hAnsiTheme="majorBidi" w:cstheme="majorBidi"/>
          <w:sz w:val="21"/>
          <w:szCs w:val="21"/>
          <w:cs/>
          <w:lang w:val="en-US" w:bidi="hi-IN"/>
        </w:rPr>
        <w:t>देने के बारे में किसी भी मौखिक अनुरोध पर विचार नहीं किया जाएगा।</w:t>
      </w:r>
    </w:p>
    <w:p w:rsidR="001D68D9" w:rsidRDefault="00576EFB" w:rsidP="00576EFB">
      <w:pPr>
        <w:pStyle w:val="ListParagraph"/>
        <w:spacing w:after="0" w:line="240" w:lineRule="auto"/>
        <w:ind w:hanging="360"/>
        <w:jc w:val="both"/>
        <w:rPr>
          <w:rFonts w:asciiTheme="majorBidi" w:hAnsiTheme="majorBidi" w:cstheme="majorBidi"/>
          <w:sz w:val="21"/>
          <w:szCs w:val="21"/>
          <w:lang w:val="en-US" w:bidi="hi-IN"/>
        </w:rPr>
      </w:pPr>
      <w:r w:rsidRPr="007D52F6">
        <w:rPr>
          <w:rFonts w:asciiTheme="majorBidi" w:hAnsiTheme="majorBidi" w:cstheme="majorBidi"/>
          <w:sz w:val="21"/>
          <w:szCs w:val="21"/>
          <w:lang w:val="en-US"/>
        </w:rPr>
        <w:t>16.</w:t>
      </w:r>
      <w:r w:rsidRPr="007D52F6">
        <w:rPr>
          <w:rFonts w:asciiTheme="majorBidi" w:hAnsiTheme="majorBidi" w:cstheme="majorBidi"/>
          <w:sz w:val="21"/>
          <w:szCs w:val="21"/>
          <w:lang w:val="en-US"/>
        </w:rPr>
        <w:tab/>
      </w:r>
      <w:r w:rsidRPr="007D52F6">
        <w:rPr>
          <w:rFonts w:asciiTheme="majorBidi" w:hAnsiTheme="majorBidi" w:cstheme="majorBidi"/>
          <w:sz w:val="21"/>
          <w:szCs w:val="21"/>
          <w:cs/>
          <w:lang w:val="en-US" w:bidi="hi-IN"/>
        </w:rPr>
        <w:t xml:space="preserve">रेट कॉन्ट्रैक्ट की कीमतों या बिलों में प्रूफ-रीडिंग की गलतियों या किसी भी तरह की </w:t>
      </w:r>
      <w:r w:rsidR="007D52F6" w:rsidRPr="007D52F6">
        <w:rPr>
          <w:rFonts w:asciiTheme="majorBidi" w:hAnsiTheme="majorBidi" w:cstheme="majorBidi"/>
          <w:sz w:val="21"/>
          <w:szCs w:val="21"/>
          <w:cs/>
          <w:lang w:val="en-US" w:bidi="hi-IN"/>
        </w:rPr>
        <w:t>लिखने/टाइपिंग</w:t>
      </w:r>
      <w:r w:rsidR="007D52F6" w:rsidRPr="007D52F6">
        <w:rPr>
          <w:rFonts w:asciiTheme="majorBidi" w:hAnsiTheme="majorBidi" w:cstheme="majorBidi" w:hint="cs"/>
          <w:sz w:val="21"/>
          <w:szCs w:val="21"/>
          <w:cs/>
          <w:lang w:val="en-US" w:bidi="hi-IN"/>
        </w:rPr>
        <w:t xml:space="preserve"> </w:t>
      </w:r>
      <w:r w:rsidRPr="007D52F6">
        <w:rPr>
          <w:rFonts w:asciiTheme="majorBidi" w:hAnsiTheme="majorBidi" w:cstheme="majorBidi"/>
          <w:sz w:val="21"/>
          <w:szCs w:val="21"/>
          <w:cs/>
          <w:lang w:val="en-US" w:bidi="hi-IN"/>
        </w:rPr>
        <w:t>की</w:t>
      </w:r>
      <w:r w:rsidR="007D52F6" w:rsidRPr="007D52F6">
        <w:rPr>
          <w:rFonts w:asciiTheme="majorBidi" w:hAnsiTheme="majorBidi" w:cstheme="majorBidi" w:hint="cs"/>
          <w:sz w:val="21"/>
          <w:szCs w:val="21"/>
          <w:cs/>
          <w:lang w:val="en-US" w:bidi="hi-IN"/>
        </w:rPr>
        <w:t xml:space="preserve"> </w:t>
      </w:r>
      <w:r w:rsidRPr="007D52F6">
        <w:rPr>
          <w:rFonts w:asciiTheme="majorBidi" w:hAnsiTheme="majorBidi" w:cstheme="majorBidi"/>
          <w:sz w:val="21"/>
          <w:szCs w:val="21"/>
          <w:cs/>
          <w:lang w:val="en-US" w:bidi="hi-IN"/>
        </w:rPr>
        <w:t>गलतियों के कारण पेमेंट में देरी होने पर पूरी ज़िम्मेदारी सेलर/वेंडर की होगी।</w:t>
      </w:r>
      <w:r w:rsidR="001D68D9">
        <w:rPr>
          <w:rFonts w:asciiTheme="majorBidi" w:hAnsiTheme="majorBidi" w:cstheme="majorBidi"/>
          <w:sz w:val="21"/>
          <w:szCs w:val="21"/>
          <w:lang w:val="en-US" w:bidi="hi-IN"/>
        </w:rPr>
        <w:tab/>
      </w:r>
      <w:r w:rsidR="001D68D9">
        <w:rPr>
          <w:rFonts w:asciiTheme="majorBidi" w:hAnsiTheme="majorBidi" w:cstheme="majorBidi"/>
          <w:sz w:val="21"/>
          <w:szCs w:val="21"/>
          <w:lang w:val="en-US" w:bidi="hi-IN"/>
        </w:rPr>
        <w:tab/>
      </w:r>
    </w:p>
    <w:p w:rsidR="001D68D9" w:rsidRDefault="001D68D9" w:rsidP="001D68D9">
      <w:pPr>
        <w:pStyle w:val="ListParagraph"/>
        <w:spacing w:after="0" w:line="240" w:lineRule="auto"/>
        <w:ind w:hanging="360"/>
        <w:jc w:val="right"/>
        <w:rPr>
          <w:rFonts w:ascii="Times New Roman" w:hAnsi="Times New Roman" w:cs="Times New Roman"/>
          <w:b/>
          <w:bCs/>
          <w:sz w:val="24"/>
          <w:szCs w:val="24"/>
          <w:u w:val="double"/>
        </w:rPr>
      </w:pPr>
      <w:r w:rsidRPr="001D68D9">
        <w:rPr>
          <w:rFonts w:asciiTheme="majorBidi" w:hAnsiTheme="majorBidi" w:cstheme="majorBidi"/>
          <w:sz w:val="16"/>
          <w:szCs w:val="16"/>
          <w:lang w:val="en-US" w:bidi="hi-IN"/>
        </w:rPr>
        <w:t>(P.T.O)</w:t>
      </w:r>
      <w:r>
        <w:rPr>
          <w:rFonts w:ascii="Times New Roman" w:hAnsi="Times New Roman" w:cs="Times New Roman"/>
          <w:b/>
          <w:bCs/>
          <w:sz w:val="24"/>
          <w:szCs w:val="24"/>
          <w:u w:val="double"/>
        </w:rPr>
        <w:br/>
      </w:r>
    </w:p>
    <w:p w:rsidR="001D68D9" w:rsidRDefault="001D68D9">
      <w:pPr>
        <w:rPr>
          <w:rFonts w:ascii="Times New Roman" w:hAnsi="Times New Roman" w:cs="Times New Roman"/>
          <w:b/>
          <w:bCs/>
          <w:sz w:val="24"/>
          <w:szCs w:val="24"/>
          <w:u w:val="double"/>
        </w:rPr>
      </w:pPr>
      <w:r>
        <w:rPr>
          <w:rFonts w:ascii="Times New Roman" w:hAnsi="Times New Roman" w:cs="Times New Roman"/>
          <w:b/>
          <w:bCs/>
          <w:sz w:val="24"/>
          <w:szCs w:val="24"/>
          <w:u w:val="double"/>
        </w:rPr>
        <w:br w:type="page"/>
      </w:r>
    </w:p>
    <w:p w:rsidR="00411D53" w:rsidRDefault="00411D53" w:rsidP="00546224">
      <w:pPr>
        <w:spacing w:after="0" w:line="288" w:lineRule="auto"/>
        <w:jc w:val="both"/>
        <w:rPr>
          <w:rFonts w:ascii="Times New Roman" w:hAnsi="Times New Roman" w:cs="Times New Roman"/>
          <w:b/>
          <w:bCs/>
          <w:sz w:val="24"/>
          <w:szCs w:val="24"/>
          <w:u w:val="double"/>
        </w:rPr>
      </w:pPr>
      <w:r w:rsidRPr="00DD7081">
        <w:rPr>
          <w:rFonts w:ascii="Times New Roman" w:hAnsi="Times New Roman" w:cs="Times New Roman"/>
          <w:b/>
          <w:bCs/>
          <w:sz w:val="24"/>
          <w:szCs w:val="24"/>
          <w:u w:val="double"/>
        </w:rPr>
        <w:lastRenderedPageBreak/>
        <w:t>Terms &amp; Conditions</w:t>
      </w:r>
      <w:bookmarkStart w:id="0" w:name="_GoBack"/>
      <w:bookmarkEnd w:id="0"/>
    </w:p>
    <w:p w:rsidR="00C21549" w:rsidRPr="00546224" w:rsidRDefault="00C21549" w:rsidP="00546224">
      <w:pPr>
        <w:spacing w:after="0" w:line="288" w:lineRule="auto"/>
        <w:jc w:val="both"/>
        <w:rPr>
          <w:rFonts w:ascii="Times New Roman" w:hAnsi="Times New Roman" w:cs="Times New Roman"/>
          <w:b/>
          <w:bCs/>
          <w:sz w:val="24"/>
          <w:szCs w:val="24"/>
          <w:u w:val="single"/>
        </w:rPr>
      </w:pPr>
      <w:r w:rsidRPr="00546224">
        <w:rPr>
          <w:rFonts w:ascii="Times New Roman" w:hAnsi="Times New Roman" w:cs="Times New Roman"/>
          <w:b/>
          <w:bCs/>
          <w:sz w:val="24"/>
          <w:szCs w:val="24"/>
          <w:u w:val="single"/>
        </w:rPr>
        <w:t>General:</w:t>
      </w:r>
    </w:p>
    <w:p w:rsidR="00411D53" w:rsidRDefault="00411D53" w:rsidP="00546224">
      <w:pPr>
        <w:pStyle w:val="ListParagraph"/>
        <w:numPr>
          <w:ilvl w:val="0"/>
          <w:numId w:val="2"/>
        </w:numPr>
        <w:spacing w:after="0" w:line="288" w:lineRule="auto"/>
        <w:jc w:val="both"/>
        <w:rPr>
          <w:rFonts w:ascii="Times New Roman" w:hAnsi="Times New Roman" w:cs="Times New Roman"/>
          <w:sz w:val="24"/>
          <w:szCs w:val="24"/>
        </w:rPr>
      </w:pPr>
      <w:r w:rsidRPr="00DD7081">
        <w:rPr>
          <w:rFonts w:ascii="Times New Roman" w:hAnsi="Times New Roman" w:cs="Times New Roman"/>
          <w:sz w:val="24"/>
          <w:szCs w:val="24"/>
        </w:rPr>
        <w:t xml:space="preserve">The Annual </w:t>
      </w:r>
      <w:r w:rsidR="00D62C91" w:rsidRPr="00DD7081">
        <w:rPr>
          <w:rFonts w:ascii="Times New Roman" w:hAnsi="Times New Roman" w:cs="Times New Roman"/>
          <w:sz w:val="24"/>
          <w:szCs w:val="24"/>
        </w:rPr>
        <w:t>Rate C</w:t>
      </w:r>
      <w:r w:rsidRPr="00DD7081">
        <w:rPr>
          <w:rFonts w:ascii="Times New Roman" w:hAnsi="Times New Roman" w:cs="Times New Roman"/>
          <w:sz w:val="24"/>
          <w:szCs w:val="24"/>
        </w:rPr>
        <w:t xml:space="preserve">ontract is valid for the period of </w:t>
      </w:r>
      <w:r w:rsidRPr="00DD7081">
        <w:rPr>
          <w:rFonts w:ascii="Times New Roman" w:hAnsi="Times New Roman" w:cs="Times New Roman"/>
          <w:b/>
          <w:bCs/>
          <w:sz w:val="24"/>
          <w:szCs w:val="24"/>
        </w:rPr>
        <w:t xml:space="preserve">one year, </w:t>
      </w:r>
      <w:r w:rsidRPr="00DD7081">
        <w:rPr>
          <w:rFonts w:ascii="Times New Roman" w:hAnsi="Times New Roman" w:cs="Times New Roman"/>
          <w:sz w:val="24"/>
          <w:szCs w:val="24"/>
        </w:rPr>
        <w:t xml:space="preserve">and may be </w:t>
      </w:r>
      <w:r w:rsidRPr="00DD7081">
        <w:rPr>
          <w:rFonts w:ascii="Times New Roman" w:hAnsi="Times New Roman" w:cs="Times New Roman"/>
          <w:b/>
          <w:bCs/>
          <w:sz w:val="24"/>
          <w:szCs w:val="24"/>
        </w:rPr>
        <w:t xml:space="preserve">extended for further period </w:t>
      </w:r>
      <w:r w:rsidR="00D62C91" w:rsidRPr="00DD7081">
        <w:rPr>
          <w:rFonts w:ascii="Times New Roman" w:hAnsi="Times New Roman" w:cs="Times New Roman"/>
          <w:sz w:val="24"/>
          <w:szCs w:val="24"/>
        </w:rPr>
        <w:t>if deemed fit, with same rate, terms and conditions.</w:t>
      </w:r>
    </w:p>
    <w:p w:rsidR="00C21549" w:rsidRPr="00DD7081" w:rsidRDefault="00C21549" w:rsidP="00546224">
      <w:pPr>
        <w:pStyle w:val="ListParagraph"/>
        <w:numPr>
          <w:ilvl w:val="0"/>
          <w:numId w:val="2"/>
        </w:numPr>
        <w:spacing w:after="0" w:line="288" w:lineRule="auto"/>
        <w:jc w:val="both"/>
        <w:rPr>
          <w:rFonts w:ascii="Times New Roman" w:hAnsi="Times New Roman" w:cs="Times New Roman"/>
          <w:sz w:val="24"/>
          <w:szCs w:val="24"/>
        </w:rPr>
      </w:pPr>
      <w:r w:rsidRPr="00DD7081">
        <w:rPr>
          <w:rFonts w:ascii="Times New Roman" w:hAnsi="Times New Roman" w:cs="Times New Roman"/>
          <w:sz w:val="24"/>
          <w:szCs w:val="24"/>
        </w:rPr>
        <w:t>The Party has to sign a Contract on Rs. 300/- Non Judicial Stamp Paper as per the draft after issuing Annual Contract letter.</w:t>
      </w:r>
    </w:p>
    <w:p w:rsidR="00C21549" w:rsidRDefault="00C21549" w:rsidP="00546224">
      <w:pPr>
        <w:pStyle w:val="ListParagraph"/>
        <w:numPr>
          <w:ilvl w:val="0"/>
          <w:numId w:val="2"/>
        </w:numPr>
        <w:spacing w:after="0" w:line="288" w:lineRule="auto"/>
        <w:jc w:val="both"/>
        <w:rPr>
          <w:rFonts w:ascii="Times New Roman" w:hAnsi="Times New Roman" w:cs="Times New Roman"/>
          <w:sz w:val="24"/>
          <w:szCs w:val="24"/>
        </w:rPr>
      </w:pPr>
      <w:r w:rsidRPr="00244929">
        <w:rPr>
          <w:rFonts w:ascii="Times New Roman" w:hAnsi="Times New Roman" w:cs="Times New Roman"/>
          <w:sz w:val="24"/>
          <w:szCs w:val="24"/>
        </w:rPr>
        <w:t xml:space="preserve">The Party has to pay Rs. 2000/- (Two Thousand Rupees Only) (Non Refundable) Registration fee by D.D. in favour of Director, I.T.R.A., Jamnagar after issuing Annual Contract letter. </w:t>
      </w:r>
    </w:p>
    <w:p w:rsidR="005759E2" w:rsidRDefault="005759E2" w:rsidP="00546224">
      <w:pPr>
        <w:pStyle w:val="ListParagraph"/>
        <w:numPr>
          <w:ilvl w:val="0"/>
          <w:numId w:val="2"/>
        </w:numPr>
        <w:spacing w:after="0" w:line="288" w:lineRule="auto"/>
        <w:jc w:val="both"/>
        <w:rPr>
          <w:rFonts w:ascii="Times New Roman" w:hAnsi="Times New Roman" w:cs="Times New Roman"/>
          <w:b/>
          <w:sz w:val="24"/>
          <w:szCs w:val="24"/>
          <w:lang w:val="en-US"/>
        </w:rPr>
      </w:pPr>
      <w:r w:rsidRPr="00DD7081">
        <w:rPr>
          <w:rFonts w:ascii="Times New Roman" w:hAnsi="Times New Roman" w:cs="Times New Roman"/>
          <w:sz w:val="24"/>
          <w:szCs w:val="24"/>
          <w:lang w:val="en-US"/>
        </w:rPr>
        <w:t xml:space="preserve">The mentioned items in the attachment only to be considered under Rate Contract. </w:t>
      </w:r>
      <w:r w:rsidRPr="00DD7081">
        <w:rPr>
          <w:rFonts w:ascii="Times New Roman" w:hAnsi="Times New Roman" w:cs="Times New Roman"/>
          <w:b/>
          <w:sz w:val="24"/>
          <w:szCs w:val="24"/>
          <w:lang w:val="en-US"/>
        </w:rPr>
        <w:t>No extra Items which were not mentioned in the List of Requested items will not be considered under Rate contract even though Vendor/ Seller sent as attachment.</w:t>
      </w:r>
    </w:p>
    <w:p w:rsidR="00FB39A5" w:rsidRPr="00FB39A5" w:rsidRDefault="00FB39A5" w:rsidP="00546224">
      <w:pPr>
        <w:pStyle w:val="ListParagraph"/>
        <w:numPr>
          <w:ilvl w:val="0"/>
          <w:numId w:val="2"/>
        </w:numPr>
        <w:spacing w:after="0" w:line="288" w:lineRule="auto"/>
        <w:jc w:val="both"/>
        <w:rPr>
          <w:rFonts w:ascii="Times New Roman" w:hAnsi="Times New Roman" w:cs="Times New Roman"/>
          <w:b/>
          <w:sz w:val="24"/>
          <w:szCs w:val="24"/>
          <w:lang w:val="en-US"/>
        </w:rPr>
      </w:pPr>
      <w:r w:rsidRPr="00FB39A5">
        <w:rPr>
          <w:rFonts w:ascii="Times New Roman" w:hAnsi="Times New Roman" w:cs="Times New Roman"/>
          <w:sz w:val="24"/>
          <w:szCs w:val="24"/>
          <w:lang w:val="en-US"/>
        </w:rPr>
        <w:t>All the Rates and Items Names are to be mentioned carefully without any errors and specify the name of manufacturers in bold letters clearly without any ambiguity or discrepancy. Rate contract documents without specified attachments and not in clear about the names or amounts will be considered as carelessness from the vendor/ seller and those will be disqualified</w:t>
      </w:r>
      <w:r w:rsidRPr="00FB39A5">
        <w:rPr>
          <w:rFonts w:ascii="Times New Roman" w:hAnsi="Times New Roman" w:cs="Times New Roman"/>
          <w:sz w:val="24"/>
          <w:szCs w:val="24"/>
        </w:rPr>
        <w:t>d for this Rate Contract</w:t>
      </w:r>
      <w:r w:rsidRPr="00FB39A5">
        <w:rPr>
          <w:rFonts w:ascii="Times New Roman" w:hAnsi="Times New Roman" w:cs="Times New Roman"/>
          <w:sz w:val="24"/>
          <w:szCs w:val="24"/>
          <w:lang w:val="en-US"/>
        </w:rPr>
        <w:t>.</w:t>
      </w:r>
      <w:r w:rsidR="001A07C0" w:rsidRPr="001A07C0">
        <w:rPr>
          <w:rFonts w:ascii="Times New Roman" w:hAnsi="Times New Roman"/>
          <w:sz w:val="24"/>
          <w:szCs w:val="21"/>
          <w:lang w:val="en-US" w:bidi="hi-IN"/>
        </w:rPr>
        <w:t xml:space="preserve"> </w:t>
      </w:r>
      <w:r w:rsidR="001A07C0">
        <w:rPr>
          <w:rFonts w:ascii="Times New Roman" w:hAnsi="Times New Roman"/>
          <w:sz w:val="24"/>
          <w:szCs w:val="21"/>
          <w:lang w:val="en-US" w:bidi="hi-IN"/>
        </w:rPr>
        <w:t>Any corrigendum, if required will be published on the Institute website (</w:t>
      </w:r>
      <w:hyperlink r:id="rId8" w:history="1">
        <w:r w:rsidR="001A07C0" w:rsidRPr="006005B1">
          <w:rPr>
            <w:rStyle w:val="Hyperlink"/>
            <w:rFonts w:ascii="Times New Roman" w:hAnsi="Times New Roman"/>
            <w:sz w:val="24"/>
            <w:szCs w:val="21"/>
            <w:lang w:val="en-US" w:bidi="hi-IN"/>
          </w:rPr>
          <w:t>https://itra.ac.in</w:t>
        </w:r>
      </w:hyperlink>
      <w:r w:rsidR="001A07C0">
        <w:rPr>
          <w:rFonts w:ascii="Times New Roman" w:hAnsi="Times New Roman"/>
          <w:sz w:val="24"/>
          <w:szCs w:val="21"/>
          <w:lang w:val="en-US" w:bidi="hi-IN"/>
        </w:rPr>
        <w:t>) only.</w:t>
      </w:r>
    </w:p>
    <w:p w:rsidR="00C21549" w:rsidRPr="00546224" w:rsidRDefault="00C21549" w:rsidP="00546224">
      <w:pPr>
        <w:spacing w:after="0" w:line="288" w:lineRule="auto"/>
        <w:jc w:val="both"/>
        <w:rPr>
          <w:rFonts w:ascii="Times New Roman" w:hAnsi="Times New Roman" w:cs="Times New Roman"/>
          <w:b/>
          <w:sz w:val="24"/>
          <w:szCs w:val="24"/>
          <w:u w:val="single"/>
        </w:rPr>
      </w:pPr>
      <w:r w:rsidRPr="00546224">
        <w:rPr>
          <w:rFonts w:ascii="Times New Roman" w:hAnsi="Times New Roman" w:cs="Times New Roman"/>
          <w:b/>
          <w:sz w:val="24"/>
          <w:szCs w:val="24"/>
          <w:u w:val="single"/>
        </w:rPr>
        <w:t>Authorization</w:t>
      </w:r>
      <w:r w:rsidR="00B541B9">
        <w:rPr>
          <w:rFonts w:ascii="Times New Roman" w:hAnsi="Times New Roman" w:cs="Times New Roman"/>
          <w:b/>
          <w:sz w:val="24"/>
          <w:szCs w:val="24"/>
          <w:u w:val="single"/>
        </w:rPr>
        <w:t xml:space="preserve"> and Integrity pact</w:t>
      </w:r>
      <w:r w:rsidRPr="00546224">
        <w:rPr>
          <w:rFonts w:ascii="Times New Roman" w:hAnsi="Times New Roman" w:cs="Times New Roman"/>
          <w:b/>
          <w:sz w:val="24"/>
          <w:szCs w:val="24"/>
          <w:u w:val="single"/>
        </w:rPr>
        <w:t>:</w:t>
      </w:r>
    </w:p>
    <w:p w:rsidR="005759E2" w:rsidRPr="00DD7081" w:rsidRDefault="005759E2" w:rsidP="00546224">
      <w:pPr>
        <w:pStyle w:val="ListParagraph"/>
        <w:numPr>
          <w:ilvl w:val="0"/>
          <w:numId w:val="2"/>
        </w:numPr>
        <w:spacing w:after="0" w:line="288" w:lineRule="auto"/>
        <w:jc w:val="both"/>
        <w:rPr>
          <w:rFonts w:ascii="Times New Roman" w:hAnsi="Times New Roman" w:cs="Times New Roman"/>
          <w:sz w:val="24"/>
          <w:szCs w:val="24"/>
          <w:lang w:val="en-US"/>
        </w:rPr>
      </w:pPr>
      <w:r w:rsidRPr="00DD7081">
        <w:rPr>
          <w:rFonts w:ascii="Times New Roman" w:hAnsi="Times New Roman" w:cs="Times New Roman"/>
          <w:sz w:val="24"/>
          <w:szCs w:val="24"/>
          <w:lang w:val="en-US"/>
        </w:rPr>
        <w:t xml:space="preserve">All the Items Requested must have </w:t>
      </w:r>
      <w:r w:rsidRPr="00DD7081">
        <w:rPr>
          <w:rFonts w:ascii="Times New Roman" w:hAnsi="Times New Roman" w:cs="Times New Roman"/>
          <w:b/>
          <w:bCs/>
          <w:sz w:val="24"/>
          <w:szCs w:val="24"/>
          <w:lang w:val="en-US"/>
        </w:rPr>
        <w:t>Authorization Certificate</w:t>
      </w:r>
      <w:r w:rsidRPr="00DD7081">
        <w:rPr>
          <w:rFonts w:ascii="Times New Roman" w:hAnsi="Times New Roman" w:cs="Times New Roman"/>
          <w:sz w:val="24"/>
          <w:szCs w:val="24"/>
          <w:lang w:val="en-US"/>
        </w:rPr>
        <w:t xml:space="preserve"> in the specified attached format </w:t>
      </w:r>
      <w:r w:rsidRPr="00DD7081">
        <w:rPr>
          <w:rFonts w:ascii="Times New Roman" w:hAnsi="Times New Roman" w:cs="Times New Roman"/>
          <w:b/>
          <w:bCs/>
          <w:sz w:val="24"/>
          <w:szCs w:val="24"/>
          <w:lang w:val="en-US"/>
        </w:rPr>
        <w:t>(Annexure-1)</w:t>
      </w:r>
      <w:r w:rsidRPr="00DD7081">
        <w:rPr>
          <w:rFonts w:ascii="Times New Roman" w:hAnsi="Times New Roman" w:cs="Times New Roman"/>
          <w:sz w:val="24"/>
          <w:szCs w:val="24"/>
          <w:lang w:val="en-US"/>
        </w:rPr>
        <w:t xml:space="preserve"> from the OEM/ Chemical Manufacturer on their respective letter head. In case, any vendor failed to attach in the proper requested format the firm/agency will be considered as </w:t>
      </w:r>
      <w:r w:rsidRPr="00DD7081">
        <w:rPr>
          <w:rFonts w:ascii="Times New Roman" w:hAnsi="Times New Roman" w:cs="Times New Roman"/>
          <w:b/>
          <w:sz w:val="24"/>
          <w:szCs w:val="24"/>
          <w:lang w:val="en-US"/>
        </w:rPr>
        <w:t>“DISQUALIFIED”.</w:t>
      </w:r>
    </w:p>
    <w:p w:rsidR="005759E2" w:rsidRPr="00DD7081" w:rsidRDefault="005759E2" w:rsidP="00546224">
      <w:pPr>
        <w:pStyle w:val="ListParagraph"/>
        <w:numPr>
          <w:ilvl w:val="0"/>
          <w:numId w:val="2"/>
        </w:numPr>
        <w:spacing w:after="0" w:line="288" w:lineRule="auto"/>
        <w:jc w:val="both"/>
        <w:rPr>
          <w:rFonts w:ascii="Times New Roman" w:hAnsi="Times New Roman" w:cs="Times New Roman"/>
          <w:sz w:val="24"/>
          <w:szCs w:val="24"/>
          <w:lang w:val="en-US"/>
        </w:rPr>
      </w:pPr>
      <w:r w:rsidRPr="00DD7081">
        <w:rPr>
          <w:rFonts w:ascii="Times New Roman" w:hAnsi="Times New Roman" w:cs="Times New Roman"/>
          <w:sz w:val="24"/>
          <w:szCs w:val="24"/>
          <w:lang w:val="en-US"/>
        </w:rPr>
        <w:t>Any seller/vendor submitted the Authorization letter partially for items under Rate contract those items only will be considered for rate contract even though listed in the same letter along with other items.</w:t>
      </w:r>
    </w:p>
    <w:p w:rsidR="005759E2" w:rsidRPr="00DD7081" w:rsidRDefault="005759E2" w:rsidP="00546224">
      <w:pPr>
        <w:pStyle w:val="ListParagraph"/>
        <w:numPr>
          <w:ilvl w:val="0"/>
          <w:numId w:val="2"/>
        </w:numPr>
        <w:spacing w:after="0" w:line="288" w:lineRule="auto"/>
        <w:jc w:val="both"/>
        <w:rPr>
          <w:rFonts w:ascii="Times New Roman" w:hAnsi="Times New Roman" w:cs="Times New Roman"/>
          <w:sz w:val="24"/>
          <w:szCs w:val="24"/>
          <w:lang w:val="en-US"/>
        </w:rPr>
      </w:pPr>
      <w:r w:rsidRPr="00DD7081">
        <w:rPr>
          <w:rFonts w:ascii="Times New Roman" w:hAnsi="Times New Roman" w:cs="Times New Roman"/>
          <w:sz w:val="24"/>
          <w:szCs w:val="24"/>
          <w:lang w:val="en-US"/>
        </w:rPr>
        <w:t xml:space="preserve">Any seller/ vendor submitted the fake or tampered authorization letter will be considered to be </w:t>
      </w:r>
      <w:r w:rsidRPr="00DD7081">
        <w:rPr>
          <w:rFonts w:ascii="Times New Roman" w:hAnsi="Times New Roman" w:cs="Times New Roman"/>
          <w:b/>
          <w:sz w:val="24"/>
          <w:szCs w:val="24"/>
          <w:lang w:val="en-US"/>
        </w:rPr>
        <w:t>blacklisted for 3 years</w:t>
      </w:r>
      <w:r w:rsidRPr="00DD7081">
        <w:rPr>
          <w:rFonts w:ascii="Times New Roman" w:hAnsi="Times New Roman" w:cs="Times New Roman"/>
          <w:sz w:val="24"/>
          <w:szCs w:val="24"/>
          <w:lang w:val="en-US"/>
        </w:rPr>
        <w:t xml:space="preserve"> from the Rate Contract procedure of institute.</w:t>
      </w:r>
    </w:p>
    <w:p w:rsidR="008C4CF6" w:rsidRPr="00B541B9" w:rsidRDefault="008C4CF6" w:rsidP="00546224">
      <w:pPr>
        <w:pStyle w:val="ListParagraph"/>
        <w:numPr>
          <w:ilvl w:val="0"/>
          <w:numId w:val="2"/>
        </w:numPr>
        <w:spacing w:after="0" w:line="288" w:lineRule="auto"/>
        <w:jc w:val="both"/>
        <w:rPr>
          <w:rFonts w:ascii="Times New Roman" w:hAnsi="Times New Roman" w:cs="Times New Roman"/>
          <w:sz w:val="24"/>
          <w:szCs w:val="24"/>
        </w:rPr>
      </w:pPr>
      <w:r w:rsidRPr="00DD7081">
        <w:rPr>
          <w:rFonts w:ascii="Times New Roman" w:hAnsi="Times New Roman" w:cs="Times New Roman"/>
          <w:sz w:val="24"/>
          <w:szCs w:val="24"/>
        </w:rPr>
        <w:t xml:space="preserve">Only registered/authorized firms will be considered under purview of contract. The bidder has to supply DECLARATION REGARDING NON-BLACKLISTING / DEBARRING </w:t>
      </w:r>
      <w:r w:rsidRPr="00DD7081">
        <w:rPr>
          <w:rFonts w:ascii="Times New Roman" w:hAnsi="Times New Roman" w:cs="Times New Roman"/>
          <w:sz w:val="24"/>
          <w:szCs w:val="24"/>
          <w:lang w:val="en-US"/>
        </w:rPr>
        <w:t xml:space="preserve">in the specified attached format </w:t>
      </w:r>
      <w:r w:rsidRPr="00DD7081">
        <w:rPr>
          <w:rFonts w:ascii="Times New Roman" w:hAnsi="Times New Roman" w:cs="Times New Roman"/>
          <w:b/>
          <w:bCs/>
          <w:sz w:val="24"/>
          <w:szCs w:val="24"/>
          <w:lang w:val="en-US"/>
        </w:rPr>
        <w:t>(Annexure-2)</w:t>
      </w:r>
    </w:p>
    <w:p w:rsidR="00B541B9" w:rsidRPr="00FB39A5" w:rsidRDefault="00B541B9" w:rsidP="00546224">
      <w:pPr>
        <w:pStyle w:val="ListParagraph"/>
        <w:numPr>
          <w:ilvl w:val="0"/>
          <w:numId w:val="2"/>
        </w:numPr>
        <w:spacing w:after="0" w:line="288" w:lineRule="auto"/>
        <w:jc w:val="both"/>
        <w:rPr>
          <w:rFonts w:ascii="Times New Roman" w:hAnsi="Times New Roman" w:cs="Times New Roman"/>
          <w:sz w:val="24"/>
          <w:szCs w:val="24"/>
        </w:rPr>
      </w:pPr>
      <w:r w:rsidRPr="00B541B9">
        <w:rPr>
          <w:rFonts w:ascii="Times New Roman" w:hAnsi="Times New Roman" w:cs="Times New Roman"/>
          <w:sz w:val="24"/>
          <w:szCs w:val="24"/>
        </w:rPr>
        <w:t xml:space="preserve">All bidders have to submit integrity pact, duly signed with date and stamp, as </w:t>
      </w:r>
      <w:r w:rsidR="00BC769A" w:rsidRPr="00DD7081">
        <w:rPr>
          <w:rFonts w:ascii="Times New Roman" w:hAnsi="Times New Roman" w:cs="Times New Roman"/>
          <w:b/>
          <w:bCs/>
          <w:sz w:val="24"/>
          <w:szCs w:val="24"/>
          <w:lang w:val="en-US"/>
        </w:rPr>
        <w:t>Annexure</w:t>
      </w:r>
      <w:r w:rsidR="00BC769A">
        <w:rPr>
          <w:rFonts w:ascii="Times New Roman" w:hAnsi="Times New Roman" w:cs="Times New Roman"/>
          <w:b/>
          <w:bCs/>
          <w:sz w:val="24"/>
          <w:szCs w:val="24"/>
          <w:lang w:val="en-US"/>
        </w:rPr>
        <w:t xml:space="preserve"> </w:t>
      </w:r>
      <w:r w:rsidRPr="00242C7A">
        <w:rPr>
          <w:rFonts w:ascii="Times New Roman" w:hAnsi="Times New Roman" w:cs="Times New Roman"/>
          <w:b/>
          <w:bCs/>
          <w:sz w:val="24"/>
          <w:szCs w:val="24"/>
        </w:rPr>
        <w:t>-</w:t>
      </w:r>
      <w:r w:rsidR="00BC769A">
        <w:rPr>
          <w:rFonts w:ascii="Times New Roman" w:hAnsi="Times New Roman" w:cs="Times New Roman"/>
          <w:b/>
          <w:bCs/>
          <w:sz w:val="24"/>
          <w:szCs w:val="24"/>
        </w:rPr>
        <w:t xml:space="preserve"> </w:t>
      </w:r>
      <w:r w:rsidRPr="00242C7A">
        <w:rPr>
          <w:rFonts w:ascii="Times New Roman" w:hAnsi="Times New Roman" w:cs="Times New Roman"/>
          <w:b/>
          <w:bCs/>
          <w:sz w:val="24"/>
          <w:szCs w:val="24"/>
        </w:rPr>
        <w:t>3</w:t>
      </w:r>
      <w:r w:rsidRPr="00B541B9">
        <w:rPr>
          <w:rFonts w:ascii="Times New Roman" w:hAnsi="Times New Roman" w:cs="Times New Roman"/>
          <w:sz w:val="24"/>
          <w:szCs w:val="24"/>
        </w:rPr>
        <w:t>, along with</w:t>
      </w:r>
      <w:r w:rsidR="00B55A4B">
        <w:rPr>
          <w:rFonts w:ascii="Times New Roman" w:hAnsi="Times New Roman" w:cs="Times New Roman"/>
          <w:sz w:val="24"/>
          <w:szCs w:val="24"/>
        </w:rPr>
        <w:t xml:space="preserve"> the</w:t>
      </w:r>
      <w:r w:rsidRPr="00B541B9">
        <w:rPr>
          <w:rFonts w:ascii="Times New Roman" w:hAnsi="Times New Roman" w:cs="Times New Roman"/>
          <w:sz w:val="24"/>
          <w:szCs w:val="24"/>
        </w:rPr>
        <w:t xml:space="preserve"> bid.</w:t>
      </w:r>
    </w:p>
    <w:p w:rsidR="00FB39A5" w:rsidRPr="00546224" w:rsidRDefault="00FB39A5" w:rsidP="00546224">
      <w:pPr>
        <w:spacing w:after="0" w:line="288" w:lineRule="auto"/>
        <w:jc w:val="both"/>
        <w:rPr>
          <w:rFonts w:ascii="Times New Roman" w:hAnsi="Times New Roman" w:cs="Times New Roman"/>
          <w:sz w:val="24"/>
          <w:szCs w:val="24"/>
          <w:u w:val="single"/>
        </w:rPr>
      </w:pPr>
      <w:r w:rsidRPr="00546224">
        <w:rPr>
          <w:rFonts w:ascii="Times New Roman" w:hAnsi="Times New Roman" w:cs="Times New Roman"/>
          <w:b/>
          <w:bCs/>
          <w:sz w:val="24"/>
          <w:szCs w:val="24"/>
          <w:u w:val="single"/>
        </w:rPr>
        <w:t>Transportation and Delivery:</w:t>
      </w:r>
    </w:p>
    <w:p w:rsidR="008C4CF6" w:rsidRPr="00DD7081" w:rsidRDefault="008C4CF6" w:rsidP="00546224">
      <w:pPr>
        <w:pStyle w:val="ListParagraph"/>
        <w:numPr>
          <w:ilvl w:val="0"/>
          <w:numId w:val="2"/>
        </w:numPr>
        <w:spacing w:after="0" w:line="288" w:lineRule="auto"/>
        <w:jc w:val="both"/>
        <w:rPr>
          <w:rFonts w:ascii="Times New Roman" w:hAnsi="Times New Roman" w:cs="Times New Roman"/>
          <w:sz w:val="24"/>
          <w:szCs w:val="24"/>
          <w:lang w:val="en-US"/>
        </w:rPr>
      </w:pPr>
      <w:r w:rsidRPr="00DD7081">
        <w:rPr>
          <w:rFonts w:ascii="Times New Roman" w:hAnsi="Times New Roman" w:cs="Times New Roman"/>
          <w:sz w:val="24"/>
          <w:szCs w:val="24"/>
          <w:lang w:val="en-US"/>
        </w:rPr>
        <w:t xml:space="preserve">The Vendors/Sellers </w:t>
      </w:r>
      <w:r w:rsidR="00FB39A5">
        <w:rPr>
          <w:rFonts w:ascii="Times New Roman" w:hAnsi="Times New Roman" w:cs="Times New Roman"/>
          <w:sz w:val="24"/>
          <w:szCs w:val="24"/>
          <w:lang w:val="en-US"/>
        </w:rPr>
        <w:t xml:space="preserve">have to deliver goods </w:t>
      </w:r>
      <w:r w:rsidRPr="00DD7081">
        <w:rPr>
          <w:rFonts w:ascii="Times New Roman" w:hAnsi="Times New Roman" w:cs="Times New Roman"/>
          <w:sz w:val="24"/>
          <w:szCs w:val="24"/>
          <w:lang w:val="en-US"/>
        </w:rPr>
        <w:t xml:space="preserve">within 21 days </w:t>
      </w:r>
      <w:r w:rsidR="00FB39A5">
        <w:rPr>
          <w:rFonts w:ascii="Times New Roman" w:hAnsi="Times New Roman" w:cs="Times New Roman"/>
          <w:sz w:val="24"/>
          <w:szCs w:val="24"/>
          <w:lang w:val="en-US"/>
        </w:rPr>
        <w:t>from the date of purchase order.</w:t>
      </w:r>
      <w:r w:rsidRPr="00DD7081">
        <w:rPr>
          <w:rFonts w:ascii="Times New Roman" w:hAnsi="Times New Roman" w:cs="Times New Roman"/>
          <w:sz w:val="24"/>
          <w:szCs w:val="24"/>
          <w:lang w:val="en-US"/>
        </w:rPr>
        <w:t xml:space="preserve"> Failed in case, seller/vendor must request before the 21</w:t>
      </w:r>
      <w:r w:rsidRPr="00DD7081">
        <w:rPr>
          <w:rFonts w:ascii="Times New Roman" w:hAnsi="Times New Roman" w:cs="Times New Roman"/>
          <w:sz w:val="24"/>
          <w:szCs w:val="24"/>
          <w:vertAlign w:val="superscript"/>
          <w:lang w:val="en-US"/>
        </w:rPr>
        <w:t>st</w:t>
      </w:r>
      <w:r w:rsidRPr="00DD7081">
        <w:rPr>
          <w:rFonts w:ascii="Times New Roman" w:hAnsi="Times New Roman" w:cs="Times New Roman"/>
          <w:sz w:val="24"/>
          <w:szCs w:val="24"/>
          <w:lang w:val="en-US"/>
        </w:rPr>
        <w:t xml:space="preserve"> day to concerned department of buyer to extend the procurement period.</w:t>
      </w:r>
    </w:p>
    <w:p w:rsidR="008C4CF6" w:rsidRDefault="008C4CF6" w:rsidP="00546224">
      <w:pPr>
        <w:pStyle w:val="ListParagraph"/>
        <w:spacing w:after="0" w:line="288" w:lineRule="auto"/>
        <w:jc w:val="both"/>
        <w:rPr>
          <w:rFonts w:ascii="Times New Roman" w:hAnsi="Times New Roman" w:cs="Times New Roman"/>
          <w:sz w:val="24"/>
          <w:szCs w:val="24"/>
          <w:lang w:val="en-US"/>
        </w:rPr>
      </w:pPr>
      <w:r w:rsidRPr="00DD7081">
        <w:rPr>
          <w:rFonts w:ascii="Times New Roman" w:hAnsi="Times New Roman" w:cs="Times New Roman"/>
          <w:b/>
          <w:sz w:val="24"/>
          <w:szCs w:val="24"/>
          <w:u w:val="single"/>
          <w:lang w:val="en-US"/>
        </w:rPr>
        <w:t>Note:</w:t>
      </w:r>
      <w:r w:rsidRPr="00DD7081">
        <w:rPr>
          <w:rFonts w:ascii="Times New Roman" w:hAnsi="Times New Roman" w:cs="Times New Roman"/>
          <w:sz w:val="24"/>
          <w:szCs w:val="24"/>
          <w:lang w:val="en-US"/>
        </w:rPr>
        <w:t xml:space="preserve">  It can be requested for maximum up to 1 month (30 days) and for once only (through mail only). In the second attempt also vendor failed to supply the proper items (i.e even after the 51 days of the purchase order released by buyer.) the purchase order will be considered as </w:t>
      </w:r>
      <w:r w:rsidRPr="00DD7081">
        <w:rPr>
          <w:rFonts w:ascii="Times New Roman" w:hAnsi="Times New Roman" w:cs="Times New Roman"/>
          <w:b/>
          <w:sz w:val="24"/>
          <w:szCs w:val="24"/>
          <w:lang w:val="en-US"/>
        </w:rPr>
        <w:t>“CANCELLED”</w:t>
      </w:r>
      <w:r w:rsidRPr="00DD7081">
        <w:rPr>
          <w:rFonts w:ascii="Times New Roman" w:hAnsi="Times New Roman" w:cs="Times New Roman"/>
          <w:sz w:val="24"/>
          <w:szCs w:val="24"/>
          <w:lang w:val="en-US"/>
        </w:rPr>
        <w:t xml:space="preserve"> and Buyer is eligible to create the same order on the name of other Vendor/Seller with the same conditions.</w:t>
      </w:r>
    </w:p>
    <w:p w:rsidR="00FB39A5" w:rsidRDefault="00FB39A5" w:rsidP="00546224">
      <w:pPr>
        <w:pStyle w:val="ListParagraph"/>
        <w:numPr>
          <w:ilvl w:val="0"/>
          <w:numId w:val="2"/>
        </w:numPr>
        <w:spacing w:after="0" w:line="288" w:lineRule="auto"/>
        <w:jc w:val="both"/>
        <w:rPr>
          <w:rFonts w:ascii="Times New Roman" w:hAnsi="Times New Roman" w:cs="Times New Roman"/>
          <w:sz w:val="24"/>
          <w:szCs w:val="24"/>
        </w:rPr>
      </w:pPr>
      <w:r w:rsidRPr="009E3400">
        <w:rPr>
          <w:rFonts w:ascii="Times New Roman" w:hAnsi="Times New Roman" w:cs="Times New Roman"/>
          <w:sz w:val="24"/>
          <w:szCs w:val="24"/>
        </w:rPr>
        <w:t>Transportation and delivery of items in minus 20 Centigrade or 2 to 8 Centigrade are to be transported in proper storage temperature conditions only. If any shipment found / not received as per the labelled temperature range specified by manufacturer; will be liable to reject by Buyer.</w:t>
      </w:r>
    </w:p>
    <w:p w:rsidR="00F62966" w:rsidRDefault="002C51AF" w:rsidP="00546224">
      <w:pPr>
        <w:pStyle w:val="ListParagraph"/>
        <w:numPr>
          <w:ilvl w:val="0"/>
          <w:numId w:val="2"/>
        </w:numPr>
        <w:spacing w:after="0" w:line="288" w:lineRule="auto"/>
        <w:jc w:val="both"/>
        <w:rPr>
          <w:rFonts w:ascii="Times New Roman" w:hAnsi="Times New Roman" w:cs="Times New Roman"/>
          <w:sz w:val="24"/>
          <w:szCs w:val="24"/>
        </w:rPr>
      </w:pPr>
      <w:r>
        <w:rPr>
          <w:rFonts w:ascii="Times New Roman" w:hAnsi="Times New Roman" w:cs="Times New Roman"/>
          <w:sz w:val="24"/>
          <w:szCs w:val="24"/>
        </w:rPr>
        <w:t>Freight, Transportation</w:t>
      </w:r>
      <w:r>
        <w:rPr>
          <w:rFonts w:ascii="Times New Roman" w:hAnsi="Times New Roman" w:cs="Times New Roman"/>
          <w:sz w:val="24"/>
          <w:szCs w:val="24"/>
          <w:lang w:val="en-US" w:bidi="hi-IN"/>
        </w:rPr>
        <w:t>etc.</w:t>
      </w:r>
      <w:r w:rsidR="00F62966" w:rsidRPr="00F62966">
        <w:rPr>
          <w:rFonts w:ascii="Times New Roman" w:hAnsi="Times New Roman" w:cs="Times New Roman"/>
          <w:sz w:val="24"/>
          <w:szCs w:val="24"/>
        </w:rPr>
        <w:t xml:space="preserve"> any </w:t>
      </w:r>
      <w:r>
        <w:rPr>
          <w:rFonts w:ascii="Times New Roman" w:hAnsi="Times New Roman" w:cs="Times New Roman"/>
          <w:sz w:val="24"/>
          <w:szCs w:val="24"/>
        </w:rPr>
        <w:t>other</w:t>
      </w:r>
      <w:r w:rsidR="00F62966" w:rsidRPr="00F62966">
        <w:rPr>
          <w:rFonts w:ascii="Times New Roman" w:hAnsi="Times New Roman" w:cs="Times New Roman"/>
          <w:sz w:val="24"/>
          <w:szCs w:val="24"/>
        </w:rPr>
        <w:t xml:space="preserve"> charges / expenses are to be borne by the Seller / Vendor only.</w:t>
      </w:r>
    </w:p>
    <w:p w:rsidR="00FB39A5" w:rsidRPr="00546224" w:rsidRDefault="00FB39A5" w:rsidP="00546224">
      <w:pPr>
        <w:spacing w:after="0" w:line="288" w:lineRule="auto"/>
        <w:jc w:val="both"/>
        <w:rPr>
          <w:rFonts w:ascii="Times New Roman" w:hAnsi="Times New Roman" w:cs="Times New Roman"/>
          <w:b/>
          <w:bCs/>
          <w:sz w:val="24"/>
          <w:szCs w:val="24"/>
          <w:u w:val="single"/>
        </w:rPr>
      </w:pPr>
      <w:r w:rsidRPr="00546224">
        <w:rPr>
          <w:rFonts w:ascii="Times New Roman" w:hAnsi="Times New Roman" w:cs="Times New Roman"/>
          <w:b/>
          <w:bCs/>
          <w:sz w:val="24"/>
          <w:szCs w:val="24"/>
          <w:u w:val="single"/>
        </w:rPr>
        <w:t xml:space="preserve">Bill / GST / Taxes: </w:t>
      </w:r>
    </w:p>
    <w:p w:rsidR="009E3400" w:rsidRPr="008B3329" w:rsidRDefault="009E3400" w:rsidP="00546224">
      <w:pPr>
        <w:pStyle w:val="ListParagraph"/>
        <w:numPr>
          <w:ilvl w:val="0"/>
          <w:numId w:val="2"/>
        </w:numPr>
        <w:spacing w:after="0" w:line="288" w:lineRule="auto"/>
        <w:jc w:val="both"/>
        <w:rPr>
          <w:rFonts w:ascii="Times New Roman" w:hAnsi="Times New Roman" w:cs="Times New Roman"/>
          <w:sz w:val="24"/>
          <w:szCs w:val="24"/>
        </w:rPr>
      </w:pPr>
      <w:r w:rsidRPr="008B3329">
        <w:rPr>
          <w:rFonts w:ascii="Times New Roman" w:hAnsi="Times New Roman" w:cs="Times New Roman"/>
          <w:sz w:val="24"/>
          <w:szCs w:val="24"/>
        </w:rPr>
        <w:t xml:space="preserve">Sellers / vendors have to quote rates without GST / Taxes. All GST / Taxes imposed by Government time to time are </w:t>
      </w:r>
      <w:r w:rsidR="002C51AF" w:rsidRPr="008B3329">
        <w:rPr>
          <w:rFonts w:ascii="Times New Roman" w:hAnsi="Times New Roman" w:cs="Times New Roman"/>
          <w:sz w:val="24"/>
          <w:szCs w:val="24"/>
        </w:rPr>
        <w:t xml:space="preserve">admissible </w:t>
      </w:r>
      <w:r w:rsidR="002C51AF">
        <w:rPr>
          <w:rFonts w:ascii="Times New Roman" w:hAnsi="Times New Roman" w:cs="Times New Roman"/>
          <w:sz w:val="24"/>
          <w:szCs w:val="24"/>
        </w:rPr>
        <w:t>as per rules.</w:t>
      </w:r>
    </w:p>
    <w:p w:rsidR="008C4CF6" w:rsidRPr="00DD7081" w:rsidRDefault="008C4CF6" w:rsidP="00546224">
      <w:pPr>
        <w:pStyle w:val="ListParagraph"/>
        <w:numPr>
          <w:ilvl w:val="0"/>
          <w:numId w:val="2"/>
        </w:numPr>
        <w:spacing w:after="0" w:line="288" w:lineRule="auto"/>
        <w:jc w:val="both"/>
        <w:rPr>
          <w:rFonts w:ascii="Times New Roman" w:hAnsi="Times New Roman" w:cs="Times New Roman"/>
          <w:sz w:val="24"/>
          <w:szCs w:val="24"/>
          <w:lang w:val="en-US"/>
        </w:rPr>
      </w:pPr>
      <w:r w:rsidRPr="00DD7081">
        <w:rPr>
          <w:rFonts w:ascii="Times New Roman" w:hAnsi="Times New Roman" w:cs="Times New Roman"/>
          <w:sz w:val="24"/>
          <w:szCs w:val="24"/>
          <w:lang w:val="en-US"/>
        </w:rPr>
        <w:t>No Consideration for any verbal requests regarding the Discounts/Preference of purchase for single items will be entertained in any form from the buyer.</w:t>
      </w:r>
    </w:p>
    <w:p w:rsidR="00DD2E8C" w:rsidRDefault="008C4CF6" w:rsidP="00546224">
      <w:pPr>
        <w:pStyle w:val="ListParagraph"/>
        <w:numPr>
          <w:ilvl w:val="0"/>
          <w:numId w:val="2"/>
        </w:numPr>
        <w:spacing w:after="0" w:line="288" w:lineRule="auto"/>
        <w:jc w:val="both"/>
        <w:rPr>
          <w:rFonts w:ascii="Times New Roman" w:hAnsi="Times New Roman" w:cs="Times New Roman"/>
          <w:sz w:val="24"/>
          <w:szCs w:val="24"/>
          <w:lang w:val="en-US"/>
        </w:rPr>
      </w:pPr>
      <w:r w:rsidRPr="00DD7081">
        <w:rPr>
          <w:rFonts w:ascii="Times New Roman" w:hAnsi="Times New Roman" w:cs="Times New Roman"/>
          <w:sz w:val="24"/>
          <w:szCs w:val="24"/>
          <w:lang w:val="en-US"/>
        </w:rPr>
        <w:t>Seller/Vendor is sole responsible for the proof reading mistakes or any transcription errors with either in the Rate Contract Prices or bills</w:t>
      </w:r>
      <w:r w:rsidR="006914DA">
        <w:rPr>
          <w:rFonts w:ascii="Times New Roman" w:hAnsi="Times New Roman" w:cs="Times New Roman"/>
          <w:sz w:val="24"/>
          <w:szCs w:val="24"/>
          <w:lang w:val="en-US"/>
        </w:rPr>
        <w:t xml:space="preserve"> causing </w:t>
      </w:r>
      <w:r w:rsidR="006914DA" w:rsidRPr="00DD7081">
        <w:rPr>
          <w:rFonts w:ascii="Times New Roman" w:hAnsi="Times New Roman" w:cs="Times New Roman"/>
          <w:sz w:val="24"/>
          <w:szCs w:val="24"/>
          <w:lang w:val="en-US"/>
        </w:rPr>
        <w:t>delay in the payment</w:t>
      </w:r>
      <w:r w:rsidRPr="00DD7081">
        <w:rPr>
          <w:rFonts w:ascii="Times New Roman" w:hAnsi="Times New Roman" w:cs="Times New Roman"/>
          <w:sz w:val="24"/>
          <w:szCs w:val="24"/>
          <w:lang w:val="en-US"/>
        </w:rPr>
        <w:t xml:space="preserve">. </w:t>
      </w:r>
    </w:p>
    <w:p w:rsidR="00DD2E8C" w:rsidRPr="00576EFB" w:rsidRDefault="00DD2E8C">
      <w:pPr>
        <w:rPr>
          <w:rFonts w:ascii="Times New Roman" w:eastAsiaTheme="minorHAnsi" w:hAnsi="Times New Roman"/>
          <w:sz w:val="24"/>
          <w:szCs w:val="21"/>
          <w:cs/>
          <w:lang w:bidi="hi-IN"/>
        </w:rPr>
      </w:pPr>
    </w:p>
    <w:sectPr w:rsidR="00DD2E8C" w:rsidRPr="00576EFB" w:rsidSect="006D4E1E">
      <w:headerReference w:type="default" r:id="rId9"/>
      <w:pgSz w:w="12240" w:h="20160" w:code="5"/>
      <w:pgMar w:top="430" w:right="810" w:bottom="270" w:left="1080" w:header="360"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5175" w:rsidRDefault="00E95175" w:rsidP="00DD7081">
      <w:pPr>
        <w:spacing w:after="0" w:line="240" w:lineRule="auto"/>
      </w:pPr>
      <w:r>
        <w:separator/>
      </w:r>
    </w:p>
  </w:endnote>
  <w:endnote w:type="continuationSeparator" w:id="1">
    <w:p w:rsidR="00E95175" w:rsidRDefault="00E95175" w:rsidP="00DD70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5175" w:rsidRDefault="00E95175" w:rsidP="00DD7081">
      <w:pPr>
        <w:spacing w:after="0" w:line="240" w:lineRule="auto"/>
      </w:pPr>
      <w:r>
        <w:separator/>
      </w:r>
    </w:p>
  </w:footnote>
  <w:footnote w:type="continuationSeparator" w:id="1">
    <w:p w:rsidR="00E95175" w:rsidRDefault="00E95175" w:rsidP="00DD708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8336367"/>
      <w:docPartObj>
        <w:docPartGallery w:val="Page Numbers (Top of Page)"/>
        <w:docPartUnique/>
      </w:docPartObj>
    </w:sdtPr>
    <w:sdtContent>
      <w:p w:rsidR="002E3555" w:rsidRDefault="002E3555" w:rsidP="002E3555">
        <w:pPr>
          <w:spacing w:after="0" w:line="240" w:lineRule="auto"/>
          <w:jc w:val="both"/>
        </w:pPr>
        <w:r w:rsidRPr="00DD7081">
          <w:rPr>
            <w:rFonts w:ascii="Times New Roman" w:hAnsi="Times New Roman" w:cs="Times New Roman"/>
            <w:bCs/>
            <w:sz w:val="24"/>
            <w:szCs w:val="24"/>
          </w:rPr>
          <w:t>ITRA Jamnagar:</w:t>
        </w:r>
        <w:r w:rsidR="00FB2F57">
          <w:rPr>
            <w:rFonts w:ascii="Times New Roman" w:hAnsi="Times New Roman" w:cs="Times New Roman"/>
            <w:bCs/>
            <w:sz w:val="24"/>
            <w:szCs w:val="24"/>
          </w:rPr>
          <w:t xml:space="preserve"> </w:t>
        </w:r>
        <w:r w:rsidRPr="00DD7081">
          <w:rPr>
            <w:rFonts w:ascii="Times New Roman" w:hAnsi="Times New Roman" w:cs="Times New Roman"/>
            <w:bCs/>
            <w:sz w:val="24"/>
            <w:szCs w:val="24"/>
          </w:rPr>
          <w:t>Annual Rate</w:t>
        </w:r>
        <w:r w:rsidR="00FB2F57">
          <w:rPr>
            <w:rFonts w:ascii="Times New Roman" w:hAnsi="Times New Roman" w:cs="Times New Roman"/>
            <w:bCs/>
            <w:sz w:val="24"/>
            <w:szCs w:val="24"/>
          </w:rPr>
          <w:t xml:space="preserve"> </w:t>
        </w:r>
        <w:r w:rsidRPr="00DD7081">
          <w:rPr>
            <w:rFonts w:ascii="Times New Roman" w:hAnsi="Times New Roman" w:cs="Times New Roman"/>
            <w:bCs/>
            <w:sz w:val="24"/>
            <w:szCs w:val="24"/>
          </w:rPr>
          <w:t>Contract</w:t>
        </w:r>
        <w:r w:rsidRPr="00DD7081">
          <w:rPr>
            <w:rFonts w:ascii="Times New Roman" w:hAnsi="Times New Roman" w:cs="Times New Roman"/>
            <w:sz w:val="24"/>
            <w:szCs w:val="24"/>
          </w:rPr>
          <w:t xml:space="preserve"> for chemicals/glassware/ kits/ reagents</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t xml:space="preserve">Page </w:t>
        </w:r>
        <w:r w:rsidR="001D09D1">
          <w:rPr>
            <w:b/>
            <w:bCs/>
            <w:sz w:val="24"/>
            <w:szCs w:val="24"/>
          </w:rPr>
          <w:fldChar w:fldCharType="begin"/>
        </w:r>
        <w:r>
          <w:rPr>
            <w:b/>
            <w:bCs/>
          </w:rPr>
          <w:instrText xml:space="preserve"> PAGE </w:instrText>
        </w:r>
        <w:r w:rsidR="001D09D1">
          <w:rPr>
            <w:b/>
            <w:bCs/>
            <w:sz w:val="24"/>
            <w:szCs w:val="24"/>
          </w:rPr>
          <w:fldChar w:fldCharType="separate"/>
        </w:r>
        <w:r w:rsidR="006D4E1E">
          <w:rPr>
            <w:b/>
            <w:bCs/>
            <w:noProof/>
          </w:rPr>
          <w:t>1</w:t>
        </w:r>
        <w:r w:rsidR="001D09D1">
          <w:rPr>
            <w:b/>
            <w:bCs/>
            <w:sz w:val="24"/>
            <w:szCs w:val="24"/>
          </w:rPr>
          <w:fldChar w:fldCharType="end"/>
        </w:r>
        <w:r>
          <w:t xml:space="preserve"> of </w:t>
        </w:r>
        <w:r w:rsidR="001D09D1">
          <w:rPr>
            <w:b/>
            <w:bCs/>
            <w:sz w:val="24"/>
            <w:szCs w:val="24"/>
          </w:rPr>
          <w:fldChar w:fldCharType="begin"/>
        </w:r>
        <w:r>
          <w:rPr>
            <w:b/>
            <w:bCs/>
          </w:rPr>
          <w:instrText xml:space="preserve"> NUMPAGES  </w:instrText>
        </w:r>
        <w:r w:rsidR="001D09D1">
          <w:rPr>
            <w:b/>
            <w:bCs/>
            <w:sz w:val="24"/>
            <w:szCs w:val="24"/>
          </w:rPr>
          <w:fldChar w:fldCharType="separate"/>
        </w:r>
        <w:r w:rsidR="006D4E1E">
          <w:rPr>
            <w:b/>
            <w:bCs/>
            <w:noProof/>
          </w:rPr>
          <w:t>2</w:t>
        </w:r>
        <w:r w:rsidR="001D09D1">
          <w:rPr>
            <w:b/>
            <w:bCs/>
            <w:sz w:val="24"/>
            <w:szCs w:val="24"/>
          </w:rPr>
          <w:fldChar w:fldCharType="end"/>
        </w:r>
      </w:p>
    </w:sdtContent>
  </w:sdt>
  <w:p w:rsidR="00DD7081" w:rsidRPr="00DD7081" w:rsidRDefault="00DD7081" w:rsidP="00134E96">
    <w:pPr>
      <w:spacing w:after="0" w:line="240" w:lineRule="auto"/>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8B66C8"/>
    <w:multiLevelType w:val="hybridMultilevel"/>
    <w:tmpl w:val="FF063C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DCA2D88"/>
    <w:multiLevelType w:val="hybridMultilevel"/>
    <w:tmpl w:val="AC00FC28"/>
    <w:lvl w:ilvl="0" w:tplc="30EAD40E">
      <w:start w:val="1"/>
      <w:numFmt w:val="decimal"/>
      <w:lvlText w:val="%1."/>
      <w:lvlJc w:val="left"/>
      <w:pPr>
        <w:ind w:left="720" w:hanging="360"/>
      </w:pPr>
      <w:rPr>
        <w:rFonts w:hint="default"/>
        <w:b w:val="0"/>
        <w:sz w:val="28"/>
        <w:szCs w:val="28"/>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hdrShapeDefaults>
    <o:shapedefaults v:ext="edit" spidmax="37890"/>
  </w:hdrShapeDefaults>
  <w:footnotePr>
    <w:footnote w:id="0"/>
    <w:footnote w:id="1"/>
  </w:footnotePr>
  <w:endnotePr>
    <w:endnote w:id="0"/>
    <w:endnote w:id="1"/>
  </w:endnotePr>
  <w:compat>
    <w:useFELayout/>
  </w:compat>
  <w:rsids>
    <w:rsidRoot w:val="00411D53"/>
    <w:rsid w:val="00012CE4"/>
    <w:rsid w:val="000366FB"/>
    <w:rsid w:val="00120535"/>
    <w:rsid w:val="00131E5D"/>
    <w:rsid w:val="00134E96"/>
    <w:rsid w:val="001A07C0"/>
    <w:rsid w:val="001A5ADB"/>
    <w:rsid w:val="001C128C"/>
    <w:rsid w:val="001D09D1"/>
    <w:rsid w:val="001D68D9"/>
    <w:rsid w:val="0023741F"/>
    <w:rsid w:val="00241AB7"/>
    <w:rsid w:val="00242BA7"/>
    <w:rsid w:val="00242C7A"/>
    <w:rsid w:val="00244929"/>
    <w:rsid w:val="00252980"/>
    <w:rsid w:val="002633CD"/>
    <w:rsid w:val="0026779E"/>
    <w:rsid w:val="002A0C4D"/>
    <w:rsid w:val="002C0C06"/>
    <w:rsid w:val="002C51AF"/>
    <w:rsid w:val="002E3555"/>
    <w:rsid w:val="00305FFE"/>
    <w:rsid w:val="00367369"/>
    <w:rsid w:val="0037450B"/>
    <w:rsid w:val="003A4113"/>
    <w:rsid w:val="00411D53"/>
    <w:rsid w:val="00466927"/>
    <w:rsid w:val="00475D93"/>
    <w:rsid w:val="004C22C2"/>
    <w:rsid w:val="004E2269"/>
    <w:rsid w:val="00501C2C"/>
    <w:rsid w:val="00546224"/>
    <w:rsid w:val="005545A3"/>
    <w:rsid w:val="00560F24"/>
    <w:rsid w:val="005759E2"/>
    <w:rsid w:val="00576EFB"/>
    <w:rsid w:val="005E3133"/>
    <w:rsid w:val="00615AB3"/>
    <w:rsid w:val="00652EAD"/>
    <w:rsid w:val="006914DA"/>
    <w:rsid w:val="00693399"/>
    <w:rsid w:val="006D4E1E"/>
    <w:rsid w:val="00731BCC"/>
    <w:rsid w:val="007A1499"/>
    <w:rsid w:val="007B5217"/>
    <w:rsid w:val="007D52F6"/>
    <w:rsid w:val="007D679D"/>
    <w:rsid w:val="0081419A"/>
    <w:rsid w:val="00862C49"/>
    <w:rsid w:val="00886BF7"/>
    <w:rsid w:val="008A0BBC"/>
    <w:rsid w:val="008B3329"/>
    <w:rsid w:val="008C4CF6"/>
    <w:rsid w:val="008D62C7"/>
    <w:rsid w:val="008F6222"/>
    <w:rsid w:val="00954B0B"/>
    <w:rsid w:val="009B51A2"/>
    <w:rsid w:val="009E3400"/>
    <w:rsid w:val="00A225C9"/>
    <w:rsid w:val="00B02847"/>
    <w:rsid w:val="00B36705"/>
    <w:rsid w:val="00B539B0"/>
    <w:rsid w:val="00B541B9"/>
    <w:rsid w:val="00B555C4"/>
    <w:rsid w:val="00B55A4B"/>
    <w:rsid w:val="00B572F6"/>
    <w:rsid w:val="00BC769A"/>
    <w:rsid w:val="00C21549"/>
    <w:rsid w:val="00C303BA"/>
    <w:rsid w:val="00C6320A"/>
    <w:rsid w:val="00CB2403"/>
    <w:rsid w:val="00CD3154"/>
    <w:rsid w:val="00D26303"/>
    <w:rsid w:val="00D56B16"/>
    <w:rsid w:val="00D62C91"/>
    <w:rsid w:val="00D71013"/>
    <w:rsid w:val="00D75D4E"/>
    <w:rsid w:val="00DC3F80"/>
    <w:rsid w:val="00DD2E8C"/>
    <w:rsid w:val="00DD7081"/>
    <w:rsid w:val="00E62DDC"/>
    <w:rsid w:val="00E95175"/>
    <w:rsid w:val="00F40D71"/>
    <w:rsid w:val="00F62966"/>
    <w:rsid w:val="00FA2103"/>
    <w:rsid w:val="00FA7C60"/>
    <w:rsid w:val="00FB1727"/>
    <w:rsid w:val="00FB2F57"/>
    <w:rsid w:val="00FB39A5"/>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gu-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419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6222"/>
    <w:pPr>
      <w:ind w:left="720"/>
      <w:contextualSpacing/>
    </w:pPr>
    <w:rPr>
      <w:rFonts w:eastAsiaTheme="minorHAnsi"/>
      <w:lang w:val="en-IN" w:bidi="ar-SA"/>
    </w:rPr>
  </w:style>
  <w:style w:type="paragraph" w:styleId="BalloonText">
    <w:name w:val="Balloon Text"/>
    <w:basedOn w:val="Normal"/>
    <w:link w:val="BalloonTextChar"/>
    <w:uiPriority w:val="99"/>
    <w:semiHidden/>
    <w:unhideWhenUsed/>
    <w:rsid w:val="00D263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6303"/>
    <w:rPr>
      <w:rFonts w:ascii="Segoe UI" w:hAnsi="Segoe UI" w:cs="Segoe UI"/>
      <w:sz w:val="18"/>
      <w:szCs w:val="18"/>
    </w:rPr>
  </w:style>
  <w:style w:type="paragraph" w:styleId="Header">
    <w:name w:val="header"/>
    <w:basedOn w:val="Normal"/>
    <w:link w:val="HeaderChar"/>
    <w:uiPriority w:val="99"/>
    <w:unhideWhenUsed/>
    <w:rsid w:val="00DD70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7081"/>
  </w:style>
  <w:style w:type="paragraph" w:styleId="Footer">
    <w:name w:val="footer"/>
    <w:basedOn w:val="Normal"/>
    <w:link w:val="FooterChar"/>
    <w:uiPriority w:val="99"/>
    <w:unhideWhenUsed/>
    <w:rsid w:val="00DD70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7081"/>
  </w:style>
  <w:style w:type="character" w:styleId="Hyperlink">
    <w:name w:val="Hyperlink"/>
    <w:basedOn w:val="DefaultParagraphFont"/>
    <w:uiPriority w:val="99"/>
    <w:unhideWhenUsed/>
    <w:rsid w:val="001A07C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tra.ac.in" TargetMode="External"/><Relationship Id="rId3" Type="http://schemas.openxmlformats.org/officeDocument/2006/relationships/settings" Target="settings.xml"/><Relationship Id="rId7" Type="http://schemas.openxmlformats.org/officeDocument/2006/relationships/hyperlink" Target="https://itra.ac.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2</Pages>
  <Words>1150</Words>
  <Characters>6557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 Table</dc:creator>
  <cp:keywords/>
  <dc:description/>
  <cp:lastModifiedBy>IT Center</cp:lastModifiedBy>
  <cp:revision>40</cp:revision>
  <cp:lastPrinted>2026-07-23T06:05:00Z</cp:lastPrinted>
  <dcterms:created xsi:type="dcterms:W3CDTF">2025-03-13T07:02:00Z</dcterms:created>
  <dcterms:modified xsi:type="dcterms:W3CDTF">2026-07-23T06:07:00Z</dcterms:modified>
</cp:coreProperties>
</file>