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545" w:rsidRPr="00071A1A" w:rsidRDefault="00D65C78" w:rsidP="0022214D">
      <w:pPr>
        <w:tabs>
          <w:tab w:val="left" w:pos="4410"/>
        </w:tabs>
        <w:jc w:val="center"/>
        <w:rPr>
          <w:rFonts w:cstheme="minorHAnsi"/>
          <w:sz w:val="24"/>
          <w:szCs w:val="24"/>
        </w:rPr>
      </w:pPr>
      <w:r w:rsidRPr="00071A1A">
        <w:rPr>
          <w:rFonts w:cstheme="minorHAnsi"/>
          <w:noProof/>
          <w:sz w:val="24"/>
          <w:szCs w:val="24"/>
        </w:rPr>
        <w:drawing>
          <wp:inline distT="0" distB="0" distL="0" distR="0">
            <wp:extent cx="1362075" cy="1516538"/>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66410" cy="1521364"/>
                    </a:xfrm>
                    <a:prstGeom prst="rect">
                      <a:avLst/>
                    </a:prstGeom>
                    <a:noFill/>
                    <a:ln w="9525">
                      <a:noFill/>
                      <a:miter lim="800000"/>
                      <a:headEnd/>
                      <a:tailEnd/>
                    </a:ln>
                  </pic:spPr>
                </pic:pic>
              </a:graphicData>
            </a:graphic>
          </wp:inline>
        </w:drawing>
      </w:r>
    </w:p>
    <w:p w:rsidR="00B15545" w:rsidRPr="00071A1A" w:rsidRDefault="00B15545" w:rsidP="00B15545">
      <w:pPr>
        <w:rPr>
          <w:rFonts w:cstheme="minorHAnsi"/>
          <w:sz w:val="24"/>
          <w:szCs w:val="24"/>
        </w:rPr>
      </w:pPr>
    </w:p>
    <w:p w:rsidR="00B15545" w:rsidRPr="00071A1A" w:rsidRDefault="00B15545" w:rsidP="00B15545">
      <w:pPr>
        <w:rPr>
          <w:rFonts w:cstheme="minorHAnsi"/>
          <w:sz w:val="24"/>
          <w:szCs w:val="24"/>
        </w:rPr>
      </w:pPr>
    </w:p>
    <w:p w:rsidR="00BD1AB7" w:rsidRPr="00071A1A" w:rsidRDefault="00B15545" w:rsidP="00BD1AB7">
      <w:pPr>
        <w:pStyle w:val="Heading1"/>
        <w:jc w:val="center"/>
        <w:rPr>
          <w:rFonts w:asciiTheme="minorHAnsi" w:hAnsiTheme="minorHAnsi" w:cstheme="minorHAnsi"/>
          <w:bCs/>
          <w:szCs w:val="24"/>
          <w:u w:val="single"/>
        </w:rPr>
      </w:pPr>
      <w:r w:rsidRPr="00071A1A">
        <w:rPr>
          <w:rFonts w:asciiTheme="minorHAnsi" w:hAnsiTheme="minorHAnsi" w:cstheme="minorHAnsi"/>
          <w:bCs/>
          <w:szCs w:val="24"/>
          <w:u w:val="single"/>
        </w:rPr>
        <w:t>TENDER</w:t>
      </w:r>
      <w:r w:rsidR="00756B1F" w:rsidRPr="00071A1A">
        <w:rPr>
          <w:rFonts w:asciiTheme="minorHAnsi" w:hAnsiTheme="minorHAnsi" w:cstheme="minorHAnsi"/>
          <w:bCs/>
          <w:szCs w:val="24"/>
          <w:u w:val="single"/>
        </w:rPr>
        <w:t xml:space="preserve"> </w:t>
      </w:r>
      <w:r w:rsidR="006739AE" w:rsidRPr="00071A1A">
        <w:rPr>
          <w:rFonts w:asciiTheme="minorHAnsi" w:hAnsiTheme="minorHAnsi" w:cstheme="minorHAnsi"/>
          <w:bCs/>
          <w:szCs w:val="24"/>
          <w:u w:val="single"/>
        </w:rPr>
        <w:t>No.1</w:t>
      </w:r>
    </w:p>
    <w:p w:rsidR="00BD1AB7" w:rsidRPr="00071A1A" w:rsidRDefault="00BD1AB7" w:rsidP="00BD1AB7">
      <w:pPr>
        <w:rPr>
          <w:rFonts w:cstheme="minorHAnsi"/>
          <w:sz w:val="24"/>
          <w:szCs w:val="24"/>
          <w:lang w:val="en-US" w:eastAsia="ar-SA" w:bidi="ar-SA"/>
        </w:rPr>
      </w:pPr>
    </w:p>
    <w:p w:rsidR="006739AE" w:rsidRPr="00071A1A" w:rsidRDefault="00B15545" w:rsidP="006739AE">
      <w:pPr>
        <w:pStyle w:val="Heading1"/>
        <w:jc w:val="center"/>
        <w:rPr>
          <w:rFonts w:asciiTheme="minorHAnsi" w:hAnsiTheme="minorHAnsi" w:cstheme="minorHAnsi"/>
          <w:bCs/>
          <w:szCs w:val="24"/>
          <w:u w:val="single"/>
        </w:rPr>
      </w:pPr>
      <w:r w:rsidRPr="00071A1A">
        <w:rPr>
          <w:rFonts w:asciiTheme="minorHAnsi" w:hAnsiTheme="minorHAnsi" w:cstheme="minorHAnsi"/>
          <w:bCs/>
          <w:szCs w:val="24"/>
          <w:u w:val="single"/>
        </w:rPr>
        <w:t xml:space="preserve">Purchase </w:t>
      </w:r>
      <w:proofErr w:type="gramStart"/>
      <w:r w:rsidRPr="00071A1A">
        <w:rPr>
          <w:rFonts w:asciiTheme="minorHAnsi" w:hAnsiTheme="minorHAnsi" w:cstheme="minorHAnsi"/>
          <w:bCs/>
          <w:szCs w:val="24"/>
          <w:u w:val="single"/>
        </w:rPr>
        <w:t xml:space="preserve">of </w:t>
      </w:r>
      <w:r w:rsidR="006739AE" w:rsidRPr="00071A1A">
        <w:rPr>
          <w:rFonts w:asciiTheme="minorHAnsi" w:hAnsiTheme="minorHAnsi" w:cstheme="minorHAnsi"/>
          <w:bCs/>
          <w:szCs w:val="24"/>
          <w:u w:val="single"/>
        </w:rPr>
        <w:t xml:space="preserve"> </w:t>
      </w:r>
      <w:r w:rsidR="00760832" w:rsidRPr="00071A1A">
        <w:rPr>
          <w:rFonts w:asciiTheme="minorHAnsi" w:hAnsiTheme="minorHAnsi" w:cstheme="minorHAnsi"/>
          <w:bCs/>
          <w:szCs w:val="24"/>
          <w:u w:val="single"/>
        </w:rPr>
        <w:t>“</w:t>
      </w:r>
      <w:proofErr w:type="gramEnd"/>
      <w:r w:rsidR="00D5685D" w:rsidRPr="00071A1A">
        <w:rPr>
          <w:rFonts w:asciiTheme="minorHAnsi" w:hAnsiTheme="minorHAnsi" w:cstheme="minorHAnsi"/>
          <w:bCs/>
          <w:szCs w:val="24"/>
          <w:u w:val="single"/>
        </w:rPr>
        <w:t xml:space="preserve">Raw Materials </w:t>
      </w:r>
      <w:r w:rsidR="00760832" w:rsidRPr="00071A1A">
        <w:rPr>
          <w:rFonts w:asciiTheme="minorHAnsi" w:hAnsiTheme="minorHAnsi" w:cstheme="minorHAnsi"/>
          <w:bCs/>
          <w:szCs w:val="24"/>
          <w:u w:val="single"/>
        </w:rPr>
        <w:t>(</w:t>
      </w:r>
      <w:r w:rsidR="00D5685D" w:rsidRPr="00071A1A">
        <w:rPr>
          <w:rFonts w:asciiTheme="minorHAnsi" w:hAnsiTheme="minorHAnsi" w:cstheme="minorHAnsi"/>
          <w:bCs/>
          <w:szCs w:val="24"/>
          <w:u w:val="single"/>
        </w:rPr>
        <w:t>Herbal</w:t>
      </w:r>
      <w:r w:rsidR="00760832" w:rsidRPr="00071A1A">
        <w:rPr>
          <w:rFonts w:asciiTheme="minorHAnsi" w:hAnsiTheme="minorHAnsi" w:cstheme="minorHAnsi"/>
          <w:bCs/>
          <w:szCs w:val="24"/>
          <w:u w:val="single"/>
        </w:rPr>
        <w:t>)</w:t>
      </w:r>
      <w:r w:rsidR="00EE517D" w:rsidRPr="00071A1A">
        <w:rPr>
          <w:rFonts w:asciiTheme="minorHAnsi" w:hAnsiTheme="minorHAnsi" w:cstheme="minorHAnsi"/>
          <w:bCs/>
          <w:szCs w:val="24"/>
          <w:u w:val="single"/>
        </w:rPr>
        <w:t xml:space="preserve"> </w:t>
      </w:r>
      <w:r w:rsidR="00760832" w:rsidRPr="00071A1A">
        <w:rPr>
          <w:rFonts w:asciiTheme="minorHAnsi" w:hAnsiTheme="minorHAnsi" w:cstheme="minorHAnsi"/>
          <w:bCs/>
          <w:szCs w:val="24"/>
          <w:u w:val="single"/>
        </w:rPr>
        <w:t>- A”</w:t>
      </w:r>
      <w:r w:rsidR="004918FA" w:rsidRPr="00071A1A">
        <w:rPr>
          <w:rFonts w:asciiTheme="minorHAnsi" w:hAnsiTheme="minorHAnsi" w:cstheme="minorHAnsi"/>
          <w:bCs/>
          <w:szCs w:val="24"/>
          <w:u w:val="single"/>
        </w:rPr>
        <w:t xml:space="preserve"> Year : 20</w:t>
      </w:r>
      <w:r w:rsidR="001C6679" w:rsidRPr="00071A1A">
        <w:rPr>
          <w:rFonts w:asciiTheme="minorHAnsi" w:hAnsiTheme="minorHAnsi" w:cstheme="minorHAnsi"/>
          <w:bCs/>
          <w:szCs w:val="24"/>
          <w:u w:val="single"/>
          <w:lang w:val="en-IN"/>
        </w:rPr>
        <w:t>2</w:t>
      </w:r>
      <w:r w:rsidR="00C65B20" w:rsidRPr="00071A1A">
        <w:rPr>
          <w:rFonts w:asciiTheme="minorHAnsi" w:hAnsiTheme="minorHAnsi" w:cstheme="minorHAnsi"/>
          <w:bCs/>
          <w:szCs w:val="24"/>
          <w:u w:val="single"/>
          <w:lang w:val="en-IN"/>
        </w:rPr>
        <w:t>2</w:t>
      </w:r>
      <w:r w:rsidR="004918FA" w:rsidRPr="00071A1A">
        <w:rPr>
          <w:rFonts w:asciiTheme="minorHAnsi" w:hAnsiTheme="minorHAnsi" w:cstheme="minorHAnsi"/>
          <w:bCs/>
          <w:szCs w:val="24"/>
          <w:u w:val="single"/>
        </w:rPr>
        <w:t>-</w:t>
      </w:r>
      <w:r w:rsidR="00802F55" w:rsidRPr="00071A1A">
        <w:rPr>
          <w:rFonts w:asciiTheme="minorHAnsi" w:hAnsiTheme="minorHAnsi" w:cstheme="minorHAnsi"/>
          <w:bCs/>
          <w:szCs w:val="24"/>
          <w:u w:val="single"/>
        </w:rPr>
        <w:t>20</w:t>
      </w:r>
      <w:r w:rsidR="00A24A46" w:rsidRPr="00071A1A">
        <w:rPr>
          <w:rFonts w:asciiTheme="minorHAnsi" w:hAnsiTheme="minorHAnsi" w:cstheme="minorHAnsi"/>
          <w:bCs/>
          <w:szCs w:val="24"/>
          <w:u w:val="single"/>
        </w:rPr>
        <w:t>2</w:t>
      </w:r>
      <w:r w:rsidR="00C65B20" w:rsidRPr="00071A1A">
        <w:rPr>
          <w:rFonts w:asciiTheme="minorHAnsi" w:hAnsiTheme="minorHAnsi" w:cstheme="minorHAnsi"/>
          <w:bCs/>
          <w:szCs w:val="24"/>
          <w:u w:val="single"/>
        </w:rPr>
        <w:t>3</w:t>
      </w:r>
    </w:p>
    <w:p w:rsidR="00B15545" w:rsidRPr="00071A1A" w:rsidRDefault="00B15545" w:rsidP="00513A6A">
      <w:pPr>
        <w:pStyle w:val="BodyTextIndent"/>
        <w:spacing w:after="0"/>
        <w:ind w:left="0"/>
        <w:jc w:val="center"/>
        <w:rPr>
          <w:rFonts w:asciiTheme="minorHAnsi" w:hAnsiTheme="minorHAnsi" w:cstheme="minorHAnsi"/>
        </w:rPr>
      </w:pPr>
    </w:p>
    <w:p w:rsidR="00BD1AB7" w:rsidRPr="00071A1A" w:rsidRDefault="00520DB4" w:rsidP="00BD1AB7">
      <w:pPr>
        <w:pStyle w:val="BodyTextIndent"/>
        <w:spacing w:after="0"/>
        <w:ind w:left="0"/>
        <w:jc w:val="center"/>
        <w:rPr>
          <w:rFonts w:asciiTheme="minorHAnsi" w:hAnsiTheme="minorHAnsi" w:cstheme="minorHAnsi"/>
          <w:b/>
          <w:bCs/>
        </w:rPr>
      </w:pPr>
      <w:proofErr w:type="gramStart"/>
      <w:r w:rsidRPr="00071A1A">
        <w:rPr>
          <w:rFonts w:asciiTheme="minorHAnsi" w:hAnsiTheme="minorHAnsi" w:cstheme="minorHAnsi"/>
          <w:b/>
          <w:bCs/>
        </w:rPr>
        <w:t>o</w:t>
      </w:r>
      <w:r w:rsidR="00BD1AB7" w:rsidRPr="00071A1A">
        <w:rPr>
          <w:rFonts w:asciiTheme="minorHAnsi" w:hAnsiTheme="minorHAnsi" w:cstheme="minorHAnsi"/>
          <w:b/>
          <w:bCs/>
        </w:rPr>
        <w:t>f</w:t>
      </w:r>
      <w:proofErr w:type="gramEnd"/>
      <w:r w:rsidR="00BD1AB7" w:rsidRPr="00071A1A">
        <w:rPr>
          <w:rFonts w:asciiTheme="minorHAnsi" w:hAnsiTheme="minorHAnsi" w:cstheme="minorHAnsi"/>
          <w:b/>
          <w:bCs/>
        </w:rPr>
        <w:t xml:space="preserve"> </w:t>
      </w:r>
    </w:p>
    <w:p w:rsidR="00F96502" w:rsidRPr="00071A1A" w:rsidRDefault="00F96502" w:rsidP="00F96502">
      <w:pPr>
        <w:pStyle w:val="BodyText"/>
        <w:rPr>
          <w:rFonts w:asciiTheme="minorHAnsi" w:hAnsiTheme="minorHAnsi" w:cstheme="minorHAnsi"/>
          <w:lang w:eastAsia="ar-SA"/>
        </w:rPr>
      </w:pPr>
    </w:p>
    <w:p w:rsidR="00F96502" w:rsidRPr="00071A1A" w:rsidRDefault="00F96502" w:rsidP="00F96502">
      <w:pPr>
        <w:pStyle w:val="BodyText"/>
        <w:rPr>
          <w:rFonts w:asciiTheme="minorHAnsi" w:hAnsiTheme="minorHAnsi" w:cstheme="minorHAnsi"/>
          <w:lang w:eastAsia="ar-SA"/>
        </w:rPr>
      </w:pPr>
    </w:p>
    <w:p w:rsidR="00B15545" w:rsidRPr="00071A1A" w:rsidRDefault="00B15545" w:rsidP="00B15545">
      <w:pPr>
        <w:pStyle w:val="Subtitle"/>
        <w:jc w:val="left"/>
        <w:rPr>
          <w:rFonts w:asciiTheme="minorHAnsi" w:hAnsiTheme="minorHAnsi" w:cstheme="minorHAnsi"/>
          <w:b w:val="0"/>
          <w:szCs w:val="24"/>
          <w:u w:val="none"/>
        </w:rPr>
      </w:pPr>
    </w:p>
    <w:p w:rsidR="00B15545" w:rsidRPr="00071A1A" w:rsidRDefault="00024154" w:rsidP="00B15545">
      <w:pPr>
        <w:pStyle w:val="Subtitle"/>
        <w:rPr>
          <w:rFonts w:asciiTheme="minorHAnsi" w:hAnsiTheme="minorHAnsi" w:cstheme="minorHAnsi"/>
          <w:bCs/>
          <w:szCs w:val="24"/>
          <w:u w:val="none"/>
        </w:rPr>
      </w:pPr>
      <w:proofErr w:type="gramStart"/>
      <w:r w:rsidRPr="00071A1A">
        <w:rPr>
          <w:rFonts w:asciiTheme="minorHAnsi" w:hAnsiTheme="minorHAnsi" w:cstheme="minorHAnsi"/>
          <w:bCs/>
          <w:szCs w:val="24"/>
          <w:u w:val="none"/>
        </w:rPr>
        <w:t xml:space="preserve">INSTITUTE OF TEACHING </w:t>
      </w:r>
      <w:r w:rsidR="001E10B2" w:rsidRPr="00071A1A">
        <w:rPr>
          <w:rFonts w:asciiTheme="minorHAnsi" w:hAnsiTheme="minorHAnsi" w:cstheme="minorHAnsi"/>
          <w:bCs/>
          <w:szCs w:val="24"/>
          <w:u w:val="none"/>
        </w:rPr>
        <w:t>AND</w:t>
      </w:r>
      <w:r w:rsidRPr="00071A1A">
        <w:rPr>
          <w:rFonts w:asciiTheme="minorHAnsi" w:hAnsiTheme="minorHAnsi" w:cstheme="minorHAnsi"/>
          <w:bCs/>
          <w:szCs w:val="24"/>
          <w:u w:val="none"/>
        </w:rPr>
        <w:t xml:space="preserve"> RESEARCH IN AYURVED</w:t>
      </w:r>
      <w:r w:rsidR="00E71640" w:rsidRPr="00071A1A">
        <w:rPr>
          <w:rFonts w:asciiTheme="minorHAnsi" w:hAnsiTheme="minorHAnsi" w:cstheme="minorHAnsi"/>
          <w:bCs/>
          <w:szCs w:val="24"/>
          <w:u w:val="none"/>
        </w:rPr>
        <w:t xml:space="preserve"> (I.T.R.A.)</w:t>
      </w:r>
      <w:proofErr w:type="gramEnd"/>
    </w:p>
    <w:p w:rsidR="00B15545" w:rsidRPr="00071A1A" w:rsidRDefault="00B15545" w:rsidP="00B15545">
      <w:pPr>
        <w:pStyle w:val="BodyTextIndent"/>
        <w:ind w:left="0"/>
        <w:jc w:val="center"/>
        <w:rPr>
          <w:rFonts w:asciiTheme="minorHAnsi" w:hAnsiTheme="minorHAnsi" w:cstheme="minorHAnsi"/>
          <w:b/>
          <w:bCs/>
        </w:rPr>
      </w:pPr>
      <w:r w:rsidRPr="00071A1A">
        <w:rPr>
          <w:rFonts w:asciiTheme="minorHAnsi" w:hAnsiTheme="minorHAnsi" w:cstheme="minorHAnsi"/>
          <w:b/>
          <w:bCs/>
        </w:rPr>
        <w:t xml:space="preserve">Pharmacy </w:t>
      </w:r>
      <w:r w:rsidR="00FC0FC2" w:rsidRPr="00071A1A">
        <w:rPr>
          <w:rFonts w:asciiTheme="minorHAnsi" w:hAnsiTheme="minorHAnsi" w:cstheme="minorHAnsi"/>
          <w:b/>
          <w:bCs/>
        </w:rPr>
        <w:t>Unit</w:t>
      </w:r>
    </w:p>
    <w:p w:rsidR="00B15545" w:rsidRPr="00071A1A" w:rsidRDefault="00B15545" w:rsidP="00B15545">
      <w:pPr>
        <w:pStyle w:val="Subtitle"/>
        <w:rPr>
          <w:rFonts w:asciiTheme="minorHAnsi" w:hAnsiTheme="minorHAnsi" w:cstheme="minorHAnsi"/>
          <w:bCs/>
          <w:szCs w:val="24"/>
          <w:u w:val="none"/>
        </w:rPr>
      </w:pPr>
      <w:r w:rsidRPr="00071A1A">
        <w:rPr>
          <w:rFonts w:asciiTheme="minorHAnsi" w:hAnsiTheme="minorHAnsi" w:cstheme="minorHAnsi"/>
          <w:bCs/>
          <w:szCs w:val="24"/>
          <w:u w:val="none"/>
        </w:rPr>
        <w:t>Jamnagar - 361 008</w:t>
      </w:r>
    </w:p>
    <w:p w:rsidR="00B15545" w:rsidRPr="00071A1A" w:rsidRDefault="00B15545" w:rsidP="00B15545">
      <w:pPr>
        <w:pStyle w:val="Subtitle"/>
        <w:rPr>
          <w:rFonts w:asciiTheme="minorHAnsi" w:hAnsiTheme="minorHAnsi" w:cstheme="minorHAnsi"/>
          <w:bCs/>
          <w:szCs w:val="24"/>
          <w:u w:val="none"/>
        </w:rPr>
      </w:pPr>
      <w:r w:rsidRPr="00071A1A">
        <w:rPr>
          <w:rFonts w:asciiTheme="minorHAnsi" w:hAnsiTheme="minorHAnsi" w:cstheme="minorHAnsi"/>
          <w:bCs/>
          <w:szCs w:val="24"/>
          <w:u w:val="none"/>
        </w:rPr>
        <w:t>Phone: (0288) 2676863</w:t>
      </w:r>
    </w:p>
    <w:p w:rsidR="00002A20" w:rsidRPr="00071A1A" w:rsidRDefault="00002A20" w:rsidP="00002A20">
      <w:pPr>
        <w:pStyle w:val="BodyText"/>
        <w:rPr>
          <w:rFonts w:asciiTheme="minorHAnsi" w:hAnsiTheme="minorHAnsi" w:cstheme="minorHAnsi"/>
          <w:lang w:eastAsia="ar-SA"/>
        </w:rPr>
      </w:pPr>
      <w:r w:rsidRPr="00071A1A">
        <w:rPr>
          <w:rFonts w:asciiTheme="minorHAnsi" w:hAnsiTheme="minorHAnsi" w:cstheme="minorHAnsi"/>
          <w:lang w:eastAsia="ar-SA"/>
        </w:rPr>
        <w:t xml:space="preserve">                                       </w:t>
      </w:r>
      <w:r w:rsidR="009D504C" w:rsidRPr="00071A1A">
        <w:rPr>
          <w:rFonts w:asciiTheme="minorHAnsi" w:hAnsiTheme="minorHAnsi" w:cstheme="minorHAnsi"/>
          <w:lang w:eastAsia="ar-SA"/>
        </w:rPr>
        <w:t xml:space="preserve"> </w:t>
      </w:r>
      <w:r w:rsidRPr="00071A1A">
        <w:rPr>
          <w:rFonts w:asciiTheme="minorHAnsi" w:hAnsiTheme="minorHAnsi" w:cstheme="minorHAnsi"/>
          <w:lang w:eastAsia="ar-SA"/>
        </w:rPr>
        <w:t xml:space="preserve"> </w:t>
      </w:r>
    </w:p>
    <w:p w:rsidR="00B15545" w:rsidRPr="00071A1A" w:rsidRDefault="00B15545" w:rsidP="00B15545">
      <w:pPr>
        <w:pStyle w:val="BodyText"/>
        <w:tabs>
          <w:tab w:val="left" w:pos="3105"/>
        </w:tabs>
        <w:rPr>
          <w:rFonts w:asciiTheme="minorHAnsi" w:hAnsiTheme="minorHAnsi" w:cstheme="minorHAnsi"/>
          <w:lang w:eastAsia="ar-SA"/>
        </w:rPr>
      </w:pPr>
      <w:r w:rsidRPr="00071A1A">
        <w:rPr>
          <w:rFonts w:asciiTheme="minorHAnsi" w:hAnsiTheme="minorHAnsi" w:cstheme="minorHAnsi"/>
          <w:lang w:eastAsia="ar-SA"/>
        </w:rPr>
        <w:tab/>
      </w:r>
    </w:p>
    <w:p w:rsidR="00B15545" w:rsidRPr="00071A1A" w:rsidRDefault="00B15545" w:rsidP="00B15545">
      <w:pPr>
        <w:pStyle w:val="BodyText"/>
        <w:rPr>
          <w:rFonts w:asciiTheme="minorHAnsi" w:hAnsiTheme="minorHAnsi" w:cstheme="minorHAnsi"/>
          <w:lang w:eastAsia="ar-SA"/>
        </w:rPr>
      </w:pPr>
    </w:p>
    <w:p w:rsidR="00B15545" w:rsidRPr="00071A1A" w:rsidRDefault="00B15545" w:rsidP="00B15545">
      <w:pPr>
        <w:pStyle w:val="BodyText"/>
        <w:rPr>
          <w:rFonts w:asciiTheme="minorHAnsi" w:hAnsiTheme="minorHAnsi" w:cstheme="minorHAnsi"/>
          <w:lang w:eastAsia="ar-SA"/>
        </w:rPr>
      </w:pPr>
    </w:p>
    <w:p w:rsidR="00B15545" w:rsidRPr="00071A1A" w:rsidRDefault="00B15545" w:rsidP="00B15545">
      <w:pPr>
        <w:pStyle w:val="BodyText"/>
        <w:rPr>
          <w:rFonts w:asciiTheme="minorHAnsi" w:hAnsiTheme="minorHAnsi" w:cstheme="minorHAnsi"/>
          <w:lang w:eastAsia="ar-SA"/>
        </w:rPr>
      </w:pPr>
    </w:p>
    <w:p w:rsidR="00B15545" w:rsidRPr="00071A1A" w:rsidRDefault="00B15545" w:rsidP="00B15545">
      <w:pPr>
        <w:jc w:val="center"/>
        <w:rPr>
          <w:rFonts w:cstheme="minorHAnsi"/>
          <w:sz w:val="24"/>
          <w:szCs w:val="24"/>
        </w:rPr>
      </w:pPr>
    </w:p>
    <w:p w:rsidR="00CB66C7" w:rsidRPr="00071A1A" w:rsidRDefault="00CB66C7">
      <w:pPr>
        <w:rPr>
          <w:rFonts w:eastAsia="Times New Roman" w:cstheme="minorHAnsi"/>
          <w:sz w:val="24"/>
          <w:szCs w:val="24"/>
          <w:u w:val="single"/>
          <w:lang w:val="en-US" w:eastAsia="ar-SA" w:bidi="ar-SA"/>
        </w:rPr>
      </w:pPr>
      <w:r w:rsidRPr="00071A1A">
        <w:rPr>
          <w:rFonts w:cstheme="minorHAnsi"/>
          <w:b/>
          <w:sz w:val="24"/>
          <w:szCs w:val="24"/>
          <w:u w:val="single"/>
        </w:rPr>
        <w:br w:type="page"/>
      </w:r>
    </w:p>
    <w:p w:rsidR="006424C8" w:rsidRPr="00071A1A" w:rsidRDefault="006424C8" w:rsidP="006424C8">
      <w:pPr>
        <w:pStyle w:val="Heading1"/>
        <w:jc w:val="center"/>
        <w:rPr>
          <w:rFonts w:asciiTheme="minorHAnsi" w:hAnsiTheme="minorHAnsi" w:cstheme="minorHAnsi"/>
          <w:bCs/>
          <w:szCs w:val="24"/>
          <w:u w:val="single"/>
        </w:rPr>
      </w:pPr>
      <w:r w:rsidRPr="00071A1A">
        <w:rPr>
          <w:rFonts w:asciiTheme="minorHAnsi" w:hAnsiTheme="minorHAnsi" w:cstheme="minorHAnsi"/>
          <w:bCs/>
          <w:szCs w:val="24"/>
          <w:u w:val="single"/>
        </w:rPr>
        <w:lastRenderedPageBreak/>
        <w:t>TENDER No.1</w:t>
      </w:r>
    </w:p>
    <w:p w:rsidR="001F5C6F" w:rsidRPr="00071A1A" w:rsidRDefault="001F5C6F" w:rsidP="001F5C6F">
      <w:pPr>
        <w:rPr>
          <w:rFonts w:cstheme="minorHAnsi"/>
          <w:sz w:val="24"/>
          <w:szCs w:val="24"/>
          <w:lang w:val="en-US" w:eastAsia="ar-SA" w:bidi="ar-SA"/>
        </w:rPr>
      </w:pPr>
    </w:p>
    <w:p w:rsidR="00312949" w:rsidRPr="00071A1A" w:rsidRDefault="00312949" w:rsidP="00312949">
      <w:pPr>
        <w:pStyle w:val="Heading1"/>
        <w:jc w:val="center"/>
        <w:rPr>
          <w:rFonts w:asciiTheme="minorHAnsi" w:hAnsiTheme="minorHAnsi" w:cstheme="minorHAnsi"/>
          <w:bCs/>
          <w:szCs w:val="24"/>
          <w:u w:val="single"/>
        </w:rPr>
      </w:pPr>
      <w:r w:rsidRPr="00071A1A">
        <w:rPr>
          <w:rFonts w:asciiTheme="minorHAnsi" w:hAnsiTheme="minorHAnsi" w:cstheme="minorHAnsi"/>
          <w:bCs/>
          <w:szCs w:val="24"/>
          <w:u w:val="single"/>
        </w:rPr>
        <w:t xml:space="preserve">Purchase </w:t>
      </w:r>
      <w:r w:rsidR="009A2D65" w:rsidRPr="00071A1A">
        <w:rPr>
          <w:rFonts w:asciiTheme="minorHAnsi" w:hAnsiTheme="minorHAnsi" w:cstheme="minorHAnsi"/>
          <w:bCs/>
          <w:szCs w:val="24"/>
          <w:u w:val="single"/>
        </w:rPr>
        <w:t>of “</w:t>
      </w:r>
      <w:r w:rsidR="00D1575F" w:rsidRPr="00071A1A">
        <w:rPr>
          <w:rFonts w:asciiTheme="minorHAnsi" w:hAnsiTheme="minorHAnsi" w:cstheme="minorHAnsi"/>
          <w:bCs/>
          <w:szCs w:val="24"/>
          <w:u w:val="single"/>
        </w:rPr>
        <w:t>Raw Materials (Herbal</w:t>
      </w:r>
      <w:r w:rsidR="009A2D65" w:rsidRPr="00071A1A">
        <w:rPr>
          <w:rFonts w:asciiTheme="minorHAnsi" w:hAnsiTheme="minorHAnsi" w:cstheme="minorHAnsi"/>
          <w:bCs/>
          <w:szCs w:val="24"/>
          <w:u w:val="single"/>
        </w:rPr>
        <w:t>) -</w:t>
      </w:r>
      <w:r w:rsidR="00D1575F" w:rsidRPr="00071A1A">
        <w:rPr>
          <w:rFonts w:asciiTheme="minorHAnsi" w:hAnsiTheme="minorHAnsi" w:cstheme="minorHAnsi"/>
          <w:bCs/>
          <w:szCs w:val="24"/>
          <w:u w:val="single"/>
        </w:rPr>
        <w:t xml:space="preserve"> </w:t>
      </w:r>
      <w:r w:rsidRPr="00071A1A">
        <w:rPr>
          <w:rFonts w:asciiTheme="minorHAnsi" w:hAnsiTheme="minorHAnsi" w:cstheme="minorHAnsi"/>
          <w:bCs/>
          <w:szCs w:val="24"/>
          <w:u w:val="single"/>
        </w:rPr>
        <w:t xml:space="preserve">A” </w:t>
      </w:r>
      <w:r w:rsidR="009A2D65" w:rsidRPr="00071A1A">
        <w:rPr>
          <w:rFonts w:asciiTheme="minorHAnsi" w:hAnsiTheme="minorHAnsi" w:cstheme="minorHAnsi"/>
          <w:bCs/>
          <w:szCs w:val="24"/>
          <w:u w:val="single"/>
        </w:rPr>
        <w:t>Year:</w:t>
      </w:r>
      <w:r w:rsidRPr="00071A1A">
        <w:rPr>
          <w:rFonts w:asciiTheme="minorHAnsi" w:hAnsiTheme="minorHAnsi" w:cstheme="minorHAnsi"/>
          <w:bCs/>
          <w:szCs w:val="24"/>
          <w:u w:val="single"/>
        </w:rPr>
        <w:t xml:space="preserve"> 20</w:t>
      </w:r>
      <w:r w:rsidRPr="00071A1A">
        <w:rPr>
          <w:rFonts w:asciiTheme="minorHAnsi" w:hAnsiTheme="minorHAnsi" w:cstheme="minorHAnsi"/>
          <w:bCs/>
          <w:szCs w:val="24"/>
          <w:u w:val="single"/>
          <w:lang w:val="en-IN"/>
        </w:rPr>
        <w:t>22</w:t>
      </w:r>
      <w:r w:rsidRPr="00071A1A">
        <w:rPr>
          <w:rFonts w:asciiTheme="minorHAnsi" w:hAnsiTheme="minorHAnsi" w:cstheme="minorHAnsi"/>
          <w:bCs/>
          <w:szCs w:val="24"/>
          <w:u w:val="single"/>
        </w:rPr>
        <w:t>-2023</w:t>
      </w:r>
    </w:p>
    <w:p w:rsidR="00A30372" w:rsidRPr="00071A1A" w:rsidRDefault="00A30372" w:rsidP="00A30372">
      <w:pPr>
        <w:rPr>
          <w:rFonts w:cstheme="minorHAnsi"/>
          <w:sz w:val="24"/>
          <w:szCs w:val="24"/>
          <w:lang w:val="en-US" w:eastAsia="ar-SA" w:bidi="ar-SA"/>
        </w:rPr>
      </w:pPr>
    </w:p>
    <w:p w:rsidR="00B15545" w:rsidRPr="00071A1A" w:rsidRDefault="00B15545" w:rsidP="00B15545">
      <w:pPr>
        <w:pStyle w:val="Title"/>
        <w:rPr>
          <w:rFonts w:asciiTheme="minorHAnsi" w:hAnsiTheme="minorHAnsi" w:cstheme="minorHAnsi"/>
          <w:bCs/>
          <w:szCs w:val="24"/>
        </w:rPr>
      </w:pPr>
      <w:r w:rsidRPr="00071A1A">
        <w:rPr>
          <w:rFonts w:asciiTheme="minorHAnsi" w:hAnsiTheme="minorHAnsi" w:cstheme="minorHAnsi"/>
          <w:bCs/>
          <w:szCs w:val="24"/>
        </w:rPr>
        <w:t xml:space="preserve">E- TENDER </w:t>
      </w:r>
    </w:p>
    <w:p w:rsidR="00817C94" w:rsidRPr="00071A1A" w:rsidRDefault="00817C94" w:rsidP="00817C94">
      <w:pPr>
        <w:pStyle w:val="Subtitle"/>
        <w:rPr>
          <w:rFonts w:asciiTheme="minorHAnsi" w:hAnsiTheme="minorHAnsi" w:cstheme="minorHAnsi"/>
          <w:b w:val="0"/>
          <w:szCs w:val="24"/>
        </w:rPr>
      </w:pPr>
    </w:p>
    <w:p w:rsidR="00B15545" w:rsidRPr="00071A1A" w:rsidRDefault="00B15545" w:rsidP="00B15545">
      <w:pPr>
        <w:pStyle w:val="BodyText"/>
        <w:rPr>
          <w:rFonts w:asciiTheme="minorHAnsi" w:hAnsiTheme="minorHAnsi" w:cstheme="minorHAnsi"/>
        </w:rPr>
      </w:pPr>
      <w:r w:rsidRPr="00071A1A">
        <w:rPr>
          <w:rFonts w:asciiTheme="minorHAnsi" w:hAnsiTheme="minorHAnsi" w:cstheme="minorHAnsi"/>
        </w:rPr>
        <w:t xml:space="preserve">Pharmacy </w:t>
      </w:r>
      <w:r w:rsidR="00FC0FC2" w:rsidRPr="00071A1A">
        <w:rPr>
          <w:rFonts w:asciiTheme="minorHAnsi" w:hAnsiTheme="minorHAnsi" w:cstheme="minorHAnsi"/>
        </w:rPr>
        <w:t>Unit</w:t>
      </w:r>
      <w:r w:rsidRPr="00071A1A">
        <w:rPr>
          <w:rFonts w:asciiTheme="minorHAnsi" w:hAnsiTheme="minorHAnsi" w:cstheme="minorHAnsi"/>
        </w:rPr>
        <w:t xml:space="preserve">, </w:t>
      </w:r>
      <w:r w:rsidR="009A2D65" w:rsidRPr="00071A1A">
        <w:rPr>
          <w:rFonts w:asciiTheme="minorHAnsi" w:hAnsiTheme="minorHAnsi" w:cstheme="minorHAnsi"/>
        </w:rPr>
        <w:t>Institute o</w:t>
      </w:r>
      <w:r w:rsidR="00024154" w:rsidRPr="00071A1A">
        <w:rPr>
          <w:rFonts w:asciiTheme="minorHAnsi" w:hAnsiTheme="minorHAnsi" w:cstheme="minorHAnsi"/>
        </w:rPr>
        <w:t xml:space="preserve">f Teaching </w:t>
      </w:r>
      <w:r w:rsidR="00200595" w:rsidRPr="00071A1A">
        <w:rPr>
          <w:rFonts w:asciiTheme="minorHAnsi" w:hAnsiTheme="minorHAnsi" w:cstheme="minorHAnsi"/>
        </w:rPr>
        <w:t>a</w:t>
      </w:r>
      <w:r w:rsidR="00D1575F" w:rsidRPr="00071A1A">
        <w:rPr>
          <w:rFonts w:asciiTheme="minorHAnsi" w:hAnsiTheme="minorHAnsi" w:cstheme="minorHAnsi"/>
        </w:rPr>
        <w:t>nd</w:t>
      </w:r>
      <w:r w:rsidR="00024154" w:rsidRPr="00071A1A">
        <w:rPr>
          <w:rFonts w:asciiTheme="minorHAnsi" w:hAnsiTheme="minorHAnsi" w:cstheme="minorHAnsi"/>
        </w:rPr>
        <w:t xml:space="preserve"> Research </w:t>
      </w:r>
      <w:r w:rsidR="009A2D65" w:rsidRPr="00071A1A">
        <w:rPr>
          <w:rFonts w:asciiTheme="minorHAnsi" w:hAnsiTheme="minorHAnsi" w:cstheme="minorHAnsi"/>
        </w:rPr>
        <w:t>in</w:t>
      </w:r>
      <w:r w:rsidR="00024154" w:rsidRPr="00071A1A">
        <w:rPr>
          <w:rFonts w:asciiTheme="minorHAnsi" w:hAnsiTheme="minorHAnsi" w:cstheme="minorHAnsi"/>
        </w:rPr>
        <w:t xml:space="preserve"> Ayurved</w:t>
      </w:r>
      <w:r w:rsidR="00E71640" w:rsidRPr="00071A1A">
        <w:rPr>
          <w:rFonts w:asciiTheme="minorHAnsi" w:hAnsiTheme="minorHAnsi" w:cstheme="minorHAnsi"/>
        </w:rPr>
        <w:t xml:space="preserve"> (I.T.R.A.)</w:t>
      </w:r>
      <w:r w:rsidRPr="00071A1A">
        <w:rPr>
          <w:rFonts w:asciiTheme="minorHAnsi" w:hAnsiTheme="minorHAnsi" w:cstheme="minorHAnsi"/>
        </w:rPr>
        <w:t xml:space="preserve">, Jamnagar, </w:t>
      </w:r>
      <w:proofErr w:type="gramStart"/>
      <w:r w:rsidRPr="00071A1A">
        <w:rPr>
          <w:rFonts w:asciiTheme="minorHAnsi" w:hAnsiTheme="minorHAnsi" w:cstheme="minorHAnsi"/>
        </w:rPr>
        <w:t>invites</w:t>
      </w:r>
      <w:proofErr w:type="gramEnd"/>
      <w:r w:rsidRPr="00071A1A">
        <w:rPr>
          <w:rFonts w:asciiTheme="minorHAnsi" w:hAnsiTheme="minorHAnsi" w:cstheme="minorHAnsi"/>
        </w:rPr>
        <w:t xml:space="preserve"> online e-tenders from the suppliers of </w:t>
      </w:r>
      <w:r w:rsidR="00AB3586" w:rsidRPr="00071A1A">
        <w:rPr>
          <w:rFonts w:asciiTheme="minorHAnsi" w:hAnsiTheme="minorHAnsi" w:cstheme="minorHAnsi"/>
        </w:rPr>
        <w:t>raw materials</w:t>
      </w:r>
      <w:r w:rsidRPr="00071A1A">
        <w:rPr>
          <w:rFonts w:asciiTheme="minorHAnsi" w:hAnsiTheme="minorHAnsi" w:cstheme="minorHAnsi"/>
        </w:rPr>
        <w:t xml:space="preserve"> </w:t>
      </w:r>
      <w:r w:rsidR="00894086" w:rsidRPr="00071A1A">
        <w:rPr>
          <w:rFonts w:asciiTheme="minorHAnsi" w:hAnsiTheme="minorHAnsi" w:cstheme="minorHAnsi"/>
        </w:rPr>
        <w:t>(Herbal)</w:t>
      </w:r>
      <w:r w:rsidR="00200595" w:rsidRPr="00071A1A">
        <w:rPr>
          <w:rFonts w:asciiTheme="minorHAnsi" w:hAnsiTheme="minorHAnsi" w:cstheme="minorHAnsi"/>
        </w:rPr>
        <w:t xml:space="preserve"> </w:t>
      </w:r>
      <w:r w:rsidRPr="00071A1A">
        <w:rPr>
          <w:rFonts w:asciiTheme="minorHAnsi" w:hAnsiTheme="minorHAnsi" w:cstheme="minorHAnsi"/>
        </w:rPr>
        <w:t xml:space="preserve">as per the following categories and </w:t>
      </w:r>
      <w:r w:rsidR="001222C0" w:rsidRPr="00071A1A">
        <w:rPr>
          <w:rFonts w:asciiTheme="minorHAnsi" w:hAnsiTheme="minorHAnsi" w:cstheme="minorHAnsi"/>
        </w:rPr>
        <w:t>details:</w:t>
      </w:r>
    </w:p>
    <w:p w:rsidR="001F5C6F" w:rsidRPr="00071A1A" w:rsidRDefault="001F5C6F" w:rsidP="00B15545">
      <w:pPr>
        <w:pStyle w:val="BodyText"/>
        <w:rPr>
          <w:rFonts w:asciiTheme="minorHAnsi" w:hAnsiTheme="minorHAnsi" w:cstheme="minorHAnsi"/>
        </w:rPr>
      </w:pPr>
    </w:p>
    <w:tbl>
      <w:tblPr>
        <w:tblW w:w="5000" w:type="pct"/>
        <w:tblLook w:val="0000"/>
      </w:tblPr>
      <w:tblGrid>
        <w:gridCol w:w="506"/>
        <w:gridCol w:w="3841"/>
        <w:gridCol w:w="4495"/>
      </w:tblGrid>
      <w:tr w:rsidR="00774D38" w:rsidRPr="00071A1A" w:rsidTr="00166382">
        <w:trPr>
          <w:trHeight w:val="292"/>
        </w:trPr>
        <w:tc>
          <w:tcPr>
            <w:tcW w:w="286" w:type="pct"/>
            <w:tcBorders>
              <w:top w:val="single" w:sz="4" w:space="0" w:color="000000"/>
              <w:left w:val="single" w:sz="4" w:space="0" w:color="000000"/>
              <w:bottom w:val="single" w:sz="4" w:space="0" w:color="000000"/>
            </w:tcBorders>
          </w:tcPr>
          <w:p w:rsidR="00B15545" w:rsidRPr="00071A1A" w:rsidRDefault="00B15545" w:rsidP="0062228C">
            <w:pPr>
              <w:snapToGrid w:val="0"/>
              <w:spacing w:before="60" w:after="60" w:line="240" w:lineRule="auto"/>
              <w:jc w:val="center"/>
              <w:rPr>
                <w:rFonts w:cstheme="minorHAnsi"/>
                <w:sz w:val="24"/>
                <w:szCs w:val="24"/>
              </w:rPr>
            </w:pPr>
            <w:r w:rsidRPr="00071A1A">
              <w:rPr>
                <w:rFonts w:cstheme="minorHAnsi"/>
                <w:sz w:val="24"/>
                <w:szCs w:val="24"/>
              </w:rPr>
              <w:t>01</w:t>
            </w:r>
          </w:p>
        </w:tc>
        <w:tc>
          <w:tcPr>
            <w:tcW w:w="2172" w:type="pct"/>
            <w:tcBorders>
              <w:top w:val="single" w:sz="4" w:space="0" w:color="000000"/>
              <w:left w:val="single" w:sz="4" w:space="0" w:color="000000"/>
              <w:bottom w:val="single" w:sz="4" w:space="0" w:color="000000"/>
            </w:tcBorders>
          </w:tcPr>
          <w:p w:rsidR="00B15545" w:rsidRPr="00071A1A" w:rsidRDefault="00B15545" w:rsidP="0062228C">
            <w:pPr>
              <w:snapToGrid w:val="0"/>
              <w:spacing w:before="60" w:after="60" w:line="240" w:lineRule="auto"/>
              <w:rPr>
                <w:rFonts w:cstheme="minorHAnsi"/>
                <w:sz w:val="24"/>
                <w:szCs w:val="24"/>
              </w:rPr>
            </w:pPr>
            <w:r w:rsidRPr="00071A1A">
              <w:rPr>
                <w:rFonts w:cstheme="minorHAnsi"/>
                <w:sz w:val="24"/>
                <w:szCs w:val="24"/>
              </w:rPr>
              <w:t xml:space="preserve">Tender No </w:t>
            </w:r>
          </w:p>
        </w:tc>
        <w:tc>
          <w:tcPr>
            <w:tcW w:w="2542" w:type="pct"/>
            <w:tcBorders>
              <w:top w:val="single" w:sz="4" w:space="0" w:color="000000"/>
              <w:left w:val="single" w:sz="4" w:space="0" w:color="000000"/>
              <w:bottom w:val="single" w:sz="4" w:space="0" w:color="000000"/>
              <w:right w:val="single" w:sz="4" w:space="0" w:color="000000"/>
            </w:tcBorders>
          </w:tcPr>
          <w:p w:rsidR="00B15545" w:rsidRPr="00071A1A" w:rsidRDefault="00D1575F" w:rsidP="0062228C">
            <w:pPr>
              <w:snapToGrid w:val="0"/>
              <w:spacing w:before="60" w:after="60" w:line="240" w:lineRule="auto"/>
              <w:jc w:val="both"/>
              <w:rPr>
                <w:rFonts w:cstheme="minorHAnsi"/>
                <w:b/>
                <w:bCs/>
                <w:sz w:val="24"/>
                <w:szCs w:val="24"/>
              </w:rPr>
            </w:pPr>
            <w:r w:rsidRPr="00071A1A">
              <w:rPr>
                <w:rFonts w:cstheme="minorHAnsi"/>
                <w:b/>
                <w:bCs/>
                <w:sz w:val="24"/>
                <w:szCs w:val="24"/>
                <w:u w:val="single"/>
              </w:rPr>
              <w:t>Raw Materials (Herbal)</w:t>
            </w:r>
            <w:r w:rsidR="00200595" w:rsidRPr="00071A1A">
              <w:rPr>
                <w:rFonts w:cstheme="minorHAnsi"/>
                <w:b/>
                <w:bCs/>
                <w:sz w:val="24"/>
                <w:szCs w:val="24"/>
                <w:u w:val="single"/>
              </w:rPr>
              <w:t xml:space="preserve"> </w:t>
            </w:r>
            <w:r w:rsidR="00B928EA" w:rsidRPr="00071A1A">
              <w:rPr>
                <w:rFonts w:cstheme="minorHAnsi"/>
                <w:b/>
                <w:bCs/>
                <w:sz w:val="24"/>
                <w:szCs w:val="24"/>
                <w:u w:val="single"/>
              </w:rPr>
              <w:t>–</w:t>
            </w:r>
            <w:r w:rsidRPr="00071A1A">
              <w:rPr>
                <w:rFonts w:cstheme="minorHAnsi"/>
                <w:b/>
                <w:bCs/>
                <w:sz w:val="24"/>
                <w:szCs w:val="24"/>
                <w:u w:val="single"/>
              </w:rPr>
              <w:t xml:space="preserve"> A</w:t>
            </w:r>
          </w:p>
        </w:tc>
      </w:tr>
      <w:tr w:rsidR="00774D38" w:rsidRPr="00071A1A" w:rsidTr="00166382">
        <w:trPr>
          <w:trHeight w:val="658"/>
        </w:trPr>
        <w:tc>
          <w:tcPr>
            <w:tcW w:w="286" w:type="pct"/>
            <w:tcBorders>
              <w:top w:val="single" w:sz="4" w:space="0" w:color="000000"/>
              <w:left w:val="single" w:sz="4" w:space="0" w:color="000000"/>
              <w:bottom w:val="single" w:sz="4" w:space="0" w:color="000000"/>
            </w:tcBorders>
          </w:tcPr>
          <w:p w:rsidR="00B15545" w:rsidRPr="00071A1A" w:rsidRDefault="00B15545" w:rsidP="0062228C">
            <w:pPr>
              <w:snapToGrid w:val="0"/>
              <w:spacing w:before="60" w:after="60" w:line="240" w:lineRule="auto"/>
              <w:jc w:val="center"/>
              <w:rPr>
                <w:rFonts w:cstheme="minorHAnsi"/>
                <w:sz w:val="24"/>
                <w:szCs w:val="24"/>
              </w:rPr>
            </w:pPr>
            <w:r w:rsidRPr="00071A1A">
              <w:rPr>
                <w:rFonts w:cstheme="minorHAnsi"/>
                <w:sz w:val="24"/>
                <w:szCs w:val="24"/>
              </w:rPr>
              <w:t>02</w:t>
            </w:r>
          </w:p>
        </w:tc>
        <w:tc>
          <w:tcPr>
            <w:tcW w:w="2172" w:type="pct"/>
            <w:tcBorders>
              <w:top w:val="single" w:sz="4" w:space="0" w:color="000000"/>
              <w:left w:val="single" w:sz="4" w:space="0" w:color="000000"/>
              <w:bottom w:val="single" w:sz="4" w:space="0" w:color="000000"/>
            </w:tcBorders>
          </w:tcPr>
          <w:p w:rsidR="00B15545" w:rsidRPr="00071A1A" w:rsidRDefault="00B15545" w:rsidP="0062228C">
            <w:pPr>
              <w:snapToGrid w:val="0"/>
              <w:spacing w:before="60" w:after="60" w:line="240" w:lineRule="auto"/>
              <w:rPr>
                <w:rFonts w:cstheme="minorHAnsi"/>
                <w:sz w:val="24"/>
                <w:szCs w:val="24"/>
              </w:rPr>
            </w:pPr>
            <w:r w:rsidRPr="00071A1A">
              <w:rPr>
                <w:rFonts w:cstheme="minorHAnsi"/>
                <w:sz w:val="24"/>
                <w:szCs w:val="24"/>
              </w:rPr>
              <w:t xml:space="preserve"> Name of </w:t>
            </w:r>
            <w:r w:rsidR="004B1F9B" w:rsidRPr="00071A1A">
              <w:rPr>
                <w:rFonts w:cstheme="minorHAnsi"/>
                <w:sz w:val="24"/>
                <w:szCs w:val="24"/>
              </w:rPr>
              <w:t xml:space="preserve"> Work </w:t>
            </w:r>
          </w:p>
        </w:tc>
        <w:tc>
          <w:tcPr>
            <w:tcW w:w="2542" w:type="pct"/>
            <w:tcBorders>
              <w:top w:val="single" w:sz="4" w:space="0" w:color="000000"/>
              <w:left w:val="single" w:sz="4" w:space="0" w:color="000000"/>
              <w:bottom w:val="single" w:sz="4" w:space="0" w:color="000000"/>
              <w:right w:val="single" w:sz="4" w:space="0" w:color="000000"/>
            </w:tcBorders>
          </w:tcPr>
          <w:p w:rsidR="00B15545" w:rsidRPr="00071A1A" w:rsidRDefault="00BC0F1A" w:rsidP="0062228C">
            <w:pPr>
              <w:pStyle w:val="Subtitle"/>
              <w:spacing w:before="60" w:after="60"/>
              <w:jc w:val="left"/>
              <w:rPr>
                <w:rFonts w:asciiTheme="minorHAnsi" w:hAnsiTheme="minorHAnsi" w:cstheme="minorHAnsi"/>
                <w:b w:val="0"/>
                <w:szCs w:val="24"/>
              </w:rPr>
            </w:pPr>
            <w:r w:rsidRPr="00071A1A">
              <w:rPr>
                <w:rFonts w:asciiTheme="minorHAnsi" w:hAnsiTheme="minorHAnsi" w:cstheme="minorHAnsi"/>
                <w:b w:val="0"/>
                <w:szCs w:val="24"/>
                <w:u w:val="none"/>
              </w:rPr>
              <w:t xml:space="preserve">Supply </w:t>
            </w:r>
            <w:r w:rsidR="001222C0" w:rsidRPr="00071A1A">
              <w:rPr>
                <w:rFonts w:asciiTheme="minorHAnsi" w:hAnsiTheme="minorHAnsi" w:cstheme="minorHAnsi"/>
                <w:b w:val="0"/>
                <w:szCs w:val="24"/>
                <w:u w:val="none"/>
              </w:rPr>
              <w:t>of Raw</w:t>
            </w:r>
            <w:r w:rsidR="00D1575F" w:rsidRPr="00071A1A">
              <w:rPr>
                <w:rFonts w:asciiTheme="minorHAnsi" w:hAnsiTheme="minorHAnsi" w:cstheme="minorHAnsi"/>
                <w:b w:val="0"/>
                <w:szCs w:val="24"/>
                <w:u w:val="none"/>
              </w:rPr>
              <w:t xml:space="preserve"> Materials (Herbal)</w:t>
            </w:r>
            <w:r w:rsidR="00200595" w:rsidRPr="00071A1A">
              <w:rPr>
                <w:rFonts w:asciiTheme="minorHAnsi" w:hAnsiTheme="minorHAnsi" w:cstheme="minorHAnsi"/>
                <w:b w:val="0"/>
                <w:szCs w:val="24"/>
                <w:u w:val="none"/>
              </w:rPr>
              <w:t xml:space="preserve"> </w:t>
            </w:r>
            <w:r w:rsidR="00D1575F" w:rsidRPr="00071A1A">
              <w:rPr>
                <w:rFonts w:asciiTheme="minorHAnsi" w:hAnsiTheme="minorHAnsi" w:cstheme="minorHAnsi"/>
                <w:b w:val="0"/>
                <w:szCs w:val="24"/>
                <w:u w:val="none"/>
              </w:rPr>
              <w:t xml:space="preserve">- </w:t>
            </w:r>
            <w:r w:rsidR="00520DB4" w:rsidRPr="00071A1A">
              <w:rPr>
                <w:rFonts w:asciiTheme="minorHAnsi" w:hAnsiTheme="minorHAnsi" w:cstheme="minorHAnsi"/>
                <w:b w:val="0"/>
                <w:szCs w:val="24"/>
                <w:u w:val="none"/>
              </w:rPr>
              <w:t>A in</w:t>
            </w:r>
            <w:r w:rsidR="008013D3" w:rsidRPr="00071A1A">
              <w:rPr>
                <w:rFonts w:asciiTheme="minorHAnsi" w:hAnsiTheme="minorHAnsi" w:cstheme="minorHAnsi"/>
                <w:b w:val="0"/>
                <w:szCs w:val="24"/>
                <w:u w:val="none"/>
              </w:rPr>
              <w:t xml:space="preserve"> dry form at Pharmacy Unit</w:t>
            </w:r>
            <w:r w:rsidR="00B15545" w:rsidRPr="00071A1A">
              <w:rPr>
                <w:rFonts w:asciiTheme="minorHAnsi" w:hAnsiTheme="minorHAnsi" w:cstheme="minorHAnsi"/>
                <w:b w:val="0"/>
                <w:szCs w:val="24"/>
                <w:u w:val="none"/>
              </w:rPr>
              <w:t xml:space="preserve">, </w:t>
            </w:r>
            <w:r w:rsidR="00E71640" w:rsidRPr="00071A1A">
              <w:rPr>
                <w:rFonts w:asciiTheme="minorHAnsi" w:hAnsiTheme="minorHAnsi" w:cstheme="minorHAnsi"/>
                <w:b w:val="0"/>
                <w:szCs w:val="24"/>
                <w:u w:val="none"/>
              </w:rPr>
              <w:t>I.T.R.A.</w:t>
            </w:r>
            <w:r w:rsidR="00B15545" w:rsidRPr="00071A1A">
              <w:rPr>
                <w:rFonts w:asciiTheme="minorHAnsi" w:hAnsiTheme="minorHAnsi" w:cstheme="minorHAnsi"/>
                <w:b w:val="0"/>
                <w:szCs w:val="24"/>
                <w:u w:val="none"/>
              </w:rPr>
              <w:t xml:space="preserve">, Jamnagar </w:t>
            </w:r>
          </w:p>
        </w:tc>
      </w:tr>
      <w:tr w:rsidR="00774D38" w:rsidRPr="00071A1A" w:rsidTr="0062228C">
        <w:trPr>
          <w:trHeight w:val="1088"/>
        </w:trPr>
        <w:tc>
          <w:tcPr>
            <w:tcW w:w="286" w:type="pct"/>
            <w:tcBorders>
              <w:top w:val="single" w:sz="4" w:space="0" w:color="000000"/>
              <w:left w:val="single" w:sz="4" w:space="0" w:color="000000"/>
              <w:bottom w:val="single" w:sz="4" w:space="0" w:color="000000"/>
            </w:tcBorders>
          </w:tcPr>
          <w:p w:rsidR="00B15545" w:rsidRPr="00071A1A" w:rsidRDefault="00B15545" w:rsidP="0062228C">
            <w:pPr>
              <w:snapToGrid w:val="0"/>
              <w:spacing w:before="60" w:after="60" w:line="240" w:lineRule="auto"/>
              <w:jc w:val="center"/>
              <w:rPr>
                <w:rFonts w:cstheme="minorHAnsi"/>
                <w:sz w:val="24"/>
                <w:szCs w:val="24"/>
              </w:rPr>
            </w:pPr>
            <w:r w:rsidRPr="00071A1A">
              <w:rPr>
                <w:rFonts w:cstheme="minorHAnsi"/>
                <w:sz w:val="24"/>
                <w:szCs w:val="24"/>
              </w:rPr>
              <w:t>03</w:t>
            </w:r>
          </w:p>
        </w:tc>
        <w:tc>
          <w:tcPr>
            <w:tcW w:w="2172" w:type="pct"/>
            <w:tcBorders>
              <w:top w:val="single" w:sz="4" w:space="0" w:color="000000"/>
              <w:left w:val="single" w:sz="4" w:space="0" w:color="000000"/>
              <w:bottom w:val="single" w:sz="4" w:space="0" w:color="000000"/>
            </w:tcBorders>
          </w:tcPr>
          <w:p w:rsidR="00B15545" w:rsidRPr="00071A1A" w:rsidRDefault="00B15545" w:rsidP="0062228C">
            <w:pPr>
              <w:snapToGrid w:val="0"/>
              <w:spacing w:before="60" w:after="60" w:line="240" w:lineRule="auto"/>
              <w:rPr>
                <w:rFonts w:cstheme="minorHAnsi"/>
                <w:sz w:val="24"/>
                <w:szCs w:val="24"/>
              </w:rPr>
            </w:pPr>
            <w:r w:rsidRPr="00071A1A">
              <w:rPr>
                <w:rFonts w:cstheme="minorHAnsi"/>
                <w:sz w:val="24"/>
                <w:szCs w:val="24"/>
              </w:rPr>
              <w:t>Location</w:t>
            </w:r>
          </w:p>
        </w:tc>
        <w:tc>
          <w:tcPr>
            <w:tcW w:w="2542" w:type="pct"/>
            <w:tcBorders>
              <w:top w:val="single" w:sz="4" w:space="0" w:color="000000"/>
              <w:left w:val="single" w:sz="4" w:space="0" w:color="000000"/>
              <w:bottom w:val="single" w:sz="4" w:space="0" w:color="000000"/>
              <w:right w:val="single" w:sz="4" w:space="0" w:color="000000"/>
            </w:tcBorders>
          </w:tcPr>
          <w:p w:rsidR="00B15545" w:rsidRPr="00071A1A" w:rsidRDefault="00B15545" w:rsidP="0062228C">
            <w:pPr>
              <w:pStyle w:val="Subtitle"/>
              <w:spacing w:before="60" w:after="60"/>
              <w:jc w:val="left"/>
              <w:rPr>
                <w:rFonts w:asciiTheme="minorHAnsi" w:hAnsiTheme="minorHAnsi" w:cstheme="minorHAnsi"/>
                <w:b w:val="0"/>
                <w:szCs w:val="24"/>
                <w:u w:val="none"/>
              </w:rPr>
            </w:pPr>
            <w:r w:rsidRPr="00071A1A">
              <w:rPr>
                <w:rFonts w:asciiTheme="minorHAnsi" w:hAnsiTheme="minorHAnsi" w:cstheme="minorHAnsi"/>
                <w:b w:val="0"/>
                <w:szCs w:val="24"/>
                <w:u w:val="none"/>
              </w:rPr>
              <w:t xml:space="preserve">Pharmacy </w:t>
            </w:r>
            <w:r w:rsidR="00FC0FC2" w:rsidRPr="00071A1A">
              <w:rPr>
                <w:rFonts w:asciiTheme="minorHAnsi" w:hAnsiTheme="minorHAnsi" w:cstheme="minorHAnsi"/>
                <w:b w:val="0"/>
                <w:szCs w:val="24"/>
                <w:u w:val="none"/>
              </w:rPr>
              <w:t>Unit</w:t>
            </w:r>
            <w:r w:rsidRPr="00071A1A">
              <w:rPr>
                <w:rFonts w:asciiTheme="minorHAnsi" w:hAnsiTheme="minorHAnsi" w:cstheme="minorHAnsi"/>
                <w:b w:val="0"/>
                <w:szCs w:val="24"/>
                <w:u w:val="none"/>
              </w:rPr>
              <w:t xml:space="preserve">, </w:t>
            </w:r>
            <w:r w:rsidR="00E71640" w:rsidRPr="00071A1A">
              <w:rPr>
                <w:rFonts w:asciiTheme="minorHAnsi" w:hAnsiTheme="minorHAnsi" w:cstheme="minorHAnsi"/>
                <w:b w:val="0"/>
                <w:szCs w:val="24"/>
                <w:u w:val="none"/>
              </w:rPr>
              <w:t>I.T.R.A.</w:t>
            </w:r>
            <w:r w:rsidRPr="00071A1A">
              <w:rPr>
                <w:rFonts w:asciiTheme="minorHAnsi" w:hAnsiTheme="minorHAnsi" w:cstheme="minorHAnsi"/>
                <w:b w:val="0"/>
                <w:szCs w:val="24"/>
                <w:u w:val="none"/>
              </w:rPr>
              <w:t>,</w:t>
            </w:r>
            <w:r w:rsidR="00EE517D" w:rsidRPr="00071A1A">
              <w:rPr>
                <w:rFonts w:asciiTheme="minorHAnsi" w:hAnsiTheme="minorHAnsi" w:cstheme="minorHAnsi"/>
                <w:b w:val="0"/>
                <w:szCs w:val="24"/>
                <w:u w:val="none"/>
              </w:rPr>
              <w:t xml:space="preserve"> </w:t>
            </w:r>
            <w:r w:rsidR="00FC0FC2" w:rsidRPr="00071A1A">
              <w:rPr>
                <w:rFonts w:asciiTheme="minorHAnsi" w:hAnsiTheme="minorHAnsi" w:cstheme="minorHAnsi"/>
                <w:b w:val="0"/>
                <w:szCs w:val="24"/>
                <w:u w:val="none"/>
              </w:rPr>
              <w:t>Opp. City-B Division Police station,</w:t>
            </w:r>
            <w:r w:rsidRPr="00071A1A">
              <w:rPr>
                <w:rFonts w:asciiTheme="minorHAnsi" w:hAnsiTheme="minorHAnsi" w:cstheme="minorHAnsi"/>
                <w:b w:val="0"/>
                <w:szCs w:val="24"/>
                <w:u w:val="none"/>
              </w:rPr>
              <w:t xml:space="preserve"> Jamnagar - 361 008</w:t>
            </w:r>
          </w:p>
          <w:p w:rsidR="00A30372" w:rsidRPr="00071A1A" w:rsidRDefault="001222C0" w:rsidP="0062228C">
            <w:pPr>
              <w:pStyle w:val="Subtitle"/>
              <w:spacing w:before="60" w:after="60"/>
              <w:jc w:val="left"/>
              <w:rPr>
                <w:rFonts w:asciiTheme="minorHAnsi" w:hAnsiTheme="minorHAnsi" w:cstheme="minorHAnsi"/>
                <w:b w:val="0"/>
                <w:szCs w:val="24"/>
                <w:u w:val="none"/>
              </w:rPr>
            </w:pPr>
            <w:r w:rsidRPr="00071A1A">
              <w:rPr>
                <w:rFonts w:asciiTheme="minorHAnsi" w:hAnsiTheme="minorHAnsi" w:cstheme="minorHAnsi"/>
                <w:b w:val="0"/>
                <w:szCs w:val="24"/>
                <w:u w:val="none"/>
              </w:rPr>
              <w:t>Phone:</w:t>
            </w:r>
            <w:r w:rsidR="000D0A25" w:rsidRPr="00071A1A">
              <w:rPr>
                <w:rFonts w:asciiTheme="minorHAnsi" w:hAnsiTheme="minorHAnsi" w:cstheme="minorHAnsi"/>
                <w:b w:val="0"/>
                <w:szCs w:val="24"/>
                <w:u w:val="none"/>
              </w:rPr>
              <w:t xml:space="preserve"> (0288) 2676863</w:t>
            </w:r>
          </w:p>
        </w:tc>
      </w:tr>
      <w:tr w:rsidR="00774D38" w:rsidRPr="00071A1A" w:rsidTr="0062228C">
        <w:trPr>
          <w:trHeight w:val="1610"/>
        </w:trPr>
        <w:tc>
          <w:tcPr>
            <w:tcW w:w="286" w:type="pct"/>
            <w:tcBorders>
              <w:top w:val="single" w:sz="4" w:space="0" w:color="000000"/>
              <w:left w:val="single" w:sz="4" w:space="0" w:color="000000"/>
              <w:bottom w:val="single" w:sz="4" w:space="0" w:color="000000"/>
            </w:tcBorders>
          </w:tcPr>
          <w:p w:rsidR="00B15545" w:rsidRPr="00071A1A" w:rsidRDefault="00B15545" w:rsidP="0062228C">
            <w:pPr>
              <w:snapToGrid w:val="0"/>
              <w:spacing w:before="60" w:after="60" w:line="240" w:lineRule="auto"/>
              <w:jc w:val="center"/>
              <w:rPr>
                <w:rFonts w:cstheme="minorHAnsi"/>
                <w:sz w:val="24"/>
                <w:szCs w:val="24"/>
              </w:rPr>
            </w:pPr>
            <w:r w:rsidRPr="00071A1A">
              <w:rPr>
                <w:rFonts w:cstheme="minorHAnsi"/>
                <w:sz w:val="24"/>
                <w:szCs w:val="24"/>
              </w:rPr>
              <w:t>04</w:t>
            </w:r>
          </w:p>
        </w:tc>
        <w:tc>
          <w:tcPr>
            <w:tcW w:w="2172" w:type="pct"/>
            <w:tcBorders>
              <w:top w:val="single" w:sz="4" w:space="0" w:color="000000"/>
              <w:left w:val="single" w:sz="4" w:space="0" w:color="000000"/>
              <w:bottom w:val="single" w:sz="4" w:space="0" w:color="000000"/>
            </w:tcBorders>
          </w:tcPr>
          <w:p w:rsidR="00443952" w:rsidRPr="00071A1A" w:rsidRDefault="00B15545" w:rsidP="0062228C">
            <w:pPr>
              <w:snapToGrid w:val="0"/>
              <w:spacing w:before="60" w:after="60" w:line="240" w:lineRule="auto"/>
              <w:rPr>
                <w:rFonts w:cstheme="minorHAnsi"/>
                <w:sz w:val="24"/>
                <w:szCs w:val="24"/>
              </w:rPr>
            </w:pPr>
            <w:r w:rsidRPr="00071A1A">
              <w:rPr>
                <w:rFonts w:cstheme="minorHAnsi"/>
                <w:sz w:val="24"/>
                <w:szCs w:val="24"/>
              </w:rPr>
              <w:t>Tender Fee</w:t>
            </w:r>
          </w:p>
          <w:p w:rsidR="00B15545" w:rsidRPr="00071A1A" w:rsidRDefault="00B15545" w:rsidP="0062228C">
            <w:pPr>
              <w:snapToGrid w:val="0"/>
              <w:spacing w:before="60" w:after="60" w:line="240" w:lineRule="auto"/>
              <w:rPr>
                <w:rFonts w:cstheme="minorHAnsi"/>
                <w:sz w:val="24"/>
                <w:szCs w:val="24"/>
              </w:rPr>
            </w:pPr>
            <w:r w:rsidRPr="00071A1A">
              <w:rPr>
                <w:rFonts w:cstheme="minorHAnsi"/>
                <w:sz w:val="24"/>
                <w:szCs w:val="24"/>
              </w:rPr>
              <w:t>[</w:t>
            </w:r>
            <w:r w:rsidR="00443952" w:rsidRPr="00071A1A">
              <w:rPr>
                <w:rFonts w:cstheme="minorHAnsi"/>
                <w:sz w:val="24"/>
                <w:szCs w:val="24"/>
              </w:rPr>
              <w:t>Non-refundable</w:t>
            </w:r>
            <w:r w:rsidRPr="00071A1A">
              <w:rPr>
                <w:rFonts w:cstheme="minorHAnsi"/>
                <w:sz w:val="24"/>
                <w:szCs w:val="24"/>
              </w:rPr>
              <w:t>]</w:t>
            </w:r>
          </w:p>
        </w:tc>
        <w:tc>
          <w:tcPr>
            <w:tcW w:w="2542" w:type="pct"/>
            <w:tcBorders>
              <w:top w:val="single" w:sz="4" w:space="0" w:color="000000"/>
              <w:left w:val="single" w:sz="4" w:space="0" w:color="000000"/>
              <w:bottom w:val="single" w:sz="4" w:space="0" w:color="000000"/>
              <w:right w:val="single" w:sz="4" w:space="0" w:color="000000"/>
            </w:tcBorders>
          </w:tcPr>
          <w:p w:rsidR="00B15545" w:rsidRPr="00071A1A" w:rsidRDefault="00B15545" w:rsidP="0062228C">
            <w:pPr>
              <w:snapToGrid w:val="0"/>
              <w:spacing w:before="60" w:after="60" w:line="240" w:lineRule="auto"/>
              <w:jc w:val="both"/>
              <w:rPr>
                <w:rFonts w:cstheme="minorHAnsi"/>
                <w:sz w:val="24"/>
                <w:szCs w:val="24"/>
              </w:rPr>
            </w:pPr>
            <w:r w:rsidRPr="00071A1A">
              <w:rPr>
                <w:rFonts w:cstheme="minorHAnsi"/>
                <w:sz w:val="24"/>
                <w:szCs w:val="24"/>
              </w:rPr>
              <w:t>Rs.5000/- by D.D.</w:t>
            </w:r>
            <w:r w:rsidR="00571E9E" w:rsidRPr="00071A1A">
              <w:rPr>
                <w:rFonts w:cstheme="minorHAnsi"/>
                <w:sz w:val="24"/>
                <w:szCs w:val="24"/>
              </w:rPr>
              <w:t xml:space="preserve">/Pay order </w:t>
            </w:r>
            <w:r w:rsidRPr="00071A1A">
              <w:rPr>
                <w:rFonts w:cstheme="minorHAnsi"/>
                <w:sz w:val="24"/>
                <w:szCs w:val="24"/>
              </w:rPr>
              <w:t xml:space="preserve">should be of nationalized Bank or </w:t>
            </w:r>
            <w:r w:rsidR="009533E4" w:rsidRPr="00071A1A">
              <w:rPr>
                <w:rFonts w:cstheme="minorHAnsi"/>
                <w:sz w:val="24"/>
                <w:szCs w:val="24"/>
              </w:rPr>
              <w:t>any RBI Approved</w:t>
            </w:r>
            <w:r w:rsidR="00BF761B" w:rsidRPr="00071A1A">
              <w:rPr>
                <w:rFonts w:cstheme="minorHAnsi"/>
                <w:sz w:val="24"/>
                <w:szCs w:val="24"/>
              </w:rPr>
              <w:t xml:space="preserve"> </w:t>
            </w:r>
            <w:r w:rsidRPr="00071A1A">
              <w:rPr>
                <w:rFonts w:cstheme="minorHAnsi"/>
                <w:sz w:val="24"/>
                <w:szCs w:val="24"/>
              </w:rPr>
              <w:t>Bank</w:t>
            </w:r>
            <w:r w:rsidR="00BF761B" w:rsidRPr="00071A1A">
              <w:rPr>
                <w:rFonts w:cstheme="minorHAnsi"/>
                <w:sz w:val="24"/>
                <w:szCs w:val="24"/>
              </w:rPr>
              <w:t xml:space="preserve"> </w:t>
            </w:r>
            <w:r w:rsidRPr="00071A1A">
              <w:rPr>
                <w:rFonts w:cstheme="minorHAnsi"/>
                <w:sz w:val="24"/>
                <w:szCs w:val="24"/>
              </w:rPr>
              <w:t xml:space="preserve">only in favour of </w:t>
            </w:r>
            <w:r w:rsidR="009145F3" w:rsidRPr="00071A1A">
              <w:rPr>
                <w:rFonts w:cstheme="minorHAnsi"/>
                <w:bCs/>
                <w:sz w:val="24"/>
                <w:szCs w:val="24"/>
              </w:rPr>
              <w:t>“Director, Institute Of Teaching &amp; Research In Ayurved”</w:t>
            </w:r>
            <w:r w:rsidRPr="00071A1A">
              <w:rPr>
                <w:rFonts w:cstheme="minorHAnsi"/>
                <w:sz w:val="24"/>
                <w:szCs w:val="24"/>
              </w:rPr>
              <w:t xml:space="preserve">, payable at Jamnagar. </w:t>
            </w:r>
          </w:p>
        </w:tc>
      </w:tr>
      <w:tr w:rsidR="00774D38" w:rsidRPr="00071A1A" w:rsidTr="00166382">
        <w:trPr>
          <w:cantSplit/>
          <w:trHeight w:val="584"/>
        </w:trPr>
        <w:tc>
          <w:tcPr>
            <w:tcW w:w="286" w:type="pct"/>
            <w:tcBorders>
              <w:top w:val="single" w:sz="4" w:space="0" w:color="000000"/>
              <w:left w:val="single" w:sz="4" w:space="0" w:color="000000"/>
              <w:bottom w:val="single" w:sz="4" w:space="0" w:color="000000"/>
            </w:tcBorders>
          </w:tcPr>
          <w:p w:rsidR="009D504C" w:rsidRPr="00071A1A" w:rsidRDefault="009D504C" w:rsidP="0062228C">
            <w:pPr>
              <w:snapToGrid w:val="0"/>
              <w:spacing w:before="60" w:after="60" w:line="240" w:lineRule="auto"/>
              <w:jc w:val="center"/>
              <w:rPr>
                <w:rFonts w:cstheme="minorHAnsi"/>
                <w:sz w:val="24"/>
                <w:szCs w:val="24"/>
              </w:rPr>
            </w:pPr>
            <w:r w:rsidRPr="00071A1A">
              <w:rPr>
                <w:rFonts w:cstheme="minorHAnsi"/>
                <w:sz w:val="24"/>
                <w:szCs w:val="24"/>
              </w:rPr>
              <w:t>05</w:t>
            </w:r>
          </w:p>
        </w:tc>
        <w:tc>
          <w:tcPr>
            <w:tcW w:w="2172" w:type="pct"/>
            <w:tcBorders>
              <w:top w:val="single" w:sz="4" w:space="0" w:color="000000"/>
              <w:left w:val="single" w:sz="4" w:space="0" w:color="000000"/>
              <w:bottom w:val="single" w:sz="4" w:space="0" w:color="000000"/>
            </w:tcBorders>
          </w:tcPr>
          <w:p w:rsidR="009D504C" w:rsidRPr="00071A1A" w:rsidRDefault="009D504C" w:rsidP="0062228C">
            <w:pPr>
              <w:snapToGrid w:val="0"/>
              <w:spacing w:before="60" w:after="60" w:line="240" w:lineRule="auto"/>
              <w:rPr>
                <w:rFonts w:cstheme="minorHAnsi"/>
                <w:sz w:val="24"/>
                <w:szCs w:val="24"/>
              </w:rPr>
            </w:pPr>
            <w:r w:rsidRPr="00071A1A">
              <w:rPr>
                <w:rFonts w:cstheme="minorHAnsi"/>
                <w:sz w:val="24"/>
                <w:szCs w:val="24"/>
              </w:rPr>
              <w:t xml:space="preserve">Availability of tender </w:t>
            </w:r>
          </w:p>
        </w:tc>
        <w:tc>
          <w:tcPr>
            <w:tcW w:w="2542" w:type="pct"/>
            <w:tcBorders>
              <w:top w:val="single" w:sz="4" w:space="0" w:color="000000"/>
              <w:left w:val="single" w:sz="4" w:space="0" w:color="000000"/>
              <w:bottom w:val="single" w:sz="4" w:space="0" w:color="000000"/>
              <w:right w:val="single" w:sz="4" w:space="0" w:color="000000"/>
            </w:tcBorders>
          </w:tcPr>
          <w:p w:rsidR="009D504C" w:rsidRPr="00071A1A" w:rsidRDefault="009D504C" w:rsidP="0062228C">
            <w:pPr>
              <w:pStyle w:val="BodyText"/>
              <w:tabs>
                <w:tab w:val="left" w:pos="2592"/>
              </w:tabs>
              <w:snapToGrid w:val="0"/>
              <w:spacing w:before="60" w:after="60"/>
              <w:jc w:val="left"/>
              <w:rPr>
                <w:rFonts w:asciiTheme="minorHAnsi" w:hAnsiTheme="minorHAnsi" w:cstheme="minorHAnsi"/>
              </w:rPr>
            </w:pPr>
            <w:r w:rsidRPr="00071A1A">
              <w:rPr>
                <w:rFonts w:asciiTheme="minorHAnsi" w:hAnsiTheme="minorHAnsi" w:cstheme="minorHAnsi"/>
              </w:rPr>
              <w:t xml:space="preserve">Tender Documents to be downloaded from  website </w:t>
            </w:r>
            <w:r w:rsidR="005763E9" w:rsidRPr="00071A1A">
              <w:rPr>
                <w:rFonts w:asciiTheme="minorHAnsi" w:hAnsiTheme="minorHAnsi" w:cstheme="minorHAnsi"/>
                <w:u w:val="single"/>
              </w:rPr>
              <w:t>https://eprocure.gov.in/</w:t>
            </w:r>
            <w:r w:rsidRPr="00071A1A">
              <w:rPr>
                <w:rFonts w:asciiTheme="minorHAnsi" w:hAnsiTheme="minorHAnsi" w:cstheme="minorHAnsi"/>
                <w:cs/>
                <w:lang w:bidi="gu-IN"/>
              </w:rPr>
              <w:t xml:space="preserve"> </w:t>
            </w:r>
            <w:r w:rsidRPr="00071A1A">
              <w:rPr>
                <w:rFonts w:asciiTheme="minorHAnsi" w:hAnsiTheme="minorHAnsi" w:cstheme="minorHAnsi"/>
                <w:u w:val="single"/>
              </w:rPr>
              <w:t>OR https://itra.ac.in/tenders-arc/</w:t>
            </w:r>
          </w:p>
        </w:tc>
      </w:tr>
      <w:tr w:rsidR="00774D38" w:rsidRPr="00071A1A" w:rsidTr="00B736CF">
        <w:trPr>
          <w:cantSplit/>
          <w:trHeight w:val="428"/>
        </w:trPr>
        <w:tc>
          <w:tcPr>
            <w:tcW w:w="286" w:type="pct"/>
            <w:tcBorders>
              <w:top w:val="single" w:sz="4" w:space="0" w:color="000000"/>
              <w:left w:val="single" w:sz="4" w:space="0" w:color="000000"/>
              <w:bottom w:val="single" w:sz="4" w:space="0" w:color="000000"/>
            </w:tcBorders>
          </w:tcPr>
          <w:p w:rsidR="00B15545" w:rsidRPr="00071A1A" w:rsidRDefault="00B15545" w:rsidP="0062228C">
            <w:pPr>
              <w:snapToGrid w:val="0"/>
              <w:spacing w:before="60" w:after="60" w:line="240" w:lineRule="auto"/>
              <w:jc w:val="center"/>
              <w:rPr>
                <w:rFonts w:cstheme="minorHAnsi"/>
                <w:sz w:val="24"/>
                <w:szCs w:val="24"/>
              </w:rPr>
            </w:pPr>
            <w:r w:rsidRPr="00071A1A">
              <w:rPr>
                <w:rFonts w:cstheme="minorHAnsi"/>
                <w:sz w:val="24"/>
                <w:szCs w:val="24"/>
              </w:rPr>
              <w:t>06</w:t>
            </w:r>
          </w:p>
        </w:tc>
        <w:tc>
          <w:tcPr>
            <w:tcW w:w="2172" w:type="pct"/>
            <w:tcBorders>
              <w:top w:val="single" w:sz="4" w:space="0" w:color="000000"/>
              <w:left w:val="single" w:sz="4" w:space="0" w:color="000000"/>
              <w:bottom w:val="single" w:sz="4" w:space="0" w:color="000000"/>
            </w:tcBorders>
          </w:tcPr>
          <w:p w:rsidR="00B15545" w:rsidRPr="00071A1A" w:rsidRDefault="00B15545" w:rsidP="0062228C">
            <w:pPr>
              <w:snapToGrid w:val="0"/>
              <w:spacing w:before="60" w:after="60" w:line="240" w:lineRule="auto"/>
              <w:rPr>
                <w:rFonts w:cstheme="minorHAnsi"/>
                <w:sz w:val="24"/>
                <w:szCs w:val="24"/>
              </w:rPr>
            </w:pPr>
            <w:r w:rsidRPr="00071A1A">
              <w:rPr>
                <w:rFonts w:cstheme="minorHAnsi"/>
                <w:sz w:val="24"/>
                <w:szCs w:val="24"/>
              </w:rPr>
              <w:t xml:space="preserve">Approx. </w:t>
            </w:r>
            <w:r w:rsidR="00747376" w:rsidRPr="00071A1A">
              <w:rPr>
                <w:rFonts w:cstheme="minorHAnsi"/>
                <w:sz w:val="24"/>
                <w:szCs w:val="24"/>
              </w:rPr>
              <w:t>C</w:t>
            </w:r>
            <w:r w:rsidRPr="00071A1A">
              <w:rPr>
                <w:rFonts w:cstheme="minorHAnsi"/>
                <w:sz w:val="24"/>
                <w:szCs w:val="24"/>
              </w:rPr>
              <w:t>ost</w:t>
            </w:r>
          </w:p>
        </w:tc>
        <w:tc>
          <w:tcPr>
            <w:tcW w:w="2542" w:type="pct"/>
            <w:tcBorders>
              <w:top w:val="single" w:sz="4" w:space="0" w:color="000000"/>
              <w:left w:val="single" w:sz="4" w:space="0" w:color="000000"/>
              <w:bottom w:val="single" w:sz="4" w:space="0" w:color="000000"/>
              <w:right w:val="single" w:sz="4" w:space="0" w:color="000000"/>
            </w:tcBorders>
          </w:tcPr>
          <w:p w:rsidR="00B15545" w:rsidRPr="00071A1A" w:rsidRDefault="00436AD7" w:rsidP="00441DB8">
            <w:pPr>
              <w:pStyle w:val="BodyText"/>
              <w:tabs>
                <w:tab w:val="left" w:pos="2592"/>
              </w:tabs>
              <w:snapToGrid w:val="0"/>
              <w:spacing w:before="60" w:after="60"/>
              <w:jc w:val="left"/>
              <w:rPr>
                <w:rFonts w:asciiTheme="minorHAnsi" w:hAnsiTheme="minorHAnsi" w:cstheme="minorHAnsi"/>
              </w:rPr>
            </w:pPr>
            <w:r w:rsidRPr="00071A1A">
              <w:rPr>
                <w:rFonts w:asciiTheme="minorHAnsi" w:hAnsiTheme="minorHAnsi" w:cstheme="minorHAnsi"/>
              </w:rPr>
              <w:t xml:space="preserve">Total </w:t>
            </w:r>
            <w:r w:rsidR="00D30AD8" w:rsidRPr="00071A1A">
              <w:rPr>
                <w:rFonts w:asciiTheme="minorHAnsi" w:hAnsiTheme="minorHAnsi" w:cstheme="minorHAnsi"/>
              </w:rPr>
              <w:t>Rs.</w:t>
            </w:r>
            <w:r w:rsidR="00441DB8" w:rsidRPr="00071A1A">
              <w:rPr>
                <w:rFonts w:asciiTheme="minorHAnsi" w:hAnsiTheme="minorHAnsi" w:cstheme="minorHAnsi"/>
              </w:rPr>
              <w:t>8</w:t>
            </w:r>
            <w:r w:rsidR="000D0A25" w:rsidRPr="00071A1A">
              <w:rPr>
                <w:rFonts w:asciiTheme="minorHAnsi" w:hAnsiTheme="minorHAnsi" w:cstheme="minorHAnsi"/>
              </w:rPr>
              <w:t xml:space="preserve">0 </w:t>
            </w:r>
            <w:r w:rsidR="0091768B" w:rsidRPr="00071A1A">
              <w:rPr>
                <w:rFonts w:asciiTheme="minorHAnsi" w:hAnsiTheme="minorHAnsi" w:cstheme="minorHAnsi"/>
              </w:rPr>
              <w:t>Lakhs</w:t>
            </w:r>
            <w:r w:rsidR="00B15545" w:rsidRPr="00071A1A">
              <w:rPr>
                <w:rFonts w:asciiTheme="minorHAnsi" w:hAnsiTheme="minorHAnsi" w:cstheme="minorHAnsi"/>
              </w:rPr>
              <w:t>.</w:t>
            </w:r>
          </w:p>
        </w:tc>
      </w:tr>
      <w:tr w:rsidR="00774D38" w:rsidRPr="00071A1A" w:rsidTr="00166382">
        <w:trPr>
          <w:trHeight w:val="1087"/>
        </w:trPr>
        <w:tc>
          <w:tcPr>
            <w:tcW w:w="286" w:type="pct"/>
            <w:tcBorders>
              <w:top w:val="single" w:sz="4" w:space="0" w:color="000000"/>
              <w:left w:val="single" w:sz="4" w:space="0" w:color="000000"/>
              <w:bottom w:val="single" w:sz="4" w:space="0" w:color="000000"/>
            </w:tcBorders>
          </w:tcPr>
          <w:p w:rsidR="00F8085B" w:rsidRPr="00071A1A" w:rsidRDefault="00F8085B" w:rsidP="0062228C">
            <w:pPr>
              <w:snapToGrid w:val="0"/>
              <w:spacing w:before="60" w:after="60" w:line="240" w:lineRule="auto"/>
              <w:jc w:val="center"/>
              <w:rPr>
                <w:rFonts w:cstheme="minorHAnsi"/>
                <w:sz w:val="24"/>
                <w:szCs w:val="24"/>
              </w:rPr>
            </w:pPr>
            <w:r w:rsidRPr="00071A1A">
              <w:rPr>
                <w:rFonts w:cstheme="minorHAnsi"/>
                <w:sz w:val="24"/>
                <w:szCs w:val="24"/>
              </w:rPr>
              <w:t>07</w:t>
            </w:r>
          </w:p>
        </w:tc>
        <w:tc>
          <w:tcPr>
            <w:tcW w:w="2172" w:type="pct"/>
            <w:tcBorders>
              <w:top w:val="single" w:sz="4" w:space="0" w:color="000000"/>
              <w:left w:val="single" w:sz="4" w:space="0" w:color="000000"/>
              <w:bottom w:val="single" w:sz="4" w:space="0" w:color="000000"/>
            </w:tcBorders>
          </w:tcPr>
          <w:p w:rsidR="00F8085B" w:rsidRPr="00071A1A" w:rsidRDefault="00F8085B" w:rsidP="0062228C">
            <w:pPr>
              <w:snapToGrid w:val="0"/>
              <w:spacing w:before="60" w:after="60" w:line="240" w:lineRule="auto"/>
              <w:rPr>
                <w:rFonts w:cstheme="minorHAnsi"/>
                <w:sz w:val="24"/>
                <w:szCs w:val="24"/>
              </w:rPr>
            </w:pPr>
            <w:r w:rsidRPr="00071A1A">
              <w:rPr>
                <w:rFonts w:cstheme="minorHAnsi"/>
                <w:sz w:val="24"/>
                <w:szCs w:val="24"/>
              </w:rPr>
              <w:t xml:space="preserve">Earnest Money  deposit </w:t>
            </w:r>
          </w:p>
        </w:tc>
        <w:tc>
          <w:tcPr>
            <w:tcW w:w="2542" w:type="pct"/>
            <w:tcBorders>
              <w:top w:val="single" w:sz="4" w:space="0" w:color="000000"/>
              <w:left w:val="single" w:sz="4" w:space="0" w:color="000000"/>
              <w:bottom w:val="single" w:sz="4" w:space="0" w:color="000000"/>
              <w:right w:val="single" w:sz="4" w:space="0" w:color="000000"/>
            </w:tcBorders>
          </w:tcPr>
          <w:p w:rsidR="00F8085B" w:rsidRPr="00071A1A" w:rsidRDefault="00F8085B" w:rsidP="00943295">
            <w:pPr>
              <w:snapToGrid w:val="0"/>
              <w:spacing w:before="60" w:after="60" w:line="240" w:lineRule="auto"/>
              <w:jc w:val="both"/>
              <w:rPr>
                <w:rFonts w:cstheme="minorHAnsi"/>
                <w:sz w:val="24"/>
                <w:szCs w:val="24"/>
              </w:rPr>
            </w:pPr>
            <w:r w:rsidRPr="00071A1A">
              <w:rPr>
                <w:rFonts w:cstheme="minorHAnsi"/>
                <w:sz w:val="24"/>
                <w:szCs w:val="24"/>
              </w:rPr>
              <w:t xml:space="preserve">E.M.D. Amount@3% of the Estimated Price of the Raw </w:t>
            </w:r>
            <w:r w:rsidR="00EF5D1D" w:rsidRPr="00071A1A">
              <w:rPr>
                <w:rFonts w:cstheme="minorHAnsi"/>
                <w:sz w:val="24"/>
                <w:szCs w:val="24"/>
              </w:rPr>
              <w:t>Material</w:t>
            </w:r>
            <w:r w:rsidRPr="00071A1A">
              <w:rPr>
                <w:rFonts w:cstheme="minorHAnsi"/>
                <w:sz w:val="24"/>
                <w:szCs w:val="24"/>
              </w:rPr>
              <w:t xml:space="preserve">s for which bidder is quoting </w:t>
            </w:r>
            <w:r w:rsidRPr="00071A1A">
              <w:rPr>
                <w:rFonts w:cstheme="minorHAnsi"/>
                <w:b/>
                <w:bCs/>
                <w:sz w:val="24"/>
                <w:szCs w:val="24"/>
              </w:rPr>
              <w:t>Rs.</w:t>
            </w:r>
            <w:r w:rsidR="00943295" w:rsidRPr="00071A1A">
              <w:rPr>
                <w:rFonts w:cstheme="minorHAnsi"/>
                <w:b/>
                <w:bCs/>
                <w:sz w:val="24"/>
                <w:szCs w:val="24"/>
              </w:rPr>
              <w:t>2</w:t>
            </w:r>
            <w:proofErr w:type="gramStart"/>
            <w:r w:rsidR="00CE7C70" w:rsidRPr="00071A1A">
              <w:rPr>
                <w:rFonts w:cstheme="minorHAnsi"/>
                <w:b/>
                <w:bCs/>
                <w:sz w:val="24"/>
                <w:szCs w:val="24"/>
              </w:rPr>
              <w:t>,</w:t>
            </w:r>
            <w:r w:rsidR="00943295" w:rsidRPr="00071A1A">
              <w:rPr>
                <w:rFonts w:cstheme="minorHAnsi"/>
                <w:b/>
                <w:bCs/>
                <w:sz w:val="24"/>
                <w:szCs w:val="24"/>
              </w:rPr>
              <w:t>4</w:t>
            </w:r>
            <w:r w:rsidR="001222C0" w:rsidRPr="00071A1A">
              <w:rPr>
                <w:rFonts w:cstheme="minorHAnsi"/>
                <w:b/>
                <w:bCs/>
                <w:sz w:val="24"/>
                <w:szCs w:val="24"/>
              </w:rPr>
              <w:t>0,000</w:t>
            </w:r>
            <w:proofErr w:type="gramEnd"/>
            <w:r w:rsidRPr="00071A1A">
              <w:rPr>
                <w:rFonts w:cstheme="minorHAnsi"/>
                <w:b/>
                <w:bCs/>
                <w:sz w:val="24"/>
                <w:szCs w:val="24"/>
              </w:rPr>
              <w:t>/-</w:t>
            </w:r>
            <w:r w:rsidR="001B415F" w:rsidRPr="00071A1A">
              <w:rPr>
                <w:rFonts w:cstheme="minorHAnsi"/>
                <w:sz w:val="24"/>
                <w:szCs w:val="24"/>
              </w:rPr>
              <w:t xml:space="preserve"> </w:t>
            </w:r>
            <w:r w:rsidRPr="00071A1A">
              <w:rPr>
                <w:rFonts w:cstheme="minorHAnsi"/>
                <w:sz w:val="24"/>
                <w:szCs w:val="24"/>
              </w:rPr>
              <w:t xml:space="preserve">by D.D./ pay order of </w:t>
            </w:r>
            <w:r w:rsidRPr="00071A1A">
              <w:rPr>
                <w:rFonts w:cstheme="minorHAnsi"/>
                <w:bCs/>
                <w:sz w:val="24"/>
                <w:szCs w:val="24"/>
              </w:rPr>
              <w:t>nationalized bank or any RBI approved</w:t>
            </w:r>
            <w:r w:rsidRPr="00071A1A">
              <w:rPr>
                <w:rFonts w:cstheme="minorHAnsi"/>
                <w:sz w:val="24"/>
                <w:szCs w:val="24"/>
              </w:rPr>
              <w:t xml:space="preserve"> Bank</w:t>
            </w:r>
            <w:r w:rsidRPr="00071A1A">
              <w:rPr>
                <w:rFonts w:cstheme="minorHAnsi"/>
                <w:bCs/>
                <w:sz w:val="24"/>
                <w:szCs w:val="24"/>
              </w:rPr>
              <w:t xml:space="preserve"> only in favour of “Director, Institute Of Teachin</w:t>
            </w:r>
            <w:bookmarkStart w:id="0" w:name="_GoBack"/>
            <w:bookmarkEnd w:id="0"/>
            <w:r w:rsidRPr="00071A1A">
              <w:rPr>
                <w:rFonts w:cstheme="minorHAnsi"/>
                <w:bCs/>
                <w:sz w:val="24"/>
                <w:szCs w:val="24"/>
              </w:rPr>
              <w:t>g &amp; Research In Ayurved” payable at Jamnagar and  to be enclosed along with technical bid only, failing which tender will not be considered as a valid tender.</w:t>
            </w:r>
          </w:p>
        </w:tc>
      </w:tr>
      <w:tr w:rsidR="00774D38" w:rsidRPr="00071A1A" w:rsidTr="00166382">
        <w:trPr>
          <w:trHeight w:val="292"/>
        </w:trPr>
        <w:tc>
          <w:tcPr>
            <w:tcW w:w="286" w:type="pct"/>
            <w:tcBorders>
              <w:top w:val="single" w:sz="4" w:space="0" w:color="000000"/>
              <w:left w:val="single" w:sz="4" w:space="0" w:color="000000"/>
              <w:bottom w:val="single" w:sz="4" w:space="0" w:color="000000"/>
            </w:tcBorders>
          </w:tcPr>
          <w:p w:rsidR="00B15545" w:rsidRPr="00071A1A" w:rsidRDefault="00B15545" w:rsidP="0062228C">
            <w:pPr>
              <w:snapToGrid w:val="0"/>
              <w:spacing w:before="60" w:after="60" w:line="240" w:lineRule="auto"/>
              <w:jc w:val="center"/>
              <w:rPr>
                <w:rFonts w:cstheme="minorHAnsi"/>
                <w:sz w:val="24"/>
                <w:szCs w:val="24"/>
              </w:rPr>
            </w:pPr>
            <w:r w:rsidRPr="00071A1A">
              <w:rPr>
                <w:rFonts w:cstheme="minorHAnsi"/>
                <w:sz w:val="24"/>
                <w:szCs w:val="24"/>
              </w:rPr>
              <w:t>08</w:t>
            </w:r>
          </w:p>
        </w:tc>
        <w:tc>
          <w:tcPr>
            <w:tcW w:w="2172" w:type="pct"/>
            <w:tcBorders>
              <w:top w:val="single" w:sz="4" w:space="0" w:color="000000"/>
              <w:left w:val="single" w:sz="4" w:space="0" w:color="000000"/>
              <w:bottom w:val="single" w:sz="4" w:space="0" w:color="000000"/>
            </w:tcBorders>
          </w:tcPr>
          <w:p w:rsidR="00B15545" w:rsidRPr="00071A1A" w:rsidRDefault="00B15545" w:rsidP="0062228C">
            <w:pPr>
              <w:spacing w:before="60" w:after="60" w:line="240" w:lineRule="auto"/>
              <w:rPr>
                <w:rFonts w:cstheme="minorHAnsi"/>
                <w:sz w:val="24"/>
                <w:szCs w:val="24"/>
              </w:rPr>
            </w:pPr>
            <w:r w:rsidRPr="00071A1A">
              <w:rPr>
                <w:rFonts w:cstheme="minorHAnsi"/>
                <w:sz w:val="24"/>
                <w:szCs w:val="24"/>
              </w:rPr>
              <w:t xml:space="preserve">Security Deposit </w:t>
            </w:r>
          </w:p>
        </w:tc>
        <w:tc>
          <w:tcPr>
            <w:tcW w:w="2542" w:type="pct"/>
            <w:tcBorders>
              <w:top w:val="single" w:sz="4" w:space="0" w:color="000000"/>
              <w:left w:val="single" w:sz="4" w:space="0" w:color="000000"/>
              <w:bottom w:val="single" w:sz="4" w:space="0" w:color="000000"/>
              <w:right w:val="single" w:sz="4" w:space="0" w:color="000000"/>
            </w:tcBorders>
          </w:tcPr>
          <w:p w:rsidR="00B15545" w:rsidRPr="00071A1A" w:rsidRDefault="00C0035A" w:rsidP="0062228C">
            <w:pPr>
              <w:snapToGrid w:val="0"/>
              <w:spacing w:before="60" w:after="60" w:line="240" w:lineRule="auto"/>
              <w:jc w:val="both"/>
              <w:rPr>
                <w:rFonts w:cstheme="minorHAnsi"/>
                <w:sz w:val="24"/>
                <w:szCs w:val="24"/>
              </w:rPr>
            </w:pPr>
            <w:r w:rsidRPr="00071A1A">
              <w:rPr>
                <w:rFonts w:cstheme="minorHAnsi"/>
                <w:sz w:val="24"/>
                <w:szCs w:val="24"/>
              </w:rPr>
              <w:t>@</w:t>
            </w:r>
            <w:r w:rsidR="008223FB" w:rsidRPr="00071A1A">
              <w:rPr>
                <w:rFonts w:cstheme="minorHAnsi"/>
                <w:sz w:val="24"/>
                <w:szCs w:val="24"/>
              </w:rPr>
              <w:t>3</w:t>
            </w:r>
            <w:r w:rsidR="00B15545" w:rsidRPr="00071A1A">
              <w:rPr>
                <w:rFonts w:cstheme="minorHAnsi"/>
                <w:sz w:val="24"/>
                <w:szCs w:val="24"/>
              </w:rPr>
              <w:t xml:space="preserve"> % of </w:t>
            </w:r>
            <w:r w:rsidR="00492A83" w:rsidRPr="00071A1A">
              <w:rPr>
                <w:rFonts w:cstheme="minorHAnsi"/>
                <w:sz w:val="24"/>
                <w:szCs w:val="24"/>
              </w:rPr>
              <w:t xml:space="preserve">yearly </w:t>
            </w:r>
            <w:r w:rsidR="00B46BF4" w:rsidRPr="00071A1A">
              <w:rPr>
                <w:rFonts w:cstheme="minorHAnsi"/>
                <w:sz w:val="24"/>
                <w:szCs w:val="24"/>
              </w:rPr>
              <w:t xml:space="preserve">Estimated Price of approved </w:t>
            </w:r>
            <w:r w:rsidR="00AB3586" w:rsidRPr="00071A1A">
              <w:rPr>
                <w:rFonts w:cstheme="minorHAnsi"/>
                <w:sz w:val="24"/>
                <w:szCs w:val="24"/>
              </w:rPr>
              <w:t>raw materials</w:t>
            </w:r>
            <w:r w:rsidR="00B46BF4" w:rsidRPr="00071A1A">
              <w:rPr>
                <w:rFonts w:cstheme="minorHAnsi"/>
                <w:sz w:val="24"/>
                <w:szCs w:val="24"/>
              </w:rPr>
              <w:t xml:space="preserve"> /</w:t>
            </w:r>
            <w:r w:rsidR="00B15545" w:rsidRPr="00071A1A">
              <w:rPr>
                <w:rFonts w:cstheme="minorHAnsi"/>
                <w:sz w:val="24"/>
                <w:szCs w:val="24"/>
              </w:rPr>
              <w:t xml:space="preserve">contract Value in form of DD/ pay order of </w:t>
            </w:r>
            <w:r w:rsidR="00601185" w:rsidRPr="00071A1A">
              <w:rPr>
                <w:rFonts w:cstheme="minorHAnsi"/>
                <w:sz w:val="24"/>
                <w:szCs w:val="24"/>
              </w:rPr>
              <w:t xml:space="preserve">nationalized bank or </w:t>
            </w:r>
            <w:r w:rsidR="00156F75" w:rsidRPr="00071A1A">
              <w:rPr>
                <w:rFonts w:cstheme="minorHAnsi"/>
                <w:sz w:val="24"/>
                <w:szCs w:val="24"/>
              </w:rPr>
              <w:t xml:space="preserve">any </w:t>
            </w:r>
            <w:r w:rsidR="00601185" w:rsidRPr="00071A1A">
              <w:rPr>
                <w:rFonts w:cstheme="minorHAnsi"/>
                <w:sz w:val="24"/>
                <w:szCs w:val="24"/>
              </w:rPr>
              <w:t>RBI approved Bank</w:t>
            </w:r>
            <w:r w:rsidR="00B15545" w:rsidRPr="00071A1A">
              <w:rPr>
                <w:rFonts w:cstheme="minorHAnsi"/>
                <w:sz w:val="24"/>
                <w:szCs w:val="24"/>
              </w:rPr>
              <w:t xml:space="preserve"> only in favour of </w:t>
            </w:r>
            <w:r w:rsidR="00FE6FC3" w:rsidRPr="00071A1A">
              <w:rPr>
                <w:rFonts w:cstheme="minorHAnsi"/>
                <w:bCs/>
                <w:sz w:val="24"/>
                <w:szCs w:val="24"/>
              </w:rPr>
              <w:t>“Director, Institute of Teaching &amp; Research i</w:t>
            </w:r>
            <w:r w:rsidR="006202DA" w:rsidRPr="00071A1A">
              <w:rPr>
                <w:rFonts w:cstheme="minorHAnsi"/>
                <w:bCs/>
                <w:sz w:val="24"/>
                <w:szCs w:val="24"/>
              </w:rPr>
              <w:t>n Ayurved”</w:t>
            </w:r>
            <w:r w:rsidR="00B15545" w:rsidRPr="00071A1A">
              <w:rPr>
                <w:rFonts w:cstheme="minorHAnsi"/>
                <w:sz w:val="24"/>
                <w:szCs w:val="24"/>
              </w:rPr>
              <w:t>, payable at Jamnagar to be submitted within 15 days from the date of issue of</w:t>
            </w:r>
            <w:r w:rsidR="00756B1F" w:rsidRPr="00071A1A">
              <w:rPr>
                <w:rFonts w:cstheme="minorHAnsi"/>
                <w:sz w:val="24"/>
                <w:szCs w:val="24"/>
              </w:rPr>
              <w:t xml:space="preserve"> </w:t>
            </w:r>
            <w:r w:rsidR="00906B54" w:rsidRPr="00071A1A">
              <w:rPr>
                <w:rFonts w:cstheme="minorHAnsi"/>
                <w:sz w:val="24"/>
                <w:szCs w:val="24"/>
              </w:rPr>
              <w:t>LOI.</w:t>
            </w:r>
          </w:p>
        </w:tc>
      </w:tr>
      <w:tr w:rsidR="00774D38" w:rsidRPr="00071A1A" w:rsidTr="00166382">
        <w:trPr>
          <w:trHeight w:val="292"/>
        </w:trPr>
        <w:tc>
          <w:tcPr>
            <w:tcW w:w="286" w:type="pct"/>
            <w:tcBorders>
              <w:top w:val="single" w:sz="4" w:space="0" w:color="000000"/>
              <w:left w:val="single" w:sz="4" w:space="0" w:color="000000"/>
              <w:bottom w:val="single" w:sz="4" w:space="0" w:color="000000"/>
            </w:tcBorders>
          </w:tcPr>
          <w:p w:rsidR="009D504C" w:rsidRPr="00071A1A" w:rsidRDefault="009D504C" w:rsidP="0062228C">
            <w:pPr>
              <w:snapToGrid w:val="0"/>
              <w:spacing w:before="60" w:after="60" w:line="240" w:lineRule="auto"/>
              <w:jc w:val="center"/>
              <w:rPr>
                <w:rFonts w:cstheme="minorHAnsi"/>
                <w:sz w:val="24"/>
                <w:szCs w:val="24"/>
              </w:rPr>
            </w:pPr>
            <w:r w:rsidRPr="00071A1A">
              <w:rPr>
                <w:rFonts w:cstheme="minorHAnsi"/>
                <w:sz w:val="24"/>
                <w:szCs w:val="24"/>
              </w:rPr>
              <w:lastRenderedPageBreak/>
              <w:t>09</w:t>
            </w:r>
          </w:p>
        </w:tc>
        <w:tc>
          <w:tcPr>
            <w:tcW w:w="2172" w:type="pct"/>
            <w:tcBorders>
              <w:top w:val="single" w:sz="4" w:space="0" w:color="000000"/>
              <w:left w:val="single" w:sz="4" w:space="0" w:color="000000"/>
              <w:bottom w:val="single" w:sz="4" w:space="0" w:color="000000"/>
            </w:tcBorders>
          </w:tcPr>
          <w:p w:rsidR="009D504C" w:rsidRPr="00071A1A" w:rsidRDefault="009D504C" w:rsidP="0062228C">
            <w:pPr>
              <w:snapToGrid w:val="0"/>
              <w:spacing w:before="60" w:after="60" w:line="240" w:lineRule="auto"/>
              <w:rPr>
                <w:rFonts w:cstheme="minorHAnsi"/>
                <w:sz w:val="24"/>
                <w:szCs w:val="24"/>
              </w:rPr>
            </w:pPr>
            <w:r w:rsidRPr="00071A1A">
              <w:rPr>
                <w:rFonts w:cstheme="minorHAnsi"/>
                <w:sz w:val="24"/>
                <w:szCs w:val="24"/>
              </w:rPr>
              <w:t xml:space="preserve">Last Date and time  for Downloading  of  Tender documents from  </w:t>
            </w:r>
            <w:r w:rsidR="005763E9" w:rsidRPr="00071A1A">
              <w:rPr>
                <w:rFonts w:cstheme="minorHAnsi"/>
                <w:sz w:val="24"/>
                <w:szCs w:val="24"/>
                <w:u w:val="single"/>
              </w:rPr>
              <w:t>https://eprocure.gov.in/</w:t>
            </w:r>
            <w:r w:rsidRPr="00071A1A">
              <w:rPr>
                <w:rFonts w:cstheme="minorHAnsi"/>
                <w:sz w:val="24"/>
                <w:szCs w:val="24"/>
                <w:cs/>
              </w:rPr>
              <w:t xml:space="preserve"> </w:t>
            </w:r>
            <w:r w:rsidRPr="00071A1A">
              <w:rPr>
                <w:rFonts w:cstheme="minorHAnsi"/>
                <w:sz w:val="24"/>
                <w:szCs w:val="24"/>
                <w:u w:val="single"/>
              </w:rPr>
              <w:t>OR https://itra.ac.in/tenders-arc/</w:t>
            </w:r>
          </w:p>
        </w:tc>
        <w:tc>
          <w:tcPr>
            <w:tcW w:w="2542" w:type="pct"/>
            <w:tcBorders>
              <w:top w:val="single" w:sz="4" w:space="0" w:color="000000"/>
              <w:left w:val="single" w:sz="4" w:space="0" w:color="000000"/>
              <w:bottom w:val="single" w:sz="4" w:space="0" w:color="000000"/>
              <w:right w:val="single" w:sz="4" w:space="0" w:color="000000"/>
            </w:tcBorders>
          </w:tcPr>
          <w:p w:rsidR="009D504C" w:rsidRPr="00071A1A" w:rsidRDefault="00D20D72" w:rsidP="0062228C">
            <w:pPr>
              <w:spacing w:before="60" w:after="60" w:line="240" w:lineRule="auto"/>
              <w:jc w:val="both"/>
              <w:rPr>
                <w:rFonts w:cstheme="minorHAnsi"/>
                <w:sz w:val="24"/>
                <w:szCs w:val="24"/>
              </w:rPr>
            </w:pPr>
            <w:r w:rsidRPr="00071A1A">
              <w:rPr>
                <w:rFonts w:cstheme="minorHAnsi"/>
                <w:sz w:val="24"/>
                <w:szCs w:val="24"/>
              </w:rPr>
              <w:t xml:space="preserve">From Date: </w:t>
            </w:r>
            <w:r w:rsidR="00796E37" w:rsidRPr="00071A1A">
              <w:rPr>
                <w:rFonts w:cstheme="minorHAnsi"/>
                <w:sz w:val="24"/>
                <w:szCs w:val="24"/>
              </w:rPr>
              <w:t>17</w:t>
            </w:r>
            <w:r w:rsidR="009D504C" w:rsidRPr="00071A1A">
              <w:rPr>
                <w:rFonts w:cstheme="minorHAnsi"/>
                <w:sz w:val="24"/>
                <w:szCs w:val="24"/>
              </w:rPr>
              <w:t>/</w:t>
            </w:r>
            <w:r w:rsidR="00796E37" w:rsidRPr="00071A1A">
              <w:rPr>
                <w:rFonts w:cstheme="minorHAnsi"/>
                <w:sz w:val="24"/>
                <w:szCs w:val="24"/>
              </w:rPr>
              <w:t>10</w:t>
            </w:r>
            <w:r w:rsidR="009D504C" w:rsidRPr="00071A1A">
              <w:rPr>
                <w:rFonts w:cstheme="minorHAnsi"/>
                <w:sz w:val="24"/>
                <w:szCs w:val="24"/>
              </w:rPr>
              <w:t>/202</w:t>
            </w:r>
            <w:r w:rsidR="00DB29D8" w:rsidRPr="00071A1A">
              <w:rPr>
                <w:rFonts w:cstheme="minorHAnsi"/>
                <w:sz w:val="24"/>
                <w:szCs w:val="24"/>
              </w:rPr>
              <w:t>2</w:t>
            </w:r>
            <w:r w:rsidR="009D504C" w:rsidRPr="00071A1A">
              <w:rPr>
                <w:rFonts w:cstheme="minorHAnsi"/>
                <w:sz w:val="24"/>
                <w:szCs w:val="24"/>
              </w:rPr>
              <w:t xml:space="preserve">, Time:11.00am Up to  </w:t>
            </w:r>
          </w:p>
          <w:p w:rsidR="009D504C" w:rsidRPr="00071A1A" w:rsidRDefault="009D504C" w:rsidP="0062228C">
            <w:pPr>
              <w:spacing w:before="60" w:after="60" w:line="240" w:lineRule="auto"/>
              <w:jc w:val="both"/>
              <w:rPr>
                <w:rFonts w:cstheme="minorHAnsi"/>
                <w:sz w:val="24"/>
                <w:szCs w:val="24"/>
              </w:rPr>
            </w:pPr>
            <w:r w:rsidRPr="00071A1A">
              <w:rPr>
                <w:rFonts w:cstheme="minorHAnsi"/>
                <w:sz w:val="24"/>
                <w:szCs w:val="24"/>
              </w:rPr>
              <w:t>Date:</w:t>
            </w:r>
            <w:r w:rsidR="00796E37" w:rsidRPr="00071A1A">
              <w:rPr>
                <w:rFonts w:cstheme="minorHAnsi"/>
                <w:sz w:val="24"/>
                <w:szCs w:val="24"/>
              </w:rPr>
              <w:t>14</w:t>
            </w:r>
            <w:r w:rsidRPr="00071A1A">
              <w:rPr>
                <w:rFonts w:cstheme="minorHAnsi"/>
                <w:sz w:val="24"/>
                <w:szCs w:val="24"/>
              </w:rPr>
              <w:t>/</w:t>
            </w:r>
            <w:r w:rsidR="00796E37" w:rsidRPr="00071A1A">
              <w:rPr>
                <w:rFonts w:cstheme="minorHAnsi"/>
                <w:sz w:val="24"/>
                <w:szCs w:val="24"/>
              </w:rPr>
              <w:t>11</w:t>
            </w:r>
            <w:r w:rsidRPr="00071A1A">
              <w:rPr>
                <w:rFonts w:cstheme="minorHAnsi"/>
                <w:sz w:val="24"/>
                <w:szCs w:val="24"/>
              </w:rPr>
              <w:t>/202</w:t>
            </w:r>
            <w:r w:rsidR="00DB29D8" w:rsidRPr="00071A1A">
              <w:rPr>
                <w:rFonts w:cstheme="minorHAnsi"/>
                <w:sz w:val="24"/>
                <w:szCs w:val="24"/>
              </w:rPr>
              <w:t>2</w:t>
            </w:r>
            <w:r w:rsidRPr="00071A1A">
              <w:rPr>
                <w:rFonts w:cstheme="minorHAnsi"/>
                <w:sz w:val="24"/>
                <w:szCs w:val="24"/>
              </w:rPr>
              <w:t xml:space="preserve">, Time: </w:t>
            </w:r>
            <w:r w:rsidR="00763C9C" w:rsidRPr="00071A1A">
              <w:rPr>
                <w:rFonts w:cstheme="minorHAnsi"/>
                <w:sz w:val="24"/>
                <w:szCs w:val="24"/>
              </w:rPr>
              <w:t xml:space="preserve">   </w:t>
            </w:r>
            <w:r w:rsidR="00CF5F44" w:rsidRPr="00071A1A">
              <w:rPr>
                <w:rFonts w:cstheme="minorHAnsi"/>
                <w:sz w:val="24"/>
                <w:szCs w:val="24"/>
              </w:rPr>
              <w:t>3</w:t>
            </w:r>
            <w:r w:rsidR="00763C9C" w:rsidRPr="00071A1A">
              <w:rPr>
                <w:rFonts w:cstheme="minorHAnsi"/>
                <w:sz w:val="24"/>
                <w:szCs w:val="24"/>
              </w:rPr>
              <w:t xml:space="preserve"> </w:t>
            </w:r>
            <w:r w:rsidRPr="00071A1A">
              <w:rPr>
                <w:rFonts w:cstheme="minorHAnsi"/>
                <w:sz w:val="24"/>
                <w:szCs w:val="24"/>
              </w:rPr>
              <w:t xml:space="preserve">.00 pm. </w:t>
            </w:r>
          </w:p>
        </w:tc>
      </w:tr>
      <w:tr w:rsidR="00774D38" w:rsidRPr="00071A1A" w:rsidTr="00166382">
        <w:trPr>
          <w:trHeight w:val="292"/>
        </w:trPr>
        <w:tc>
          <w:tcPr>
            <w:tcW w:w="286" w:type="pct"/>
            <w:tcBorders>
              <w:top w:val="single" w:sz="4" w:space="0" w:color="000000"/>
              <w:left w:val="single" w:sz="4" w:space="0" w:color="000000"/>
              <w:bottom w:val="single" w:sz="4" w:space="0" w:color="000000"/>
            </w:tcBorders>
          </w:tcPr>
          <w:p w:rsidR="009D504C" w:rsidRPr="00071A1A" w:rsidRDefault="009D504C" w:rsidP="0062228C">
            <w:pPr>
              <w:snapToGrid w:val="0"/>
              <w:spacing w:before="60" w:after="60" w:line="240" w:lineRule="auto"/>
              <w:jc w:val="center"/>
              <w:rPr>
                <w:rFonts w:cstheme="minorHAnsi"/>
                <w:sz w:val="24"/>
                <w:szCs w:val="24"/>
              </w:rPr>
            </w:pPr>
            <w:r w:rsidRPr="00071A1A">
              <w:rPr>
                <w:rFonts w:cstheme="minorHAnsi"/>
                <w:sz w:val="24"/>
                <w:szCs w:val="24"/>
              </w:rPr>
              <w:t>10</w:t>
            </w:r>
          </w:p>
        </w:tc>
        <w:tc>
          <w:tcPr>
            <w:tcW w:w="2172" w:type="pct"/>
            <w:tcBorders>
              <w:top w:val="single" w:sz="4" w:space="0" w:color="000000"/>
              <w:left w:val="single" w:sz="4" w:space="0" w:color="000000"/>
              <w:bottom w:val="single" w:sz="4" w:space="0" w:color="000000"/>
            </w:tcBorders>
          </w:tcPr>
          <w:p w:rsidR="009D504C" w:rsidRPr="00071A1A" w:rsidRDefault="009D504C" w:rsidP="0062228C">
            <w:pPr>
              <w:snapToGrid w:val="0"/>
              <w:spacing w:before="60" w:after="60" w:line="240" w:lineRule="auto"/>
              <w:jc w:val="both"/>
              <w:rPr>
                <w:rFonts w:cstheme="minorHAnsi"/>
                <w:sz w:val="24"/>
                <w:szCs w:val="24"/>
              </w:rPr>
            </w:pPr>
            <w:r w:rsidRPr="00071A1A">
              <w:rPr>
                <w:rFonts w:cstheme="minorHAnsi"/>
                <w:sz w:val="24"/>
                <w:szCs w:val="24"/>
              </w:rPr>
              <w:t xml:space="preserve">Last date for  online Submission of Price  bid at </w:t>
            </w:r>
            <w:r w:rsidR="005763E9" w:rsidRPr="00071A1A">
              <w:rPr>
                <w:rFonts w:cstheme="minorHAnsi"/>
                <w:sz w:val="24"/>
                <w:szCs w:val="24"/>
                <w:u w:val="single"/>
              </w:rPr>
              <w:t>https://eprocure.gov.in/</w:t>
            </w:r>
          </w:p>
        </w:tc>
        <w:tc>
          <w:tcPr>
            <w:tcW w:w="2542" w:type="pct"/>
            <w:tcBorders>
              <w:top w:val="single" w:sz="4" w:space="0" w:color="000000"/>
              <w:left w:val="single" w:sz="4" w:space="0" w:color="000000"/>
              <w:bottom w:val="single" w:sz="4" w:space="0" w:color="000000"/>
              <w:right w:val="single" w:sz="4" w:space="0" w:color="000000"/>
            </w:tcBorders>
          </w:tcPr>
          <w:p w:rsidR="009D504C" w:rsidRPr="00071A1A" w:rsidRDefault="009D504C" w:rsidP="0062228C">
            <w:pPr>
              <w:spacing w:before="60" w:after="60" w:line="240" w:lineRule="auto"/>
              <w:rPr>
                <w:rFonts w:cstheme="minorHAnsi"/>
                <w:sz w:val="24"/>
                <w:szCs w:val="24"/>
              </w:rPr>
            </w:pPr>
            <w:r w:rsidRPr="00071A1A">
              <w:rPr>
                <w:rFonts w:cstheme="minorHAnsi"/>
                <w:sz w:val="24"/>
                <w:szCs w:val="24"/>
              </w:rPr>
              <w:t xml:space="preserve">Up to Date:  </w:t>
            </w:r>
            <w:r w:rsidR="00796E37" w:rsidRPr="00071A1A">
              <w:rPr>
                <w:rFonts w:cstheme="minorHAnsi"/>
                <w:sz w:val="24"/>
                <w:szCs w:val="24"/>
              </w:rPr>
              <w:t>14</w:t>
            </w:r>
            <w:r w:rsidRPr="00071A1A">
              <w:rPr>
                <w:rFonts w:cstheme="minorHAnsi"/>
                <w:sz w:val="24"/>
                <w:szCs w:val="24"/>
              </w:rPr>
              <w:t>/</w:t>
            </w:r>
            <w:r w:rsidR="00796E37" w:rsidRPr="00071A1A">
              <w:rPr>
                <w:rFonts w:cstheme="minorHAnsi"/>
                <w:sz w:val="24"/>
                <w:szCs w:val="24"/>
              </w:rPr>
              <w:t>11</w:t>
            </w:r>
            <w:r w:rsidRPr="00071A1A">
              <w:rPr>
                <w:rFonts w:cstheme="minorHAnsi"/>
                <w:sz w:val="24"/>
                <w:szCs w:val="24"/>
              </w:rPr>
              <w:t>/202</w:t>
            </w:r>
            <w:r w:rsidR="00DB29D8" w:rsidRPr="00071A1A">
              <w:rPr>
                <w:rFonts w:cstheme="minorHAnsi"/>
                <w:sz w:val="24"/>
                <w:szCs w:val="24"/>
              </w:rPr>
              <w:t>2</w:t>
            </w:r>
            <w:r w:rsidRPr="00071A1A">
              <w:rPr>
                <w:rFonts w:cstheme="minorHAnsi"/>
                <w:sz w:val="24"/>
                <w:szCs w:val="24"/>
              </w:rPr>
              <w:t>, Time: 5.00pm</w:t>
            </w:r>
          </w:p>
        </w:tc>
      </w:tr>
      <w:tr w:rsidR="00774D38" w:rsidRPr="00071A1A" w:rsidTr="00166382">
        <w:trPr>
          <w:trHeight w:val="292"/>
        </w:trPr>
        <w:tc>
          <w:tcPr>
            <w:tcW w:w="286" w:type="pct"/>
            <w:tcBorders>
              <w:top w:val="single" w:sz="4" w:space="0" w:color="000000"/>
              <w:left w:val="single" w:sz="4" w:space="0" w:color="000000"/>
              <w:bottom w:val="single" w:sz="4" w:space="0" w:color="000000"/>
            </w:tcBorders>
          </w:tcPr>
          <w:p w:rsidR="00626A23" w:rsidRPr="00071A1A" w:rsidRDefault="00626A23" w:rsidP="0062228C">
            <w:pPr>
              <w:snapToGrid w:val="0"/>
              <w:spacing w:before="60" w:after="60" w:line="240" w:lineRule="auto"/>
              <w:jc w:val="center"/>
              <w:rPr>
                <w:rFonts w:cstheme="minorHAnsi"/>
                <w:sz w:val="24"/>
                <w:szCs w:val="24"/>
              </w:rPr>
            </w:pPr>
            <w:r w:rsidRPr="00071A1A">
              <w:rPr>
                <w:rFonts w:cstheme="minorHAnsi"/>
                <w:sz w:val="24"/>
                <w:szCs w:val="24"/>
              </w:rPr>
              <w:t>11</w:t>
            </w:r>
          </w:p>
        </w:tc>
        <w:tc>
          <w:tcPr>
            <w:tcW w:w="2172" w:type="pct"/>
            <w:tcBorders>
              <w:top w:val="single" w:sz="4" w:space="0" w:color="000000"/>
              <w:left w:val="single" w:sz="4" w:space="0" w:color="000000"/>
              <w:bottom w:val="single" w:sz="4" w:space="0" w:color="000000"/>
            </w:tcBorders>
          </w:tcPr>
          <w:p w:rsidR="00626A23" w:rsidRPr="00071A1A" w:rsidRDefault="00626A23" w:rsidP="0062228C">
            <w:pPr>
              <w:snapToGrid w:val="0"/>
              <w:spacing w:before="60" w:after="60" w:line="240" w:lineRule="auto"/>
              <w:jc w:val="both"/>
              <w:rPr>
                <w:rFonts w:cstheme="minorHAnsi"/>
                <w:sz w:val="24"/>
                <w:szCs w:val="24"/>
              </w:rPr>
            </w:pPr>
            <w:r w:rsidRPr="00071A1A">
              <w:rPr>
                <w:rFonts w:cstheme="minorHAnsi"/>
                <w:sz w:val="24"/>
                <w:szCs w:val="24"/>
              </w:rPr>
              <w:t>Last date for submission of Tender Fee, EMD, Samples and supporting Documents for Technical Bid duri</w:t>
            </w:r>
            <w:r w:rsidR="00D726B6" w:rsidRPr="00071A1A">
              <w:rPr>
                <w:rFonts w:cstheme="minorHAnsi"/>
                <w:sz w:val="24"/>
                <w:szCs w:val="24"/>
              </w:rPr>
              <w:t>ng office hours by Courier/</w:t>
            </w:r>
            <w:proofErr w:type="spellStart"/>
            <w:r w:rsidR="00D726B6" w:rsidRPr="00071A1A">
              <w:rPr>
                <w:rFonts w:cstheme="minorHAnsi"/>
                <w:sz w:val="24"/>
                <w:szCs w:val="24"/>
              </w:rPr>
              <w:t>Reg.</w:t>
            </w:r>
            <w:r w:rsidRPr="00071A1A">
              <w:rPr>
                <w:rFonts w:cstheme="minorHAnsi"/>
                <w:sz w:val="24"/>
                <w:szCs w:val="24"/>
              </w:rPr>
              <w:t>Ad</w:t>
            </w:r>
            <w:proofErr w:type="spellEnd"/>
            <w:r w:rsidRPr="00071A1A">
              <w:rPr>
                <w:rFonts w:cstheme="minorHAnsi"/>
                <w:sz w:val="24"/>
                <w:szCs w:val="24"/>
              </w:rPr>
              <w:t>/speed</w:t>
            </w:r>
            <w:r w:rsidR="007F6237" w:rsidRPr="00071A1A">
              <w:rPr>
                <w:rFonts w:cstheme="minorHAnsi"/>
                <w:sz w:val="24"/>
                <w:szCs w:val="24"/>
              </w:rPr>
              <w:t xml:space="preserve"> </w:t>
            </w:r>
            <w:r w:rsidRPr="00071A1A">
              <w:rPr>
                <w:rFonts w:cstheme="minorHAnsi"/>
                <w:sz w:val="24"/>
                <w:szCs w:val="24"/>
              </w:rPr>
              <w:t>post.</w:t>
            </w:r>
          </w:p>
        </w:tc>
        <w:tc>
          <w:tcPr>
            <w:tcW w:w="2542" w:type="pct"/>
            <w:tcBorders>
              <w:top w:val="single" w:sz="4" w:space="0" w:color="000000"/>
              <w:left w:val="single" w:sz="4" w:space="0" w:color="000000"/>
              <w:bottom w:val="single" w:sz="4" w:space="0" w:color="000000"/>
              <w:right w:val="single" w:sz="4" w:space="0" w:color="000000"/>
            </w:tcBorders>
          </w:tcPr>
          <w:p w:rsidR="00626A23" w:rsidRPr="00071A1A" w:rsidRDefault="00626A23" w:rsidP="0062228C">
            <w:pPr>
              <w:spacing w:before="60" w:after="60" w:line="240" w:lineRule="auto"/>
              <w:jc w:val="both"/>
              <w:rPr>
                <w:rFonts w:cstheme="minorHAnsi"/>
                <w:sz w:val="24"/>
                <w:szCs w:val="24"/>
              </w:rPr>
            </w:pPr>
            <w:r w:rsidRPr="00071A1A">
              <w:rPr>
                <w:rFonts w:cstheme="minorHAnsi"/>
                <w:sz w:val="24"/>
                <w:szCs w:val="24"/>
              </w:rPr>
              <w:t xml:space="preserve">Up to Date: </w:t>
            </w:r>
            <w:r w:rsidR="00796E37" w:rsidRPr="00071A1A">
              <w:rPr>
                <w:rFonts w:cstheme="minorHAnsi"/>
                <w:sz w:val="24"/>
                <w:szCs w:val="24"/>
              </w:rPr>
              <w:t>28</w:t>
            </w:r>
            <w:r w:rsidRPr="00071A1A">
              <w:rPr>
                <w:rFonts w:cstheme="minorHAnsi"/>
                <w:sz w:val="24"/>
                <w:szCs w:val="24"/>
              </w:rPr>
              <w:t>/</w:t>
            </w:r>
            <w:r w:rsidR="00796E37" w:rsidRPr="00071A1A">
              <w:rPr>
                <w:rFonts w:cstheme="minorHAnsi"/>
                <w:sz w:val="24"/>
                <w:szCs w:val="24"/>
              </w:rPr>
              <w:t>11</w:t>
            </w:r>
            <w:r w:rsidRPr="00071A1A">
              <w:rPr>
                <w:rFonts w:cstheme="minorHAnsi"/>
                <w:sz w:val="24"/>
                <w:szCs w:val="24"/>
              </w:rPr>
              <w:t>/20</w:t>
            </w:r>
            <w:r w:rsidR="003E0DE9" w:rsidRPr="00071A1A">
              <w:rPr>
                <w:rFonts w:cstheme="minorHAnsi"/>
                <w:sz w:val="24"/>
                <w:szCs w:val="24"/>
              </w:rPr>
              <w:t>2</w:t>
            </w:r>
            <w:r w:rsidR="00DB29D8" w:rsidRPr="00071A1A">
              <w:rPr>
                <w:rFonts w:cstheme="minorHAnsi"/>
                <w:sz w:val="24"/>
                <w:szCs w:val="24"/>
              </w:rPr>
              <w:t>2</w:t>
            </w:r>
            <w:r w:rsidRPr="00071A1A">
              <w:rPr>
                <w:rFonts w:cstheme="minorHAnsi"/>
                <w:sz w:val="24"/>
                <w:szCs w:val="24"/>
              </w:rPr>
              <w:t>,  Time: 1.00 pm.</w:t>
            </w:r>
          </w:p>
        </w:tc>
      </w:tr>
      <w:tr w:rsidR="00774D38" w:rsidRPr="00071A1A" w:rsidTr="00166382">
        <w:trPr>
          <w:trHeight w:val="292"/>
        </w:trPr>
        <w:tc>
          <w:tcPr>
            <w:tcW w:w="286" w:type="pct"/>
            <w:tcBorders>
              <w:top w:val="single" w:sz="4" w:space="0" w:color="000000"/>
              <w:left w:val="single" w:sz="4" w:space="0" w:color="000000"/>
              <w:bottom w:val="single" w:sz="4" w:space="0" w:color="000000"/>
            </w:tcBorders>
          </w:tcPr>
          <w:p w:rsidR="00626A23" w:rsidRPr="00071A1A" w:rsidRDefault="00626A23" w:rsidP="0062228C">
            <w:pPr>
              <w:snapToGrid w:val="0"/>
              <w:spacing w:before="60" w:after="60" w:line="240" w:lineRule="auto"/>
              <w:jc w:val="center"/>
              <w:rPr>
                <w:rFonts w:cstheme="minorHAnsi"/>
                <w:sz w:val="24"/>
                <w:szCs w:val="24"/>
              </w:rPr>
            </w:pPr>
            <w:r w:rsidRPr="00071A1A">
              <w:rPr>
                <w:rFonts w:cstheme="minorHAnsi"/>
                <w:sz w:val="24"/>
                <w:szCs w:val="24"/>
              </w:rPr>
              <w:t>12</w:t>
            </w:r>
          </w:p>
        </w:tc>
        <w:tc>
          <w:tcPr>
            <w:tcW w:w="2172" w:type="pct"/>
            <w:tcBorders>
              <w:top w:val="single" w:sz="4" w:space="0" w:color="000000"/>
              <w:left w:val="single" w:sz="4" w:space="0" w:color="000000"/>
              <w:bottom w:val="single" w:sz="4" w:space="0" w:color="000000"/>
            </w:tcBorders>
          </w:tcPr>
          <w:p w:rsidR="00626A23" w:rsidRPr="00071A1A" w:rsidRDefault="00626A23" w:rsidP="0062228C">
            <w:pPr>
              <w:snapToGrid w:val="0"/>
              <w:spacing w:before="60" w:after="60" w:line="240" w:lineRule="auto"/>
              <w:rPr>
                <w:rFonts w:cstheme="minorHAnsi"/>
                <w:sz w:val="24"/>
                <w:szCs w:val="24"/>
              </w:rPr>
            </w:pPr>
            <w:r w:rsidRPr="00071A1A">
              <w:rPr>
                <w:rFonts w:cstheme="minorHAnsi"/>
                <w:sz w:val="24"/>
                <w:szCs w:val="24"/>
              </w:rPr>
              <w:t>Opening of Technical Bids</w:t>
            </w:r>
          </w:p>
        </w:tc>
        <w:tc>
          <w:tcPr>
            <w:tcW w:w="2542" w:type="pct"/>
            <w:tcBorders>
              <w:top w:val="single" w:sz="4" w:space="0" w:color="000000"/>
              <w:left w:val="single" w:sz="4" w:space="0" w:color="000000"/>
              <w:bottom w:val="single" w:sz="4" w:space="0" w:color="000000"/>
              <w:right w:val="single" w:sz="4" w:space="0" w:color="000000"/>
            </w:tcBorders>
          </w:tcPr>
          <w:p w:rsidR="00626A23" w:rsidRPr="00071A1A" w:rsidRDefault="00626A23" w:rsidP="0062228C">
            <w:pPr>
              <w:spacing w:before="60" w:after="60" w:line="240" w:lineRule="auto"/>
              <w:jc w:val="both"/>
              <w:rPr>
                <w:rFonts w:cstheme="minorHAnsi"/>
                <w:sz w:val="24"/>
                <w:szCs w:val="24"/>
              </w:rPr>
            </w:pPr>
            <w:r w:rsidRPr="00071A1A">
              <w:rPr>
                <w:rFonts w:cstheme="minorHAnsi"/>
                <w:sz w:val="24"/>
                <w:szCs w:val="24"/>
              </w:rPr>
              <w:t xml:space="preserve">Date: </w:t>
            </w:r>
            <w:r w:rsidR="00796E37" w:rsidRPr="00071A1A">
              <w:rPr>
                <w:rFonts w:cstheme="minorHAnsi"/>
                <w:sz w:val="24"/>
                <w:szCs w:val="24"/>
              </w:rPr>
              <w:t>28</w:t>
            </w:r>
            <w:r w:rsidR="00B46BF4" w:rsidRPr="00071A1A">
              <w:rPr>
                <w:rFonts w:cstheme="minorHAnsi"/>
                <w:sz w:val="24"/>
                <w:szCs w:val="24"/>
              </w:rPr>
              <w:t>/</w:t>
            </w:r>
            <w:r w:rsidR="00796E37" w:rsidRPr="00071A1A">
              <w:rPr>
                <w:rFonts w:cstheme="minorHAnsi"/>
                <w:sz w:val="24"/>
                <w:szCs w:val="24"/>
              </w:rPr>
              <w:t>11</w:t>
            </w:r>
            <w:r w:rsidRPr="00071A1A">
              <w:rPr>
                <w:rFonts w:cstheme="minorHAnsi"/>
                <w:sz w:val="24"/>
                <w:szCs w:val="24"/>
              </w:rPr>
              <w:t>/20</w:t>
            </w:r>
            <w:r w:rsidR="00DB29D8" w:rsidRPr="00071A1A">
              <w:rPr>
                <w:rFonts w:cstheme="minorHAnsi"/>
                <w:sz w:val="24"/>
                <w:szCs w:val="24"/>
              </w:rPr>
              <w:t>2</w:t>
            </w:r>
            <w:r w:rsidR="00456751" w:rsidRPr="00071A1A">
              <w:rPr>
                <w:rFonts w:cstheme="minorHAnsi"/>
                <w:sz w:val="24"/>
                <w:szCs w:val="24"/>
              </w:rPr>
              <w:t>2</w:t>
            </w:r>
            <w:r w:rsidRPr="00071A1A">
              <w:rPr>
                <w:rFonts w:cstheme="minorHAnsi"/>
                <w:sz w:val="24"/>
                <w:szCs w:val="24"/>
              </w:rPr>
              <w:t xml:space="preserve">, Time: 3.00 pm at Office of the </w:t>
            </w:r>
            <w:r w:rsidR="00B90686" w:rsidRPr="00071A1A">
              <w:rPr>
                <w:rFonts w:cstheme="minorHAnsi"/>
                <w:sz w:val="24"/>
                <w:szCs w:val="24"/>
              </w:rPr>
              <w:t xml:space="preserve">Deputy </w:t>
            </w:r>
            <w:r w:rsidRPr="00071A1A">
              <w:rPr>
                <w:rFonts w:cstheme="minorHAnsi"/>
                <w:sz w:val="24"/>
                <w:szCs w:val="24"/>
              </w:rPr>
              <w:t xml:space="preserve">Director, Pharmacy </w:t>
            </w:r>
            <w:r w:rsidR="00FC0FC2" w:rsidRPr="00071A1A">
              <w:rPr>
                <w:rFonts w:cstheme="minorHAnsi"/>
                <w:sz w:val="24"/>
                <w:szCs w:val="24"/>
              </w:rPr>
              <w:t>Unit</w:t>
            </w:r>
            <w:r w:rsidRPr="00071A1A">
              <w:rPr>
                <w:rFonts w:cstheme="minorHAnsi"/>
                <w:sz w:val="24"/>
                <w:szCs w:val="24"/>
              </w:rPr>
              <w:t xml:space="preserve">, </w:t>
            </w:r>
            <w:r w:rsidR="00E71640" w:rsidRPr="00071A1A">
              <w:rPr>
                <w:rFonts w:cstheme="minorHAnsi"/>
                <w:sz w:val="24"/>
                <w:szCs w:val="24"/>
              </w:rPr>
              <w:t>I.T.R.A.</w:t>
            </w:r>
            <w:r w:rsidRPr="00071A1A">
              <w:rPr>
                <w:rFonts w:cstheme="minorHAnsi"/>
                <w:sz w:val="24"/>
                <w:szCs w:val="24"/>
              </w:rPr>
              <w:t>, Jamnagar</w:t>
            </w:r>
          </w:p>
        </w:tc>
      </w:tr>
      <w:tr w:rsidR="00774D38" w:rsidRPr="00071A1A" w:rsidTr="00166382">
        <w:trPr>
          <w:trHeight w:val="292"/>
        </w:trPr>
        <w:tc>
          <w:tcPr>
            <w:tcW w:w="286" w:type="pct"/>
            <w:tcBorders>
              <w:top w:val="single" w:sz="4" w:space="0" w:color="000000"/>
              <w:left w:val="single" w:sz="4" w:space="0" w:color="000000"/>
              <w:bottom w:val="single" w:sz="4" w:space="0" w:color="000000"/>
            </w:tcBorders>
          </w:tcPr>
          <w:p w:rsidR="00626A23" w:rsidRPr="00071A1A" w:rsidRDefault="00626A23" w:rsidP="0062228C">
            <w:pPr>
              <w:snapToGrid w:val="0"/>
              <w:spacing w:before="60" w:after="60" w:line="240" w:lineRule="auto"/>
              <w:jc w:val="center"/>
              <w:rPr>
                <w:rFonts w:cstheme="minorHAnsi"/>
                <w:sz w:val="24"/>
                <w:szCs w:val="24"/>
              </w:rPr>
            </w:pPr>
            <w:r w:rsidRPr="00071A1A">
              <w:rPr>
                <w:rFonts w:cstheme="minorHAnsi"/>
                <w:sz w:val="24"/>
                <w:szCs w:val="24"/>
              </w:rPr>
              <w:t>13</w:t>
            </w:r>
          </w:p>
        </w:tc>
        <w:tc>
          <w:tcPr>
            <w:tcW w:w="2172" w:type="pct"/>
            <w:tcBorders>
              <w:top w:val="single" w:sz="4" w:space="0" w:color="000000"/>
              <w:left w:val="single" w:sz="4" w:space="0" w:color="000000"/>
              <w:bottom w:val="single" w:sz="4" w:space="0" w:color="000000"/>
            </w:tcBorders>
          </w:tcPr>
          <w:p w:rsidR="00626A23" w:rsidRPr="00071A1A" w:rsidRDefault="00626A23" w:rsidP="0062228C">
            <w:pPr>
              <w:snapToGrid w:val="0"/>
              <w:spacing w:before="60" w:after="60" w:line="240" w:lineRule="auto"/>
              <w:rPr>
                <w:rFonts w:cstheme="minorHAnsi"/>
                <w:sz w:val="24"/>
                <w:szCs w:val="24"/>
              </w:rPr>
            </w:pPr>
            <w:r w:rsidRPr="00071A1A">
              <w:rPr>
                <w:rFonts w:cstheme="minorHAnsi"/>
                <w:sz w:val="24"/>
                <w:szCs w:val="24"/>
              </w:rPr>
              <w:t xml:space="preserve">Validity of tender </w:t>
            </w:r>
          </w:p>
        </w:tc>
        <w:tc>
          <w:tcPr>
            <w:tcW w:w="2542" w:type="pct"/>
            <w:tcBorders>
              <w:top w:val="single" w:sz="4" w:space="0" w:color="000000"/>
              <w:left w:val="single" w:sz="4" w:space="0" w:color="000000"/>
              <w:bottom w:val="single" w:sz="4" w:space="0" w:color="000000"/>
              <w:right w:val="single" w:sz="4" w:space="0" w:color="000000"/>
            </w:tcBorders>
          </w:tcPr>
          <w:p w:rsidR="00626A23" w:rsidRPr="00071A1A" w:rsidRDefault="00626A23" w:rsidP="0062228C">
            <w:pPr>
              <w:snapToGrid w:val="0"/>
              <w:spacing w:before="60" w:after="60" w:line="240" w:lineRule="auto"/>
              <w:jc w:val="both"/>
              <w:rPr>
                <w:rFonts w:cstheme="minorHAnsi"/>
                <w:sz w:val="24"/>
                <w:szCs w:val="24"/>
              </w:rPr>
            </w:pPr>
            <w:r w:rsidRPr="00071A1A">
              <w:rPr>
                <w:rFonts w:cstheme="minorHAnsi"/>
                <w:sz w:val="24"/>
                <w:szCs w:val="24"/>
              </w:rPr>
              <w:t>180 Days from  the opening of  Price bid</w:t>
            </w:r>
          </w:p>
        </w:tc>
      </w:tr>
      <w:tr w:rsidR="00774D38" w:rsidRPr="00071A1A" w:rsidTr="00166382">
        <w:trPr>
          <w:trHeight w:val="292"/>
        </w:trPr>
        <w:tc>
          <w:tcPr>
            <w:tcW w:w="286" w:type="pct"/>
            <w:tcBorders>
              <w:top w:val="single" w:sz="4" w:space="0" w:color="000000"/>
              <w:left w:val="single" w:sz="4" w:space="0" w:color="000000"/>
              <w:bottom w:val="single" w:sz="4" w:space="0" w:color="000000"/>
            </w:tcBorders>
          </w:tcPr>
          <w:p w:rsidR="00EE517D" w:rsidRPr="00071A1A" w:rsidRDefault="00EE517D" w:rsidP="0062228C">
            <w:pPr>
              <w:snapToGrid w:val="0"/>
              <w:spacing w:before="60" w:after="60" w:line="240" w:lineRule="auto"/>
              <w:jc w:val="center"/>
              <w:rPr>
                <w:rFonts w:cstheme="minorHAnsi"/>
                <w:sz w:val="24"/>
                <w:szCs w:val="24"/>
              </w:rPr>
            </w:pPr>
            <w:r w:rsidRPr="00071A1A">
              <w:rPr>
                <w:rFonts w:cstheme="minorHAnsi"/>
                <w:sz w:val="24"/>
                <w:szCs w:val="24"/>
              </w:rPr>
              <w:t>14</w:t>
            </w:r>
          </w:p>
        </w:tc>
        <w:tc>
          <w:tcPr>
            <w:tcW w:w="2172" w:type="pct"/>
            <w:tcBorders>
              <w:top w:val="single" w:sz="4" w:space="0" w:color="000000"/>
              <w:left w:val="single" w:sz="4" w:space="0" w:color="000000"/>
              <w:bottom w:val="single" w:sz="4" w:space="0" w:color="000000"/>
            </w:tcBorders>
          </w:tcPr>
          <w:p w:rsidR="00EE517D" w:rsidRPr="00071A1A" w:rsidRDefault="00EE517D" w:rsidP="0062228C">
            <w:pPr>
              <w:snapToGrid w:val="0"/>
              <w:spacing w:before="60" w:after="60" w:line="240" w:lineRule="auto"/>
              <w:rPr>
                <w:rFonts w:cstheme="minorHAnsi"/>
                <w:sz w:val="24"/>
                <w:szCs w:val="24"/>
              </w:rPr>
            </w:pPr>
            <w:r w:rsidRPr="00071A1A">
              <w:rPr>
                <w:rFonts w:cstheme="minorHAnsi"/>
                <w:sz w:val="24"/>
                <w:szCs w:val="24"/>
              </w:rPr>
              <w:t>Tenure Period</w:t>
            </w:r>
          </w:p>
        </w:tc>
        <w:tc>
          <w:tcPr>
            <w:tcW w:w="2542" w:type="pct"/>
            <w:tcBorders>
              <w:top w:val="single" w:sz="4" w:space="0" w:color="000000"/>
              <w:left w:val="single" w:sz="4" w:space="0" w:color="000000"/>
              <w:bottom w:val="single" w:sz="4" w:space="0" w:color="000000"/>
              <w:right w:val="single" w:sz="4" w:space="0" w:color="000000"/>
            </w:tcBorders>
          </w:tcPr>
          <w:p w:rsidR="00EE517D" w:rsidRPr="00071A1A" w:rsidRDefault="00316157" w:rsidP="0062228C">
            <w:pPr>
              <w:snapToGrid w:val="0"/>
              <w:spacing w:before="60" w:after="60" w:line="240" w:lineRule="auto"/>
              <w:jc w:val="both"/>
              <w:rPr>
                <w:rFonts w:cstheme="minorHAnsi"/>
                <w:sz w:val="24"/>
                <w:szCs w:val="24"/>
              </w:rPr>
            </w:pPr>
            <w:r w:rsidRPr="00071A1A">
              <w:rPr>
                <w:rFonts w:cstheme="minorHAnsi"/>
                <w:sz w:val="24"/>
                <w:szCs w:val="24"/>
              </w:rPr>
              <w:t xml:space="preserve"> One Year from the date of approval</w:t>
            </w:r>
          </w:p>
        </w:tc>
      </w:tr>
    </w:tbl>
    <w:p w:rsidR="007F6237" w:rsidRPr="00071A1A" w:rsidRDefault="007F6237" w:rsidP="00631C6B">
      <w:pPr>
        <w:spacing w:after="0" w:line="240" w:lineRule="auto"/>
        <w:jc w:val="both"/>
        <w:rPr>
          <w:rFonts w:cstheme="minorHAnsi"/>
          <w:sz w:val="24"/>
          <w:szCs w:val="24"/>
        </w:rPr>
      </w:pPr>
    </w:p>
    <w:p w:rsidR="00984454" w:rsidRPr="00071A1A" w:rsidRDefault="00B46BF4" w:rsidP="007F6237">
      <w:pPr>
        <w:spacing w:after="0"/>
        <w:jc w:val="both"/>
        <w:rPr>
          <w:rFonts w:cstheme="minorHAnsi"/>
          <w:sz w:val="24"/>
          <w:szCs w:val="24"/>
        </w:rPr>
      </w:pPr>
      <w:r w:rsidRPr="00071A1A">
        <w:rPr>
          <w:rFonts w:cstheme="minorHAnsi"/>
          <w:sz w:val="24"/>
          <w:szCs w:val="24"/>
        </w:rPr>
        <w:t xml:space="preserve">The </w:t>
      </w:r>
      <w:r w:rsidR="00631C6B" w:rsidRPr="00071A1A">
        <w:rPr>
          <w:rFonts w:cstheme="minorHAnsi"/>
          <w:sz w:val="24"/>
          <w:szCs w:val="24"/>
        </w:rPr>
        <w:t>bidder</w:t>
      </w:r>
      <w:r w:rsidRPr="00071A1A">
        <w:rPr>
          <w:rFonts w:cstheme="minorHAnsi"/>
          <w:sz w:val="24"/>
          <w:szCs w:val="24"/>
        </w:rPr>
        <w:t xml:space="preserve"> must carefully read the terms and conditions of the tender before filling the tender.</w:t>
      </w:r>
      <w:r w:rsidR="00631C6B" w:rsidRPr="00071A1A">
        <w:rPr>
          <w:rFonts w:cstheme="minorHAnsi"/>
          <w:sz w:val="24"/>
          <w:szCs w:val="24"/>
        </w:rPr>
        <w:t xml:space="preserve"> </w:t>
      </w:r>
      <w:r w:rsidR="00B15545" w:rsidRPr="00071A1A">
        <w:rPr>
          <w:rFonts w:cstheme="minorHAnsi"/>
          <w:sz w:val="24"/>
          <w:szCs w:val="24"/>
        </w:rPr>
        <w:t>The bidders are requested to quote the rates as per the terms a</w:t>
      </w:r>
      <w:r w:rsidRPr="00071A1A">
        <w:rPr>
          <w:rFonts w:cstheme="minorHAnsi"/>
          <w:sz w:val="24"/>
          <w:szCs w:val="24"/>
        </w:rPr>
        <w:t>nd conditions mentioned in the t</w:t>
      </w:r>
      <w:r w:rsidR="00B15545" w:rsidRPr="00071A1A">
        <w:rPr>
          <w:rFonts w:cstheme="minorHAnsi"/>
          <w:sz w:val="24"/>
          <w:szCs w:val="24"/>
        </w:rPr>
        <w:t>ender document</w:t>
      </w:r>
      <w:r w:rsidR="00984454" w:rsidRPr="00071A1A">
        <w:rPr>
          <w:rFonts w:cstheme="minorHAnsi"/>
          <w:sz w:val="24"/>
          <w:szCs w:val="24"/>
        </w:rPr>
        <w:t xml:space="preserve"> and should be delivered at Pharmacy Unit, I.T.R.A., Jamnagar during office time (9.00 am to 5.00 pm) except Sunday, 2</w:t>
      </w:r>
      <w:r w:rsidR="00984454" w:rsidRPr="00071A1A">
        <w:rPr>
          <w:rFonts w:cstheme="minorHAnsi"/>
          <w:sz w:val="24"/>
          <w:szCs w:val="24"/>
          <w:vertAlign w:val="superscript"/>
        </w:rPr>
        <w:t>nd</w:t>
      </w:r>
      <w:r w:rsidR="00984454" w:rsidRPr="00071A1A">
        <w:rPr>
          <w:rFonts w:cstheme="minorHAnsi"/>
          <w:sz w:val="24"/>
          <w:szCs w:val="24"/>
        </w:rPr>
        <w:t>, 4</w:t>
      </w:r>
      <w:r w:rsidR="00984454" w:rsidRPr="00071A1A">
        <w:rPr>
          <w:rFonts w:cstheme="minorHAnsi"/>
          <w:sz w:val="24"/>
          <w:szCs w:val="24"/>
          <w:vertAlign w:val="superscript"/>
        </w:rPr>
        <w:t>th</w:t>
      </w:r>
      <w:r w:rsidR="00984454" w:rsidRPr="00071A1A">
        <w:rPr>
          <w:rFonts w:cstheme="minorHAnsi"/>
          <w:sz w:val="24"/>
          <w:szCs w:val="24"/>
        </w:rPr>
        <w:t xml:space="preserve"> Saturday and official holidays of Pharmacy Unit, I.T.R.A., Jamnagar.</w:t>
      </w:r>
      <w:r w:rsidR="00B15545" w:rsidRPr="00071A1A">
        <w:rPr>
          <w:rFonts w:cstheme="minorHAnsi"/>
          <w:sz w:val="24"/>
          <w:szCs w:val="24"/>
        </w:rPr>
        <w:t>. The conditional tender will not be entertained and shall be liable for outright rejection.</w:t>
      </w:r>
      <w:r w:rsidR="00631C6B" w:rsidRPr="00071A1A">
        <w:rPr>
          <w:rFonts w:cstheme="minorHAnsi"/>
          <w:sz w:val="24"/>
          <w:szCs w:val="24"/>
        </w:rPr>
        <w:t xml:space="preserve"> </w:t>
      </w:r>
    </w:p>
    <w:p w:rsidR="00F56315" w:rsidRPr="00071A1A" w:rsidRDefault="00F56315" w:rsidP="00631C6B">
      <w:pPr>
        <w:spacing w:after="0" w:line="240" w:lineRule="auto"/>
        <w:jc w:val="both"/>
        <w:rPr>
          <w:rFonts w:cstheme="minorHAnsi"/>
          <w:sz w:val="24"/>
          <w:szCs w:val="24"/>
        </w:rPr>
      </w:pPr>
    </w:p>
    <w:p w:rsidR="00F56315" w:rsidRPr="00071A1A" w:rsidRDefault="00F56315" w:rsidP="00631C6B">
      <w:pPr>
        <w:spacing w:after="0" w:line="240" w:lineRule="auto"/>
        <w:jc w:val="both"/>
        <w:rPr>
          <w:rFonts w:cstheme="minorHAnsi"/>
          <w:sz w:val="24"/>
          <w:szCs w:val="24"/>
        </w:rPr>
      </w:pPr>
    </w:p>
    <w:p w:rsidR="00F56315" w:rsidRPr="00071A1A" w:rsidRDefault="00F56315" w:rsidP="00631C6B">
      <w:pPr>
        <w:spacing w:after="0" w:line="240" w:lineRule="auto"/>
        <w:jc w:val="both"/>
        <w:rPr>
          <w:rFonts w:cstheme="minorHAnsi"/>
          <w:sz w:val="24"/>
          <w:szCs w:val="24"/>
        </w:rPr>
      </w:pPr>
    </w:p>
    <w:p w:rsidR="00F56315" w:rsidRPr="00071A1A" w:rsidRDefault="00F56315" w:rsidP="00631C6B">
      <w:pPr>
        <w:spacing w:after="0" w:line="240" w:lineRule="auto"/>
        <w:jc w:val="both"/>
        <w:rPr>
          <w:rFonts w:cstheme="minorHAnsi"/>
          <w:sz w:val="24"/>
          <w:szCs w:val="24"/>
        </w:rPr>
      </w:pPr>
    </w:p>
    <w:p w:rsidR="00F56315" w:rsidRPr="00071A1A" w:rsidRDefault="00F56315" w:rsidP="00631C6B">
      <w:pPr>
        <w:spacing w:after="0" w:line="240" w:lineRule="auto"/>
        <w:jc w:val="both"/>
        <w:rPr>
          <w:rFonts w:cstheme="minorHAnsi"/>
          <w:sz w:val="24"/>
          <w:szCs w:val="24"/>
        </w:rPr>
      </w:pPr>
    </w:p>
    <w:p w:rsidR="00F56315" w:rsidRPr="00071A1A" w:rsidRDefault="00F56315" w:rsidP="00631C6B">
      <w:pPr>
        <w:spacing w:after="0" w:line="240" w:lineRule="auto"/>
        <w:jc w:val="both"/>
        <w:rPr>
          <w:rFonts w:cstheme="minorHAnsi"/>
          <w:sz w:val="24"/>
          <w:szCs w:val="24"/>
        </w:rPr>
      </w:pPr>
    </w:p>
    <w:p w:rsidR="00F56315" w:rsidRPr="00071A1A" w:rsidRDefault="00F56315" w:rsidP="00631C6B">
      <w:pPr>
        <w:spacing w:after="0" w:line="240" w:lineRule="auto"/>
        <w:jc w:val="both"/>
        <w:rPr>
          <w:rFonts w:cstheme="minorHAnsi"/>
          <w:sz w:val="24"/>
          <w:szCs w:val="24"/>
        </w:rPr>
      </w:pPr>
    </w:p>
    <w:p w:rsidR="00F56315" w:rsidRPr="00071A1A" w:rsidRDefault="00F56315" w:rsidP="00631C6B">
      <w:pPr>
        <w:spacing w:after="0" w:line="240" w:lineRule="auto"/>
        <w:jc w:val="both"/>
        <w:rPr>
          <w:rFonts w:cstheme="minorHAnsi"/>
          <w:sz w:val="24"/>
          <w:szCs w:val="24"/>
        </w:rPr>
      </w:pPr>
    </w:p>
    <w:p w:rsidR="00F56315" w:rsidRPr="00071A1A" w:rsidRDefault="00F56315" w:rsidP="00631C6B">
      <w:pPr>
        <w:spacing w:after="0" w:line="240" w:lineRule="auto"/>
        <w:jc w:val="both"/>
        <w:rPr>
          <w:rFonts w:cstheme="minorHAnsi"/>
          <w:sz w:val="24"/>
          <w:szCs w:val="24"/>
        </w:rPr>
      </w:pPr>
    </w:p>
    <w:p w:rsidR="0062228C" w:rsidRPr="00071A1A" w:rsidRDefault="0062228C">
      <w:pPr>
        <w:rPr>
          <w:rFonts w:eastAsia="Times New Roman" w:cstheme="minorHAnsi"/>
          <w:sz w:val="24"/>
          <w:szCs w:val="24"/>
          <w:u w:val="single"/>
          <w:lang w:val="en-US" w:eastAsia="ar-SA" w:bidi="ar-SA"/>
        </w:rPr>
      </w:pPr>
      <w:r w:rsidRPr="00071A1A">
        <w:rPr>
          <w:rFonts w:cstheme="minorHAnsi"/>
          <w:b/>
          <w:szCs w:val="24"/>
          <w:u w:val="single"/>
        </w:rPr>
        <w:br w:type="page"/>
      </w:r>
    </w:p>
    <w:p w:rsidR="00C60C02" w:rsidRPr="00071A1A" w:rsidRDefault="00C60C02" w:rsidP="00D807E2">
      <w:pPr>
        <w:pStyle w:val="Heading1"/>
        <w:ind w:left="0" w:firstLine="0"/>
        <w:jc w:val="center"/>
        <w:rPr>
          <w:rFonts w:asciiTheme="minorHAnsi" w:hAnsiTheme="minorHAnsi" w:cstheme="minorHAnsi"/>
          <w:bCs/>
          <w:szCs w:val="24"/>
          <w:u w:val="single"/>
        </w:rPr>
      </w:pPr>
      <w:r w:rsidRPr="00071A1A">
        <w:rPr>
          <w:rFonts w:asciiTheme="minorHAnsi" w:hAnsiTheme="minorHAnsi" w:cstheme="minorHAnsi"/>
          <w:bCs/>
          <w:szCs w:val="24"/>
          <w:u w:val="single"/>
        </w:rPr>
        <w:lastRenderedPageBreak/>
        <w:t>TENDER No.1</w:t>
      </w:r>
    </w:p>
    <w:p w:rsidR="00C60C02" w:rsidRPr="00071A1A" w:rsidRDefault="00200595" w:rsidP="00C60C02">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071A1A">
        <w:rPr>
          <w:rFonts w:asciiTheme="minorHAnsi" w:hAnsiTheme="minorHAnsi" w:cstheme="minorHAnsi"/>
          <w:sz w:val="24"/>
          <w:szCs w:val="24"/>
          <w:u w:val="single"/>
        </w:rPr>
        <w:t xml:space="preserve">Purchase of “Raw Materials (Herbal) - A” </w:t>
      </w:r>
      <w:proofErr w:type="gramStart"/>
      <w:r w:rsidRPr="00071A1A">
        <w:rPr>
          <w:rFonts w:asciiTheme="minorHAnsi" w:hAnsiTheme="minorHAnsi" w:cstheme="minorHAnsi"/>
          <w:sz w:val="24"/>
          <w:szCs w:val="24"/>
          <w:u w:val="single"/>
        </w:rPr>
        <w:t>Year :</w:t>
      </w:r>
      <w:proofErr w:type="gramEnd"/>
      <w:r w:rsidRPr="00071A1A">
        <w:rPr>
          <w:rFonts w:asciiTheme="minorHAnsi" w:hAnsiTheme="minorHAnsi" w:cstheme="minorHAnsi"/>
          <w:sz w:val="24"/>
          <w:szCs w:val="24"/>
          <w:u w:val="single"/>
        </w:rPr>
        <w:t xml:space="preserve"> 20</w:t>
      </w:r>
      <w:r w:rsidRPr="00071A1A">
        <w:rPr>
          <w:rFonts w:asciiTheme="minorHAnsi" w:hAnsiTheme="minorHAnsi" w:cstheme="minorHAnsi"/>
          <w:sz w:val="24"/>
          <w:szCs w:val="24"/>
          <w:u w:val="single"/>
          <w:lang w:val="en-IN"/>
        </w:rPr>
        <w:t>22</w:t>
      </w:r>
      <w:r w:rsidRPr="00071A1A">
        <w:rPr>
          <w:rFonts w:asciiTheme="minorHAnsi" w:hAnsiTheme="minorHAnsi" w:cstheme="minorHAnsi"/>
          <w:sz w:val="24"/>
          <w:szCs w:val="24"/>
          <w:u w:val="single"/>
        </w:rPr>
        <w:t>-2023</w:t>
      </w:r>
    </w:p>
    <w:p w:rsidR="00B15545" w:rsidRPr="00071A1A" w:rsidRDefault="00B15545" w:rsidP="00C60C02">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071A1A">
        <w:rPr>
          <w:rFonts w:asciiTheme="minorHAnsi" w:hAnsiTheme="minorHAnsi" w:cstheme="minorHAnsi"/>
          <w:b w:val="0"/>
          <w:bCs w:val="0"/>
          <w:sz w:val="24"/>
          <w:szCs w:val="24"/>
        </w:rPr>
        <w:t>Criteria for evaluation of Technical bid</w:t>
      </w:r>
    </w:p>
    <w:p w:rsidR="00B15545" w:rsidRPr="00071A1A" w:rsidRDefault="00B15545" w:rsidP="00F81476">
      <w:pPr>
        <w:pStyle w:val="Heading2"/>
        <w:numPr>
          <w:ilvl w:val="1"/>
          <w:numId w:val="0"/>
        </w:numPr>
        <w:tabs>
          <w:tab w:val="num" w:pos="576"/>
        </w:tabs>
        <w:suppressAutoHyphens/>
        <w:spacing w:before="120" w:after="0"/>
        <w:jc w:val="center"/>
        <w:rPr>
          <w:rFonts w:asciiTheme="minorHAnsi" w:hAnsiTheme="minorHAnsi" w:cstheme="minorHAnsi"/>
          <w:b w:val="0"/>
          <w:bCs w:val="0"/>
          <w:sz w:val="24"/>
          <w:szCs w:val="24"/>
        </w:rPr>
      </w:pPr>
      <w:r w:rsidRPr="00071A1A">
        <w:rPr>
          <w:rFonts w:asciiTheme="minorHAnsi" w:hAnsiTheme="minorHAnsi" w:cstheme="minorHAnsi"/>
          <w:b w:val="0"/>
          <w:bCs w:val="0"/>
          <w:sz w:val="24"/>
          <w:szCs w:val="24"/>
        </w:rPr>
        <w:t xml:space="preserve">Following details are requested to be furnished with documents to </w:t>
      </w:r>
      <w:r w:rsidR="00F26AA0" w:rsidRPr="00071A1A">
        <w:rPr>
          <w:rFonts w:asciiTheme="minorHAnsi" w:hAnsiTheme="minorHAnsi" w:cstheme="minorHAnsi"/>
          <w:b w:val="0"/>
          <w:bCs w:val="0"/>
          <w:sz w:val="24"/>
          <w:szCs w:val="24"/>
        </w:rPr>
        <w:t>qualify</w:t>
      </w:r>
      <w:r w:rsidRPr="00071A1A">
        <w:rPr>
          <w:rFonts w:asciiTheme="minorHAnsi" w:hAnsiTheme="minorHAnsi" w:cstheme="minorHAnsi"/>
          <w:b w:val="0"/>
          <w:bCs w:val="0"/>
          <w:sz w:val="24"/>
          <w:szCs w:val="24"/>
        </w:rPr>
        <w:t xml:space="preserve"> in Prequalification bid for the tendered </w:t>
      </w:r>
      <w:r w:rsidR="00023D31" w:rsidRPr="00071A1A">
        <w:rPr>
          <w:rFonts w:asciiTheme="minorHAnsi" w:hAnsiTheme="minorHAnsi" w:cstheme="minorHAnsi"/>
          <w:b w:val="0"/>
          <w:bCs w:val="0"/>
          <w:sz w:val="24"/>
          <w:szCs w:val="24"/>
        </w:rPr>
        <w:t>Items</w:t>
      </w:r>
      <w:r w:rsidRPr="00071A1A">
        <w:rPr>
          <w:rFonts w:asciiTheme="minorHAnsi" w:hAnsiTheme="minorHAnsi" w:cstheme="minorHAnsi"/>
          <w:b w:val="0"/>
          <w:bCs w:val="0"/>
          <w:sz w:val="24"/>
          <w:szCs w:val="24"/>
        </w:rPr>
        <w:t>:</w:t>
      </w:r>
    </w:p>
    <w:p w:rsidR="00CC2593" w:rsidRPr="00071A1A" w:rsidRDefault="00B15545" w:rsidP="00F81476">
      <w:pPr>
        <w:pStyle w:val="Heading2"/>
        <w:spacing w:before="120" w:after="0"/>
        <w:jc w:val="center"/>
        <w:rPr>
          <w:rFonts w:asciiTheme="minorHAnsi" w:hAnsiTheme="minorHAnsi" w:cstheme="minorHAnsi"/>
          <w:b w:val="0"/>
          <w:bCs w:val="0"/>
          <w:sz w:val="24"/>
          <w:szCs w:val="24"/>
        </w:rPr>
      </w:pPr>
      <w:r w:rsidRPr="00071A1A">
        <w:rPr>
          <w:rFonts w:asciiTheme="minorHAnsi" w:hAnsiTheme="minorHAnsi" w:cstheme="minorHAnsi"/>
          <w:b w:val="0"/>
          <w:bCs w:val="0"/>
          <w:sz w:val="24"/>
          <w:szCs w:val="24"/>
        </w:rPr>
        <w:t>Status of the Bidder</w:t>
      </w:r>
    </w:p>
    <w:p w:rsidR="00C015D6" w:rsidRPr="00071A1A" w:rsidRDefault="00C015D6" w:rsidP="00F81476">
      <w:pPr>
        <w:spacing w:before="120" w:after="0"/>
        <w:rPr>
          <w:rFonts w:cstheme="minorHAnsi"/>
          <w:sz w:val="10"/>
          <w:szCs w:val="10"/>
          <w:lang w:val="en-US" w:eastAsia="en-US" w:bidi="ar-SA"/>
        </w:rPr>
      </w:pPr>
      <w:smartTag w:uri="urn:schemas-microsoft-com:office:smarttags" w:element="stockticker"/>
    </w:p>
    <w:p w:rsidR="0072682C" w:rsidRPr="00071A1A" w:rsidRDefault="0072682C" w:rsidP="0072682C">
      <w:pPr>
        <w:spacing w:before="120" w:after="0"/>
        <w:jc w:val="center"/>
        <w:rPr>
          <w:rFonts w:cstheme="minorHAnsi"/>
          <w:b/>
          <w:bCs/>
          <w:sz w:val="24"/>
          <w:szCs w:val="24"/>
          <w:u w:val="single"/>
        </w:rPr>
      </w:pPr>
      <w:r w:rsidRPr="00071A1A">
        <w:rPr>
          <w:rFonts w:cstheme="minorHAnsi"/>
          <w:b/>
          <w:bCs/>
          <w:sz w:val="24"/>
          <w:szCs w:val="24"/>
          <w:u w:val="single"/>
        </w:rPr>
        <w:t>FORM- A (Checklist)</w:t>
      </w:r>
    </w:p>
    <w:p w:rsidR="00774D38" w:rsidRPr="00071A1A" w:rsidRDefault="00774D38" w:rsidP="0072682C">
      <w:pPr>
        <w:spacing w:before="120" w:after="0"/>
        <w:jc w:val="center"/>
        <w:rPr>
          <w:rFonts w:cstheme="minorHAnsi"/>
          <w:sz w:val="4"/>
          <w:szCs w:val="4"/>
          <w:u w:val="single"/>
        </w:rPr>
      </w:pPr>
    </w:p>
    <w:tbl>
      <w:tblPr>
        <w:tblW w:w="12432" w:type="dxa"/>
        <w:tblInd w:w="-5" w:type="dxa"/>
        <w:tblLayout w:type="fixed"/>
        <w:tblLook w:val="0000"/>
      </w:tblPr>
      <w:tblGrid>
        <w:gridCol w:w="680"/>
        <w:gridCol w:w="5670"/>
        <w:gridCol w:w="3402"/>
        <w:gridCol w:w="2680"/>
      </w:tblGrid>
      <w:tr w:rsidR="00774D38" w:rsidRPr="00071A1A" w:rsidTr="00325B72">
        <w:trPr>
          <w:gridAfter w:val="1"/>
          <w:wAfter w:w="2680" w:type="dxa"/>
          <w:trHeight w:val="509"/>
        </w:trPr>
        <w:tc>
          <w:tcPr>
            <w:tcW w:w="680" w:type="dxa"/>
            <w:tcBorders>
              <w:top w:val="single" w:sz="4" w:space="0" w:color="000000"/>
              <w:left w:val="single" w:sz="4" w:space="0" w:color="000000"/>
              <w:bottom w:val="single" w:sz="4" w:space="0" w:color="000000"/>
            </w:tcBorders>
            <w:vAlign w:val="center"/>
          </w:tcPr>
          <w:p w:rsidR="0072682C" w:rsidRPr="00071A1A" w:rsidRDefault="0072682C" w:rsidP="00520DB4">
            <w:pPr>
              <w:snapToGrid w:val="0"/>
              <w:spacing w:before="40" w:after="40"/>
              <w:jc w:val="center"/>
              <w:rPr>
                <w:rFonts w:cstheme="minorHAnsi"/>
                <w:sz w:val="24"/>
                <w:szCs w:val="24"/>
              </w:rPr>
            </w:pPr>
            <w:r w:rsidRPr="00071A1A">
              <w:rPr>
                <w:rFonts w:cstheme="minorHAnsi"/>
                <w:sz w:val="24"/>
                <w:szCs w:val="24"/>
              </w:rPr>
              <w:t>Sr.</w:t>
            </w:r>
          </w:p>
        </w:tc>
        <w:tc>
          <w:tcPr>
            <w:tcW w:w="5670" w:type="dxa"/>
            <w:tcBorders>
              <w:top w:val="single" w:sz="4" w:space="0" w:color="000000"/>
              <w:left w:val="single" w:sz="4" w:space="0" w:color="000000"/>
              <w:bottom w:val="single" w:sz="4" w:space="0" w:color="000000"/>
            </w:tcBorders>
            <w:vAlign w:val="center"/>
          </w:tcPr>
          <w:p w:rsidR="0072682C" w:rsidRPr="00071A1A" w:rsidRDefault="0072682C" w:rsidP="00520DB4">
            <w:pPr>
              <w:snapToGrid w:val="0"/>
              <w:spacing w:before="40" w:after="40"/>
              <w:jc w:val="center"/>
              <w:rPr>
                <w:rFonts w:cstheme="minorHAnsi"/>
                <w:sz w:val="24"/>
                <w:szCs w:val="24"/>
              </w:rPr>
            </w:pPr>
            <w:r w:rsidRPr="00071A1A">
              <w:rPr>
                <w:rFonts w:cstheme="minorHAnsi"/>
                <w:sz w:val="24"/>
                <w:szCs w:val="24"/>
              </w:rPr>
              <w:t>Item</w:t>
            </w:r>
          </w:p>
        </w:tc>
        <w:tc>
          <w:tcPr>
            <w:tcW w:w="3402" w:type="dxa"/>
            <w:tcBorders>
              <w:top w:val="single" w:sz="4" w:space="0" w:color="000000"/>
              <w:left w:val="single" w:sz="4" w:space="0" w:color="000000"/>
              <w:bottom w:val="single" w:sz="4" w:space="0" w:color="000000"/>
              <w:right w:val="single" w:sz="4" w:space="0" w:color="000000"/>
            </w:tcBorders>
            <w:vAlign w:val="center"/>
          </w:tcPr>
          <w:p w:rsidR="0072682C" w:rsidRPr="00071A1A" w:rsidRDefault="0072682C" w:rsidP="00520DB4">
            <w:pPr>
              <w:snapToGrid w:val="0"/>
              <w:spacing w:before="40" w:after="40"/>
              <w:jc w:val="center"/>
              <w:rPr>
                <w:rFonts w:cstheme="minorHAnsi"/>
                <w:sz w:val="24"/>
                <w:szCs w:val="24"/>
              </w:rPr>
            </w:pPr>
            <w:r w:rsidRPr="00071A1A">
              <w:rPr>
                <w:rFonts w:cstheme="minorHAnsi"/>
                <w:sz w:val="24"/>
                <w:szCs w:val="24"/>
              </w:rPr>
              <w:t>Details</w:t>
            </w:r>
          </w:p>
        </w:tc>
      </w:tr>
      <w:tr w:rsidR="00774D38" w:rsidRPr="00071A1A" w:rsidTr="00325B72">
        <w:trPr>
          <w:gridAfter w:val="1"/>
          <w:wAfter w:w="2680" w:type="dxa"/>
          <w:trHeight w:val="509"/>
        </w:trPr>
        <w:tc>
          <w:tcPr>
            <w:tcW w:w="680" w:type="dxa"/>
            <w:vMerge w:val="restart"/>
            <w:tcBorders>
              <w:top w:val="single" w:sz="4" w:space="0" w:color="000000"/>
              <w:left w:val="single" w:sz="4" w:space="0" w:color="000000"/>
            </w:tcBorders>
          </w:tcPr>
          <w:p w:rsidR="0072682C" w:rsidRPr="00071A1A" w:rsidRDefault="0072682C" w:rsidP="00520DB4">
            <w:pPr>
              <w:snapToGrid w:val="0"/>
              <w:spacing w:before="40" w:after="40"/>
              <w:jc w:val="center"/>
              <w:rPr>
                <w:rFonts w:cstheme="minorHAnsi"/>
                <w:sz w:val="24"/>
                <w:szCs w:val="24"/>
              </w:rPr>
            </w:pPr>
            <w:r w:rsidRPr="00071A1A">
              <w:rPr>
                <w:rFonts w:cstheme="minorHAnsi"/>
                <w:sz w:val="24"/>
                <w:szCs w:val="24"/>
              </w:rPr>
              <w:t>01</w:t>
            </w:r>
          </w:p>
        </w:tc>
        <w:tc>
          <w:tcPr>
            <w:tcW w:w="5670" w:type="dxa"/>
            <w:tcBorders>
              <w:top w:val="single" w:sz="4" w:space="0" w:color="000000"/>
              <w:left w:val="single" w:sz="4" w:space="0" w:color="000000"/>
              <w:bottom w:val="single" w:sz="4" w:space="0" w:color="000000"/>
            </w:tcBorders>
          </w:tcPr>
          <w:p w:rsidR="0072682C" w:rsidRPr="00071A1A" w:rsidRDefault="0072682C" w:rsidP="00520DB4">
            <w:pPr>
              <w:pStyle w:val="Header"/>
              <w:snapToGrid w:val="0"/>
              <w:spacing w:before="40" w:after="40"/>
              <w:rPr>
                <w:rFonts w:asciiTheme="minorHAnsi" w:hAnsiTheme="minorHAnsi" w:cstheme="minorHAnsi"/>
              </w:rPr>
            </w:pPr>
            <w:r w:rsidRPr="00071A1A">
              <w:rPr>
                <w:rFonts w:asciiTheme="minorHAnsi" w:hAnsiTheme="minorHAnsi" w:cstheme="minorHAnsi"/>
              </w:rPr>
              <w:t>Name and address of Company.</w:t>
            </w:r>
          </w:p>
        </w:tc>
        <w:tc>
          <w:tcPr>
            <w:tcW w:w="3402" w:type="dxa"/>
            <w:tcBorders>
              <w:top w:val="single" w:sz="4" w:space="0" w:color="000000"/>
              <w:left w:val="single" w:sz="4" w:space="0" w:color="000000"/>
              <w:bottom w:val="single" w:sz="4" w:space="0" w:color="000000"/>
              <w:right w:val="single" w:sz="4" w:space="0" w:color="000000"/>
            </w:tcBorders>
          </w:tcPr>
          <w:p w:rsidR="0072682C" w:rsidRPr="00071A1A" w:rsidRDefault="0072682C" w:rsidP="00520DB4">
            <w:pPr>
              <w:spacing w:before="40" w:after="40"/>
              <w:jc w:val="center"/>
              <w:rPr>
                <w:rFonts w:cstheme="minorHAnsi"/>
                <w:sz w:val="24"/>
                <w:szCs w:val="24"/>
              </w:rPr>
            </w:pPr>
          </w:p>
        </w:tc>
      </w:tr>
      <w:tr w:rsidR="00774D38" w:rsidRPr="00071A1A" w:rsidTr="00325B72">
        <w:trPr>
          <w:gridAfter w:val="1"/>
          <w:wAfter w:w="2680" w:type="dxa"/>
          <w:trHeight w:val="509"/>
        </w:trPr>
        <w:tc>
          <w:tcPr>
            <w:tcW w:w="680" w:type="dxa"/>
            <w:vMerge/>
            <w:tcBorders>
              <w:left w:val="single" w:sz="4" w:space="0" w:color="000000"/>
            </w:tcBorders>
          </w:tcPr>
          <w:p w:rsidR="0072682C" w:rsidRPr="00071A1A"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rsidR="0072682C" w:rsidRPr="00071A1A" w:rsidRDefault="0072682C" w:rsidP="00520DB4">
            <w:pPr>
              <w:snapToGrid w:val="0"/>
              <w:spacing w:before="40" w:after="40"/>
              <w:rPr>
                <w:rFonts w:cstheme="minorHAnsi"/>
                <w:sz w:val="24"/>
                <w:szCs w:val="24"/>
              </w:rPr>
            </w:pPr>
            <w:r w:rsidRPr="00071A1A">
              <w:rPr>
                <w:rFonts w:cstheme="minorHAnsi"/>
                <w:sz w:val="24"/>
                <w:szCs w:val="24"/>
              </w:rPr>
              <w:t>Mobile / Phone Number</w:t>
            </w:r>
          </w:p>
        </w:tc>
        <w:tc>
          <w:tcPr>
            <w:tcW w:w="3402" w:type="dxa"/>
            <w:tcBorders>
              <w:top w:val="single" w:sz="4" w:space="0" w:color="000000"/>
              <w:left w:val="single" w:sz="4" w:space="0" w:color="000000"/>
              <w:bottom w:val="single" w:sz="4" w:space="0" w:color="000000"/>
              <w:right w:val="single" w:sz="4" w:space="0" w:color="000000"/>
            </w:tcBorders>
          </w:tcPr>
          <w:p w:rsidR="0072682C" w:rsidRPr="00071A1A" w:rsidRDefault="0072682C" w:rsidP="00520DB4">
            <w:pPr>
              <w:spacing w:before="40" w:after="40"/>
              <w:jc w:val="center"/>
              <w:rPr>
                <w:rFonts w:cstheme="minorHAnsi"/>
                <w:sz w:val="24"/>
                <w:szCs w:val="24"/>
              </w:rPr>
            </w:pPr>
          </w:p>
        </w:tc>
      </w:tr>
      <w:tr w:rsidR="00774D38" w:rsidRPr="00071A1A" w:rsidTr="00325B72">
        <w:trPr>
          <w:gridAfter w:val="1"/>
          <w:wAfter w:w="2680" w:type="dxa"/>
          <w:trHeight w:val="509"/>
        </w:trPr>
        <w:tc>
          <w:tcPr>
            <w:tcW w:w="680" w:type="dxa"/>
            <w:vMerge/>
            <w:tcBorders>
              <w:left w:val="single" w:sz="4" w:space="0" w:color="000000"/>
              <w:bottom w:val="single" w:sz="4" w:space="0" w:color="000000"/>
            </w:tcBorders>
          </w:tcPr>
          <w:p w:rsidR="0072682C" w:rsidRPr="00071A1A"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rsidR="0072682C" w:rsidRPr="00071A1A" w:rsidRDefault="0072682C" w:rsidP="00520DB4">
            <w:pPr>
              <w:snapToGrid w:val="0"/>
              <w:spacing w:before="40" w:after="40"/>
              <w:rPr>
                <w:rFonts w:cstheme="minorHAnsi"/>
                <w:sz w:val="24"/>
                <w:szCs w:val="24"/>
              </w:rPr>
            </w:pPr>
            <w:r w:rsidRPr="00071A1A">
              <w:rPr>
                <w:rFonts w:cstheme="minorHAnsi"/>
                <w:sz w:val="24"/>
                <w:szCs w:val="24"/>
              </w:rPr>
              <w:t>Email ID, Website</w:t>
            </w:r>
          </w:p>
        </w:tc>
        <w:tc>
          <w:tcPr>
            <w:tcW w:w="3402" w:type="dxa"/>
            <w:tcBorders>
              <w:top w:val="single" w:sz="4" w:space="0" w:color="000000"/>
              <w:left w:val="single" w:sz="4" w:space="0" w:color="000000"/>
              <w:bottom w:val="single" w:sz="4" w:space="0" w:color="000000"/>
              <w:right w:val="single" w:sz="4" w:space="0" w:color="000000"/>
            </w:tcBorders>
          </w:tcPr>
          <w:p w:rsidR="0072682C" w:rsidRPr="00071A1A" w:rsidRDefault="0072682C" w:rsidP="00520DB4">
            <w:pPr>
              <w:spacing w:before="40" w:after="40"/>
              <w:jc w:val="center"/>
              <w:rPr>
                <w:rFonts w:cstheme="minorHAnsi"/>
                <w:sz w:val="24"/>
                <w:szCs w:val="24"/>
              </w:rPr>
            </w:pPr>
          </w:p>
        </w:tc>
      </w:tr>
      <w:tr w:rsidR="00774D38" w:rsidRPr="00071A1A"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rsidR="0072682C" w:rsidRPr="00071A1A" w:rsidRDefault="0072682C" w:rsidP="00520DB4">
            <w:pPr>
              <w:snapToGrid w:val="0"/>
              <w:spacing w:before="40" w:after="40"/>
              <w:jc w:val="center"/>
              <w:rPr>
                <w:rFonts w:cstheme="minorHAnsi"/>
                <w:sz w:val="24"/>
                <w:szCs w:val="24"/>
              </w:rPr>
            </w:pPr>
            <w:r w:rsidRPr="00071A1A">
              <w:rPr>
                <w:rFonts w:cstheme="minorHAnsi"/>
                <w:sz w:val="24"/>
                <w:szCs w:val="24"/>
              </w:rPr>
              <w:t>02</w:t>
            </w:r>
          </w:p>
        </w:tc>
        <w:tc>
          <w:tcPr>
            <w:tcW w:w="5670" w:type="dxa"/>
            <w:tcBorders>
              <w:top w:val="single" w:sz="4" w:space="0" w:color="000000"/>
              <w:left w:val="single" w:sz="4" w:space="0" w:color="000000"/>
              <w:bottom w:val="single" w:sz="4" w:space="0" w:color="000000"/>
            </w:tcBorders>
          </w:tcPr>
          <w:p w:rsidR="0072682C" w:rsidRPr="00071A1A" w:rsidRDefault="0072682C" w:rsidP="00520DB4">
            <w:pPr>
              <w:snapToGrid w:val="0"/>
              <w:spacing w:before="40" w:after="40"/>
              <w:rPr>
                <w:rFonts w:cstheme="minorHAnsi"/>
                <w:sz w:val="24"/>
                <w:szCs w:val="24"/>
              </w:rPr>
            </w:pPr>
            <w:r w:rsidRPr="00071A1A">
              <w:rPr>
                <w:rFonts w:cstheme="minorHAnsi"/>
                <w:sz w:val="24"/>
                <w:szCs w:val="24"/>
              </w:rPr>
              <w:t>Name of Concern</w:t>
            </w:r>
            <w:r w:rsidR="00842E5D" w:rsidRPr="00071A1A">
              <w:rPr>
                <w:rFonts w:cstheme="minorHAnsi"/>
                <w:sz w:val="24"/>
                <w:szCs w:val="24"/>
              </w:rPr>
              <w:t>ed</w:t>
            </w:r>
            <w:r w:rsidRPr="00071A1A">
              <w:rPr>
                <w:rFonts w:cstheme="minorHAnsi"/>
                <w:sz w:val="24"/>
                <w:szCs w:val="24"/>
              </w:rPr>
              <w:t xml:space="preserve"> Person</w:t>
            </w:r>
          </w:p>
        </w:tc>
        <w:tc>
          <w:tcPr>
            <w:tcW w:w="3402" w:type="dxa"/>
            <w:tcBorders>
              <w:top w:val="single" w:sz="4" w:space="0" w:color="000000"/>
              <w:left w:val="single" w:sz="4" w:space="0" w:color="000000"/>
              <w:bottom w:val="single" w:sz="4" w:space="0" w:color="000000"/>
              <w:right w:val="single" w:sz="4" w:space="0" w:color="000000"/>
            </w:tcBorders>
          </w:tcPr>
          <w:p w:rsidR="0072682C" w:rsidRPr="00071A1A" w:rsidRDefault="0072682C" w:rsidP="00520DB4">
            <w:pPr>
              <w:spacing w:before="40" w:after="40"/>
              <w:jc w:val="center"/>
              <w:rPr>
                <w:rFonts w:cstheme="minorHAnsi"/>
                <w:sz w:val="24"/>
                <w:szCs w:val="24"/>
              </w:rPr>
            </w:pPr>
          </w:p>
        </w:tc>
      </w:tr>
      <w:tr w:rsidR="00774D38" w:rsidRPr="00071A1A" w:rsidTr="00325B72">
        <w:trPr>
          <w:gridAfter w:val="1"/>
          <w:wAfter w:w="2680" w:type="dxa"/>
          <w:trHeight w:val="279"/>
        </w:trPr>
        <w:tc>
          <w:tcPr>
            <w:tcW w:w="68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jc w:val="center"/>
              <w:rPr>
                <w:rFonts w:cstheme="minorHAnsi"/>
                <w:sz w:val="24"/>
                <w:szCs w:val="24"/>
              </w:rPr>
            </w:pPr>
            <w:r w:rsidRPr="00071A1A">
              <w:rPr>
                <w:rFonts w:cstheme="minorHAnsi"/>
                <w:sz w:val="24"/>
                <w:szCs w:val="24"/>
              </w:rPr>
              <w:t>03</w:t>
            </w:r>
          </w:p>
        </w:tc>
        <w:tc>
          <w:tcPr>
            <w:tcW w:w="567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line="240" w:lineRule="auto"/>
              <w:rPr>
                <w:rFonts w:cstheme="minorHAnsi"/>
                <w:sz w:val="24"/>
                <w:szCs w:val="24"/>
              </w:rPr>
            </w:pPr>
            <w:bookmarkStart w:id="1" w:name="_Hlk112683567"/>
            <w:r w:rsidRPr="00071A1A">
              <w:rPr>
                <w:rFonts w:cstheme="minorHAnsi"/>
                <w:sz w:val="24"/>
                <w:szCs w:val="24"/>
              </w:rPr>
              <w:t>Whether Individual/ Proprietorship /Partnership/ Private Ltd. / Limited co</w:t>
            </w:r>
            <w:bookmarkEnd w:id="1"/>
            <w:r w:rsidRPr="00071A1A">
              <w:rPr>
                <w:rFonts w:cstheme="minorHAnsi"/>
                <w:sz w:val="24"/>
                <w:szCs w:val="24"/>
              </w:rPr>
              <w:t xml:space="preserve">. or any other </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071A1A" w:rsidRDefault="002816EC" w:rsidP="00807FE7">
            <w:pPr>
              <w:spacing w:before="40" w:after="40"/>
              <w:jc w:val="center"/>
              <w:rPr>
                <w:rFonts w:cstheme="minorHAnsi"/>
                <w:sz w:val="24"/>
                <w:szCs w:val="24"/>
              </w:rPr>
            </w:pPr>
            <w:r>
              <w:rPr>
                <w:rFonts w:cstheme="minorHAnsi"/>
                <w:noProof/>
                <w:sz w:val="24"/>
                <w:szCs w:val="24"/>
              </w:rPr>
              <w:pict>
                <v:shapetype id="_x0000_t202" coordsize="21600,21600" o:spt="202" path="m,l,21600r21600,l21600,xe">
                  <v:stroke joinstyle="miter"/>
                  <v:path gradientshapeok="t" o:connecttype="rect"/>
                </v:shapetype>
                <v:shape id="_x0000_s1095" type="#_x0000_t202" style="position:absolute;left:0;text-align:left;margin-left:132.5pt;margin-top:3.45pt;width:26pt;height:14.4pt;z-index:251705344;mso-position-horizontal-relative:text;mso-position-vertical-relative:text">
                  <v:textbox style="mso-next-textbox:#_x0000_s1095">
                    <w:txbxContent>
                      <w:p w:rsidR="00807FE7" w:rsidRDefault="00807FE7" w:rsidP="00443661"/>
                    </w:txbxContent>
                  </v:textbox>
                </v:shape>
              </w:pict>
            </w:r>
            <w:r>
              <w:rPr>
                <w:rFonts w:cstheme="minorHAnsi"/>
                <w:noProof/>
                <w:sz w:val="24"/>
                <w:szCs w:val="24"/>
              </w:rPr>
              <w:pict>
                <v:shape id="_x0000_s1096" type="#_x0000_t202" style="position:absolute;left:0;text-align:left;margin-left:61.65pt;margin-top:4.25pt;width:26pt;height:14.4pt;z-index:251706368;mso-position-horizontal-relative:text;mso-position-vertical-relative:text">
                  <v:textbox style="mso-next-textbox:#_x0000_s1096">
                    <w:txbxContent>
                      <w:p w:rsidR="00807FE7" w:rsidRDefault="00807FE7" w:rsidP="00443661"/>
                    </w:txbxContent>
                  </v:textbox>
                </v:shape>
              </w:pict>
            </w:r>
            <w:r w:rsidR="00807FE7" w:rsidRPr="00071A1A">
              <w:rPr>
                <w:rFonts w:cstheme="minorHAnsi"/>
                <w:sz w:val="24"/>
                <w:szCs w:val="24"/>
              </w:rPr>
              <w:t>Yes                     No</w:t>
            </w:r>
          </w:p>
        </w:tc>
      </w:tr>
      <w:tr w:rsidR="00774D38" w:rsidRPr="00071A1A"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jc w:val="center"/>
              <w:rPr>
                <w:rFonts w:cstheme="minorHAnsi"/>
                <w:sz w:val="24"/>
                <w:szCs w:val="24"/>
              </w:rPr>
            </w:pPr>
            <w:r w:rsidRPr="00071A1A">
              <w:rPr>
                <w:rFonts w:cstheme="minorHAnsi"/>
                <w:sz w:val="24"/>
                <w:szCs w:val="24"/>
              </w:rPr>
              <w:t>04</w:t>
            </w:r>
          </w:p>
        </w:tc>
        <w:tc>
          <w:tcPr>
            <w:tcW w:w="5670" w:type="dxa"/>
            <w:tcBorders>
              <w:top w:val="single" w:sz="4" w:space="0" w:color="000000"/>
              <w:left w:val="single" w:sz="4" w:space="0" w:color="000000"/>
              <w:bottom w:val="single" w:sz="4" w:space="0" w:color="000000"/>
            </w:tcBorders>
          </w:tcPr>
          <w:p w:rsidR="00807FE7" w:rsidRPr="00071A1A" w:rsidRDefault="001F40F4" w:rsidP="00807FE7">
            <w:pPr>
              <w:pStyle w:val="Footer"/>
              <w:snapToGrid w:val="0"/>
              <w:spacing w:before="40" w:after="40"/>
              <w:jc w:val="both"/>
              <w:rPr>
                <w:rFonts w:asciiTheme="minorHAnsi" w:hAnsiTheme="minorHAnsi" w:cstheme="minorHAnsi"/>
              </w:rPr>
            </w:pPr>
            <w:bookmarkStart w:id="2" w:name="_Hlk112683585"/>
            <w:r w:rsidRPr="00071A1A">
              <w:rPr>
                <w:rFonts w:asciiTheme="minorHAnsi" w:hAnsiTheme="minorHAnsi" w:cstheme="minorHAnsi"/>
              </w:rPr>
              <w:t>E</w:t>
            </w:r>
            <w:r w:rsidR="00807FE7" w:rsidRPr="00071A1A">
              <w:rPr>
                <w:rFonts w:asciiTheme="minorHAnsi" w:hAnsiTheme="minorHAnsi" w:cstheme="minorHAnsi"/>
              </w:rPr>
              <w:t>xperience documents in selling of Raw materials.</w:t>
            </w:r>
            <w:bookmarkEnd w:id="2"/>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071A1A" w:rsidRDefault="002816EC" w:rsidP="00807FE7">
            <w:pPr>
              <w:spacing w:before="40" w:after="40"/>
              <w:jc w:val="center"/>
              <w:rPr>
                <w:rFonts w:cstheme="minorHAnsi"/>
                <w:sz w:val="24"/>
                <w:szCs w:val="24"/>
              </w:rPr>
            </w:pPr>
            <w:r>
              <w:rPr>
                <w:rFonts w:cstheme="minorHAnsi"/>
                <w:noProof/>
                <w:sz w:val="24"/>
                <w:szCs w:val="24"/>
              </w:rPr>
              <w:pict>
                <v:shape id="_x0000_s1089" type="#_x0000_t202" style="position:absolute;left:0;text-align:left;margin-left:132.9pt;margin-top:3.45pt;width:26pt;height:14.4pt;z-index:251699200;mso-position-horizontal-relative:text;mso-position-vertical-relative:text">
                  <v:textbox style="mso-next-textbox:#_x0000_s1089">
                    <w:txbxContent>
                      <w:p w:rsidR="00807FE7" w:rsidRDefault="00807FE7" w:rsidP="00443661"/>
                    </w:txbxContent>
                  </v:textbox>
                </v:shape>
              </w:pict>
            </w:r>
            <w:r>
              <w:rPr>
                <w:rFonts w:cstheme="minorHAnsi"/>
                <w:noProof/>
                <w:sz w:val="24"/>
                <w:szCs w:val="24"/>
              </w:rPr>
              <w:pict>
                <v:shape id="_x0000_s1090" type="#_x0000_t202" style="position:absolute;left:0;text-align:left;margin-left:62.65pt;margin-top:4.5pt;width:26pt;height:14.4pt;z-index:251700224;mso-position-horizontal-relative:text;mso-position-vertical-relative:text">
                  <v:textbox style="mso-next-textbox:#_x0000_s1090">
                    <w:txbxContent>
                      <w:p w:rsidR="00807FE7" w:rsidRDefault="00807FE7" w:rsidP="00443661"/>
                    </w:txbxContent>
                  </v:textbox>
                </v:shape>
              </w:pict>
            </w:r>
            <w:r w:rsidR="00807FE7" w:rsidRPr="00071A1A">
              <w:rPr>
                <w:rFonts w:cstheme="minorHAnsi"/>
                <w:sz w:val="24"/>
                <w:szCs w:val="24"/>
              </w:rPr>
              <w:t>Yes                       No</w:t>
            </w:r>
          </w:p>
        </w:tc>
      </w:tr>
      <w:tr w:rsidR="00774D38" w:rsidRPr="00071A1A"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jc w:val="center"/>
              <w:rPr>
                <w:rFonts w:cstheme="minorHAnsi"/>
                <w:sz w:val="24"/>
                <w:szCs w:val="24"/>
              </w:rPr>
            </w:pPr>
            <w:r w:rsidRPr="00071A1A">
              <w:rPr>
                <w:rFonts w:cstheme="minorHAnsi"/>
                <w:sz w:val="24"/>
                <w:szCs w:val="24"/>
              </w:rPr>
              <w:t>05</w:t>
            </w:r>
          </w:p>
        </w:tc>
        <w:tc>
          <w:tcPr>
            <w:tcW w:w="567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line="240" w:lineRule="auto"/>
              <w:rPr>
                <w:rFonts w:cstheme="minorHAnsi"/>
                <w:sz w:val="24"/>
                <w:szCs w:val="24"/>
              </w:rPr>
            </w:pPr>
            <w:bookmarkStart w:id="3" w:name="_Hlk112683558"/>
            <w:r w:rsidRPr="00071A1A">
              <w:rPr>
                <w:rFonts w:cstheme="minorHAnsi"/>
                <w:sz w:val="24"/>
                <w:szCs w:val="24"/>
              </w:rPr>
              <w:t xml:space="preserve">Income tax PAN Registration </w:t>
            </w:r>
            <w:bookmarkEnd w:id="3"/>
            <w:r w:rsidRPr="00071A1A">
              <w:rPr>
                <w:rFonts w:cstheme="minorHAnsi"/>
                <w:sz w:val="24"/>
                <w:szCs w:val="24"/>
              </w:rPr>
              <w:t>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071A1A" w:rsidRDefault="002816EC" w:rsidP="00807FE7">
            <w:pPr>
              <w:spacing w:before="40" w:after="40"/>
              <w:jc w:val="center"/>
              <w:rPr>
                <w:rFonts w:cstheme="minorHAnsi"/>
                <w:sz w:val="24"/>
                <w:szCs w:val="24"/>
              </w:rPr>
            </w:pPr>
            <w:r>
              <w:rPr>
                <w:rFonts w:cstheme="minorHAnsi"/>
                <w:noProof/>
                <w:sz w:val="24"/>
                <w:szCs w:val="24"/>
              </w:rPr>
              <w:pict>
                <v:shape id="_x0000_s1081" type="#_x0000_t202" style="position:absolute;left:0;text-align:left;margin-left:132.6pt;margin-top:3.05pt;width:26pt;height:14.4pt;z-index:251691008;mso-position-horizontal-relative:text;mso-position-vertical-relative:text">
                  <v:textbox style="mso-next-textbox:#_x0000_s1081">
                    <w:txbxContent>
                      <w:p w:rsidR="00807FE7" w:rsidRDefault="00807FE7" w:rsidP="0072682C"/>
                    </w:txbxContent>
                  </v:textbox>
                </v:shape>
              </w:pict>
            </w:r>
            <w:r>
              <w:rPr>
                <w:rFonts w:cstheme="minorHAnsi"/>
                <w:noProof/>
                <w:sz w:val="24"/>
                <w:szCs w:val="24"/>
              </w:rPr>
              <w:pict>
                <v:shape id="_x0000_s1082" type="#_x0000_t202" style="position:absolute;left:0;text-align:left;margin-left:62.75pt;margin-top:1.45pt;width:26pt;height:14.4pt;z-index:251692032;mso-position-horizontal-relative:text;mso-position-vertical-relative:text">
                  <v:textbox style="mso-next-textbox:#_x0000_s1082">
                    <w:txbxContent>
                      <w:p w:rsidR="00807FE7" w:rsidRDefault="00807FE7" w:rsidP="0072682C"/>
                    </w:txbxContent>
                  </v:textbox>
                </v:shape>
              </w:pict>
            </w:r>
            <w:r w:rsidR="00807FE7" w:rsidRPr="00071A1A">
              <w:rPr>
                <w:rFonts w:cstheme="minorHAnsi"/>
                <w:sz w:val="24"/>
                <w:szCs w:val="24"/>
              </w:rPr>
              <w:t>Yes                       No</w:t>
            </w:r>
          </w:p>
        </w:tc>
      </w:tr>
      <w:tr w:rsidR="00774D38" w:rsidRPr="00071A1A"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jc w:val="center"/>
              <w:rPr>
                <w:rFonts w:cstheme="minorHAnsi"/>
                <w:sz w:val="24"/>
                <w:szCs w:val="24"/>
              </w:rPr>
            </w:pPr>
            <w:r w:rsidRPr="00071A1A">
              <w:rPr>
                <w:rFonts w:cstheme="minorHAnsi"/>
                <w:sz w:val="24"/>
                <w:szCs w:val="24"/>
              </w:rPr>
              <w:t>06</w:t>
            </w:r>
          </w:p>
          <w:p w:rsidR="00807FE7" w:rsidRPr="00071A1A" w:rsidRDefault="00807FE7" w:rsidP="00807FE7">
            <w:pPr>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line="240" w:lineRule="auto"/>
              <w:jc w:val="both"/>
              <w:rPr>
                <w:rFonts w:cstheme="minorHAnsi"/>
                <w:sz w:val="24"/>
                <w:szCs w:val="24"/>
              </w:rPr>
            </w:pPr>
            <w:bookmarkStart w:id="4" w:name="_Hlk112683532"/>
            <w:r w:rsidRPr="00071A1A">
              <w:rPr>
                <w:rFonts w:cstheme="minorHAnsi"/>
                <w:sz w:val="24"/>
                <w:szCs w:val="24"/>
              </w:rPr>
              <w:t xml:space="preserve">Registration number of Shop and establishment registration act </w:t>
            </w:r>
            <w:bookmarkEnd w:id="4"/>
            <w:r w:rsidRPr="00071A1A">
              <w:rPr>
                <w:rFonts w:cstheme="minorHAnsi"/>
                <w:sz w:val="24"/>
                <w:szCs w:val="24"/>
              </w:rPr>
              <w:t xml:space="preserve">or Registration copy of any unit of State Government of the year      </w:t>
            </w:r>
          </w:p>
          <w:p w:rsidR="00807FE7" w:rsidRPr="00071A1A" w:rsidRDefault="00807FE7" w:rsidP="00807FE7">
            <w:pPr>
              <w:snapToGrid w:val="0"/>
              <w:spacing w:before="40" w:after="40" w:line="240" w:lineRule="auto"/>
              <w:jc w:val="both"/>
              <w:rPr>
                <w:rFonts w:cstheme="minorHAnsi"/>
                <w:sz w:val="24"/>
                <w:szCs w:val="24"/>
              </w:rPr>
            </w:pPr>
            <w:r w:rsidRPr="00071A1A">
              <w:rPr>
                <w:rFonts w:cstheme="minorHAnsi"/>
                <w:sz w:val="24"/>
                <w:szCs w:val="24"/>
              </w:rPr>
              <w:t xml:space="preserve">2021-2022.  </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071A1A" w:rsidRDefault="002816EC" w:rsidP="0062228C">
            <w:pPr>
              <w:spacing w:before="40" w:after="40"/>
              <w:rPr>
                <w:rFonts w:cstheme="minorHAnsi"/>
                <w:sz w:val="24"/>
                <w:szCs w:val="24"/>
              </w:rPr>
            </w:pPr>
            <w:r>
              <w:rPr>
                <w:rFonts w:cstheme="minorHAnsi"/>
                <w:noProof/>
                <w:sz w:val="24"/>
                <w:szCs w:val="24"/>
              </w:rPr>
              <w:pict>
                <v:shape id="_x0000_s1079" type="#_x0000_t202" style="position:absolute;margin-left:133.6pt;margin-top:2.15pt;width:26pt;height:14.4pt;z-index:251688960;mso-position-horizontal-relative:text;mso-position-vertical-relative:text">
                  <v:textbox style="mso-next-textbox:#_x0000_s1079">
                    <w:txbxContent>
                      <w:p w:rsidR="00807FE7" w:rsidRDefault="00807FE7" w:rsidP="0072682C"/>
                    </w:txbxContent>
                  </v:textbox>
                </v:shape>
              </w:pict>
            </w:r>
            <w:r>
              <w:rPr>
                <w:rFonts w:cstheme="minorHAnsi"/>
                <w:noProof/>
                <w:sz w:val="24"/>
                <w:szCs w:val="24"/>
              </w:rPr>
              <w:pict>
                <v:shape id="_x0000_s1080" type="#_x0000_t202" style="position:absolute;margin-left:62.85pt;margin-top:1.9pt;width:26pt;height:14.4pt;z-index:251689984;mso-position-horizontal-relative:text;mso-position-vertical-relative:text">
                  <v:textbox style="mso-next-textbox:#_x0000_s1080">
                    <w:txbxContent>
                      <w:p w:rsidR="00807FE7" w:rsidRDefault="00807FE7" w:rsidP="0072682C"/>
                    </w:txbxContent>
                  </v:textbox>
                </v:shape>
              </w:pict>
            </w:r>
            <w:r w:rsidR="0062228C" w:rsidRPr="00071A1A">
              <w:rPr>
                <w:rFonts w:cstheme="minorHAnsi"/>
                <w:sz w:val="24"/>
                <w:szCs w:val="24"/>
              </w:rPr>
              <w:t xml:space="preserve">             </w:t>
            </w:r>
            <w:r w:rsidR="00807FE7" w:rsidRPr="00071A1A">
              <w:rPr>
                <w:rFonts w:cstheme="minorHAnsi"/>
                <w:sz w:val="24"/>
                <w:szCs w:val="24"/>
              </w:rPr>
              <w:t xml:space="preserve">Yes                </w:t>
            </w:r>
            <w:r w:rsidR="0062228C" w:rsidRPr="00071A1A">
              <w:rPr>
                <w:rFonts w:cstheme="minorHAnsi"/>
                <w:sz w:val="24"/>
                <w:szCs w:val="24"/>
              </w:rPr>
              <w:t xml:space="preserve">      </w:t>
            </w:r>
            <w:r w:rsidR="00807FE7" w:rsidRPr="00071A1A">
              <w:rPr>
                <w:rFonts w:cstheme="minorHAnsi"/>
                <w:sz w:val="24"/>
                <w:szCs w:val="24"/>
              </w:rPr>
              <w:t>No</w:t>
            </w:r>
          </w:p>
        </w:tc>
      </w:tr>
      <w:tr w:rsidR="00774D38" w:rsidRPr="00071A1A" w:rsidTr="00325B72">
        <w:trPr>
          <w:gridAfter w:val="1"/>
          <w:wAfter w:w="2680" w:type="dxa"/>
          <w:trHeight w:val="546"/>
        </w:trPr>
        <w:tc>
          <w:tcPr>
            <w:tcW w:w="68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jc w:val="center"/>
              <w:rPr>
                <w:rFonts w:cstheme="minorHAnsi"/>
                <w:sz w:val="24"/>
                <w:szCs w:val="24"/>
              </w:rPr>
            </w:pPr>
            <w:r w:rsidRPr="00071A1A">
              <w:rPr>
                <w:rFonts w:cstheme="minorHAnsi"/>
                <w:sz w:val="24"/>
                <w:szCs w:val="24"/>
              </w:rPr>
              <w:t>07</w:t>
            </w:r>
          </w:p>
          <w:p w:rsidR="00807FE7" w:rsidRPr="00071A1A" w:rsidRDefault="00807FE7" w:rsidP="00807FE7">
            <w:pPr>
              <w:spacing w:before="40" w:after="40"/>
              <w:rPr>
                <w:rFonts w:cstheme="minorHAnsi"/>
                <w:sz w:val="24"/>
                <w:szCs w:val="24"/>
              </w:rPr>
            </w:pPr>
          </w:p>
        </w:tc>
        <w:tc>
          <w:tcPr>
            <w:tcW w:w="5670" w:type="dxa"/>
            <w:tcBorders>
              <w:top w:val="single" w:sz="4" w:space="0" w:color="000000"/>
              <w:left w:val="single" w:sz="4" w:space="0" w:color="000000"/>
              <w:bottom w:val="single" w:sz="4" w:space="0" w:color="000000"/>
            </w:tcBorders>
          </w:tcPr>
          <w:p w:rsidR="00807FE7" w:rsidRPr="00071A1A" w:rsidRDefault="00807FE7" w:rsidP="00807FE7">
            <w:pPr>
              <w:spacing w:before="40" w:after="40" w:line="240" w:lineRule="auto"/>
              <w:rPr>
                <w:rFonts w:cstheme="minorHAnsi"/>
                <w:sz w:val="24"/>
                <w:szCs w:val="24"/>
              </w:rPr>
            </w:pPr>
            <w:bookmarkStart w:id="5" w:name="_Hlk112683602"/>
            <w:r w:rsidRPr="00071A1A">
              <w:rPr>
                <w:rFonts w:cstheme="minorHAnsi"/>
                <w:sz w:val="24"/>
                <w:szCs w:val="24"/>
              </w:rPr>
              <w:t xml:space="preserve">GST </w:t>
            </w:r>
            <w:bookmarkEnd w:id="5"/>
            <w:r w:rsidRPr="00071A1A">
              <w:rPr>
                <w:rFonts w:cstheme="minorHAnsi"/>
                <w:sz w:val="24"/>
                <w:szCs w:val="24"/>
              </w:rPr>
              <w:t>Registration 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071A1A" w:rsidRDefault="002816EC" w:rsidP="00807FE7">
            <w:pPr>
              <w:spacing w:before="40" w:after="40"/>
              <w:jc w:val="center"/>
              <w:rPr>
                <w:rFonts w:cstheme="minorHAnsi"/>
                <w:sz w:val="24"/>
                <w:szCs w:val="24"/>
              </w:rPr>
            </w:pPr>
            <w:r>
              <w:rPr>
                <w:rFonts w:cstheme="minorHAnsi"/>
                <w:noProof/>
                <w:sz w:val="24"/>
                <w:szCs w:val="24"/>
              </w:rPr>
              <w:pict>
                <v:shape id="_x0000_s1083" type="#_x0000_t202" style="position:absolute;left:0;text-align:left;margin-left:132.6pt;margin-top:3.75pt;width:26pt;height:14.4pt;z-index:251693056;mso-position-horizontal-relative:text;mso-position-vertical-relative:text">
                  <v:textbox style="mso-next-textbox:#_x0000_s1083">
                    <w:txbxContent>
                      <w:p w:rsidR="00807FE7" w:rsidRDefault="00807FE7" w:rsidP="0072682C"/>
                    </w:txbxContent>
                  </v:textbox>
                </v:shape>
              </w:pict>
            </w:r>
            <w:r>
              <w:rPr>
                <w:rFonts w:cstheme="minorHAnsi"/>
                <w:noProof/>
                <w:sz w:val="24"/>
                <w:szCs w:val="24"/>
              </w:rPr>
              <w:pict>
                <v:shape id="_x0000_s1084" type="#_x0000_t202" style="position:absolute;left:0;text-align:left;margin-left:66.4pt;margin-top:3.45pt;width:26pt;height:14.4pt;z-index:251694080;mso-position-horizontal-relative:text;mso-position-vertical-relative:text">
                  <v:textbox style="mso-next-textbox:#_x0000_s1084">
                    <w:txbxContent>
                      <w:p w:rsidR="00807FE7" w:rsidRDefault="00807FE7" w:rsidP="0072682C"/>
                    </w:txbxContent>
                  </v:textbox>
                </v:shape>
              </w:pict>
            </w:r>
            <w:r w:rsidR="00807FE7" w:rsidRPr="00071A1A">
              <w:rPr>
                <w:rFonts w:cstheme="minorHAnsi"/>
                <w:sz w:val="24"/>
                <w:szCs w:val="24"/>
              </w:rPr>
              <w:t>Yes                No</w:t>
            </w:r>
          </w:p>
        </w:tc>
      </w:tr>
      <w:tr w:rsidR="00774D38" w:rsidRPr="00071A1A"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jc w:val="center"/>
              <w:rPr>
                <w:rFonts w:cstheme="minorHAnsi"/>
                <w:sz w:val="24"/>
                <w:szCs w:val="24"/>
              </w:rPr>
            </w:pPr>
            <w:r w:rsidRPr="00071A1A">
              <w:rPr>
                <w:rFonts w:cstheme="minorHAnsi"/>
                <w:sz w:val="24"/>
                <w:szCs w:val="24"/>
              </w:rPr>
              <w:t>08</w:t>
            </w:r>
          </w:p>
        </w:tc>
        <w:tc>
          <w:tcPr>
            <w:tcW w:w="567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line="240" w:lineRule="auto"/>
              <w:rPr>
                <w:rFonts w:cstheme="minorHAnsi"/>
                <w:sz w:val="24"/>
                <w:szCs w:val="24"/>
                <w:u w:val="single"/>
              </w:rPr>
            </w:pPr>
            <w:r w:rsidRPr="00071A1A">
              <w:rPr>
                <w:rFonts w:cstheme="minorHAnsi"/>
                <w:sz w:val="24"/>
                <w:szCs w:val="24"/>
                <w:u w:val="single"/>
              </w:rPr>
              <w:t>Defaulter certificate :-</w:t>
            </w:r>
          </w:p>
          <w:p w:rsidR="00807FE7" w:rsidRPr="00071A1A" w:rsidRDefault="00807FE7" w:rsidP="00807FE7">
            <w:pPr>
              <w:snapToGrid w:val="0"/>
              <w:spacing w:before="40" w:after="40" w:line="240" w:lineRule="auto"/>
              <w:rPr>
                <w:rFonts w:cstheme="minorHAnsi"/>
                <w:sz w:val="24"/>
                <w:szCs w:val="24"/>
              </w:rPr>
            </w:pPr>
            <w:bookmarkStart w:id="6" w:name="_Hlk112683548"/>
            <w:r w:rsidRPr="00071A1A">
              <w:rPr>
                <w:rFonts w:cstheme="minorHAnsi"/>
                <w:sz w:val="24"/>
                <w:szCs w:val="24"/>
              </w:rPr>
              <w:t xml:space="preserve">Defaulter certificate as in prescribed format on letter head of the bidder </w:t>
            </w:r>
            <w:bookmarkEnd w:id="6"/>
            <w:r w:rsidRPr="00071A1A">
              <w:rPr>
                <w:rFonts w:cstheme="minorHAnsi"/>
                <w:sz w:val="24"/>
                <w:szCs w:val="24"/>
              </w:rPr>
              <w:t>(Annexure-1).</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071A1A" w:rsidRDefault="002816EC" w:rsidP="00807FE7">
            <w:pPr>
              <w:spacing w:before="40" w:after="40"/>
              <w:jc w:val="center"/>
              <w:rPr>
                <w:rFonts w:cstheme="minorHAnsi"/>
                <w:sz w:val="24"/>
                <w:szCs w:val="24"/>
              </w:rPr>
            </w:pPr>
            <w:r>
              <w:rPr>
                <w:rFonts w:cstheme="minorHAnsi"/>
                <w:noProof/>
                <w:sz w:val="24"/>
                <w:szCs w:val="24"/>
              </w:rPr>
              <w:pict>
                <v:shape id="_x0000_s1088" type="#_x0000_t202" style="position:absolute;left:0;text-align:left;margin-left:132.6pt;margin-top:2.35pt;width:26pt;height:14.4pt;z-index:251698176;mso-position-horizontal-relative:text;mso-position-vertical-relative:text">
                  <v:textbox style="mso-next-textbox:#_x0000_s1088">
                    <w:txbxContent>
                      <w:p w:rsidR="00807FE7" w:rsidRDefault="00807FE7" w:rsidP="0072682C"/>
                    </w:txbxContent>
                  </v:textbox>
                </v:shape>
              </w:pict>
            </w:r>
            <w:r>
              <w:rPr>
                <w:rFonts w:cstheme="minorHAnsi"/>
                <w:noProof/>
                <w:sz w:val="24"/>
                <w:szCs w:val="24"/>
              </w:rPr>
              <w:pict>
                <v:shape id="_x0000_s1087" type="#_x0000_t202" style="position:absolute;left:0;text-align:left;margin-left:66.5pt;margin-top:1.4pt;width:26pt;height:14.4pt;z-index:251697152;mso-position-horizontal-relative:text;mso-position-vertical-relative:text">
                  <v:textbox style="mso-next-textbox:#_x0000_s1087">
                    <w:txbxContent>
                      <w:p w:rsidR="00807FE7" w:rsidRDefault="00807FE7" w:rsidP="0072682C"/>
                    </w:txbxContent>
                  </v:textbox>
                </v:shape>
              </w:pict>
            </w:r>
            <w:r w:rsidR="00807FE7" w:rsidRPr="00071A1A">
              <w:rPr>
                <w:rFonts w:cstheme="minorHAnsi"/>
                <w:sz w:val="24"/>
                <w:szCs w:val="24"/>
              </w:rPr>
              <w:t>Yes                No</w:t>
            </w:r>
          </w:p>
        </w:tc>
      </w:tr>
      <w:tr w:rsidR="00774D38" w:rsidRPr="00071A1A"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071A1A" w:rsidRDefault="00807FE7" w:rsidP="00807FE7">
            <w:pPr>
              <w:snapToGrid w:val="0"/>
              <w:jc w:val="center"/>
              <w:rPr>
                <w:rFonts w:cstheme="minorHAnsi"/>
                <w:sz w:val="24"/>
                <w:szCs w:val="24"/>
              </w:rPr>
            </w:pPr>
            <w:r w:rsidRPr="00071A1A">
              <w:rPr>
                <w:rFonts w:cstheme="minorHAnsi"/>
                <w:sz w:val="24"/>
                <w:szCs w:val="24"/>
              </w:rPr>
              <w:t>09</w:t>
            </w:r>
          </w:p>
        </w:tc>
        <w:tc>
          <w:tcPr>
            <w:tcW w:w="567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line="240" w:lineRule="auto"/>
              <w:jc w:val="both"/>
              <w:rPr>
                <w:rFonts w:cstheme="minorHAnsi"/>
                <w:sz w:val="24"/>
                <w:szCs w:val="24"/>
              </w:rPr>
            </w:pPr>
            <w:r w:rsidRPr="00071A1A">
              <w:rPr>
                <w:rFonts w:cstheme="minorHAnsi"/>
                <w:sz w:val="24"/>
                <w:szCs w:val="24"/>
                <w:u w:val="single"/>
              </w:rPr>
              <w:t>Declaration sheet :–</w:t>
            </w:r>
            <w:r w:rsidRPr="00071A1A">
              <w:rPr>
                <w:rFonts w:cstheme="minorHAnsi"/>
                <w:sz w:val="24"/>
                <w:szCs w:val="24"/>
              </w:rPr>
              <w:t xml:space="preserve"> </w:t>
            </w:r>
          </w:p>
          <w:p w:rsidR="00807FE7" w:rsidRPr="00071A1A" w:rsidRDefault="00807FE7" w:rsidP="00807FE7">
            <w:pPr>
              <w:snapToGrid w:val="0"/>
              <w:spacing w:before="40" w:after="40" w:line="240" w:lineRule="auto"/>
              <w:jc w:val="both"/>
              <w:rPr>
                <w:rFonts w:cstheme="minorHAnsi"/>
                <w:sz w:val="24"/>
                <w:szCs w:val="24"/>
              </w:rPr>
            </w:pPr>
            <w:r w:rsidRPr="00071A1A">
              <w:rPr>
                <w:rFonts w:cstheme="minorHAnsi"/>
                <w:sz w:val="24"/>
                <w:szCs w:val="24"/>
              </w:rPr>
              <w:t>Attached Declaration in prescribed format on letter head of the bidder (Annexure-2).</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071A1A" w:rsidRDefault="002816EC" w:rsidP="00807FE7">
            <w:pPr>
              <w:spacing w:before="40" w:after="40"/>
              <w:jc w:val="center"/>
              <w:rPr>
                <w:rFonts w:cstheme="minorHAnsi"/>
                <w:sz w:val="24"/>
                <w:szCs w:val="24"/>
              </w:rPr>
            </w:pPr>
            <w:r>
              <w:rPr>
                <w:rFonts w:cstheme="minorHAnsi"/>
                <w:noProof/>
                <w:sz w:val="24"/>
                <w:szCs w:val="24"/>
              </w:rPr>
              <w:pict>
                <v:shape id="_x0000_s1085" type="#_x0000_t202" style="position:absolute;left:0;text-align:left;margin-left:134.45pt;margin-top:1.75pt;width:26pt;height:14.4pt;z-index:251695104;mso-position-horizontal-relative:text;mso-position-vertical-relative:text">
                  <v:textbox style="mso-next-textbox:#_x0000_s1085">
                    <w:txbxContent>
                      <w:p w:rsidR="00807FE7" w:rsidRDefault="00807FE7" w:rsidP="0072682C"/>
                    </w:txbxContent>
                  </v:textbox>
                </v:shape>
              </w:pict>
            </w:r>
            <w:r>
              <w:rPr>
                <w:rFonts w:cstheme="minorHAnsi"/>
                <w:noProof/>
                <w:sz w:val="24"/>
                <w:szCs w:val="24"/>
              </w:rPr>
              <w:pict>
                <v:shape id="_x0000_s1086" type="#_x0000_t202" style="position:absolute;left:0;text-align:left;margin-left:67.1pt;margin-top:2.35pt;width:26pt;height:14.4pt;z-index:251696128;mso-position-horizontal-relative:text;mso-position-vertical-relative:text">
                  <v:textbox style="mso-next-textbox:#_x0000_s1086">
                    <w:txbxContent>
                      <w:p w:rsidR="00807FE7" w:rsidRDefault="00807FE7" w:rsidP="0072682C"/>
                    </w:txbxContent>
                  </v:textbox>
                </v:shape>
              </w:pict>
            </w:r>
            <w:r w:rsidR="00807FE7" w:rsidRPr="00071A1A">
              <w:rPr>
                <w:rFonts w:cstheme="minorHAnsi"/>
                <w:sz w:val="24"/>
                <w:szCs w:val="24"/>
              </w:rPr>
              <w:t>Yes                No</w:t>
            </w:r>
          </w:p>
        </w:tc>
      </w:tr>
      <w:tr w:rsidR="00774D38" w:rsidRPr="00071A1A" w:rsidTr="00325B72">
        <w:trPr>
          <w:trHeight w:val="845"/>
        </w:trPr>
        <w:tc>
          <w:tcPr>
            <w:tcW w:w="680" w:type="dxa"/>
            <w:tcBorders>
              <w:top w:val="single" w:sz="4" w:space="0" w:color="000000"/>
              <w:left w:val="single" w:sz="4" w:space="0" w:color="000000"/>
              <w:bottom w:val="single" w:sz="4" w:space="0" w:color="000000"/>
            </w:tcBorders>
          </w:tcPr>
          <w:p w:rsidR="00807FE7" w:rsidRPr="00071A1A" w:rsidRDefault="00807FE7" w:rsidP="00807FE7">
            <w:pPr>
              <w:snapToGrid w:val="0"/>
              <w:jc w:val="center"/>
              <w:rPr>
                <w:rFonts w:cstheme="minorHAnsi"/>
                <w:sz w:val="24"/>
                <w:szCs w:val="24"/>
              </w:rPr>
            </w:pPr>
            <w:r w:rsidRPr="00071A1A">
              <w:rPr>
                <w:rFonts w:cstheme="minorHAnsi"/>
                <w:sz w:val="24"/>
                <w:szCs w:val="24"/>
              </w:rPr>
              <w:t>10</w:t>
            </w:r>
          </w:p>
        </w:tc>
        <w:tc>
          <w:tcPr>
            <w:tcW w:w="567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line="240" w:lineRule="auto"/>
              <w:jc w:val="both"/>
              <w:rPr>
                <w:rFonts w:cstheme="minorHAnsi"/>
                <w:sz w:val="24"/>
                <w:szCs w:val="24"/>
              </w:rPr>
            </w:pPr>
            <w:bookmarkStart w:id="7" w:name="_Hlk112683615"/>
            <w:r w:rsidRPr="00071A1A">
              <w:rPr>
                <w:rFonts w:cstheme="minorHAnsi"/>
                <w:sz w:val="24"/>
                <w:szCs w:val="24"/>
              </w:rPr>
              <w:t xml:space="preserve">Turnover documents </w:t>
            </w:r>
            <w:bookmarkEnd w:id="7"/>
            <w:r w:rsidRPr="00071A1A">
              <w:rPr>
                <w:rFonts w:cstheme="minorHAnsi"/>
                <w:sz w:val="24"/>
                <w:szCs w:val="24"/>
              </w:rPr>
              <w:t>certified by charted Accountant :-</w:t>
            </w:r>
          </w:p>
          <w:p w:rsidR="00807FE7" w:rsidRPr="00071A1A" w:rsidRDefault="00807FE7" w:rsidP="00807FE7">
            <w:pPr>
              <w:snapToGrid w:val="0"/>
              <w:spacing w:before="40" w:after="40" w:line="240" w:lineRule="auto"/>
              <w:jc w:val="both"/>
              <w:rPr>
                <w:rFonts w:cstheme="minorHAnsi"/>
                <w:sz w:val="24"/>
                <w:szCs w:val="24"/>
              </w:rPr>
            </w:pPr>
            <w:r w:rsidRPr="00071A1A">
              <w:rPr>
                <w:rFonts w:cstheme="minorHAnsi"/>
                <w:sz w:val="24"/>
                <w:szCs w:val="24"/>
              </w:rPr>
              <w:t>Bidder may submit the annual accounts certified by chartered accountant/</w:t>
            </w:r>
            <w:r w:rsidR="00B736CF" w:rsidRPr="00071A1A">
              <w:rPr>
                <w:rFonts w:cstheme="minorHAnsi"/>
                <w:sz w:val="24"/>
                <w:szCs w:val="24"/>
              </w:rPr>
              <w:t xml:space="preserve"> </w:t>
            </w:r>
            <w:r w:rsidRPr="00071A1A">
              <w:rPr>
                <w:rFonts w:cstheme="minorHAnsi"/>
                <w:sz w:val="24"/>
                <w:szCs w:val="24"/>
              </w:rPr>
              <w:t xml:space="preserve">audited annual account certified by chartered accountant (if applicable) </w:t>
            </w:r>
          </w:p>
        </w:tc>
        <w:tc>
          <w:tcPr>
            <w:tcW w:w="3402" w:type="dxa"/>
            <w:tcBorders>
              <w:top w:val="single" w:sz="4" w:space="0" w:color="000000"/>
              <w:left w:val="single" w:sz="4" w:space="0" w:color="000000"/>
              <w:bottom w:val="single" w:sz="4" w:space="0" w:color="000000"/>
              <w:right w:val="single" w:sz="4" w:space="0" w:color="000000"/>
            </w:tcBorders>
          </w:tcPr>
          <w:p w:rsidR="00807FE7" w:rsidRPr="00071A1A" w:rsidRDefault="002816EC" w:rsidP="00807FE7">
            <w:pPr>
              <w:spacing w:before="40" w:after="40"/>
              <w:rPr>
                <w:rFonts w:cstheme="minorHAnsi"/>
                <w:sz w:val="24"/>
                <w:szCs w:val="24"/>
              </w:rPr>
            </w:pPr>
            <w:r>
              <w:rPr>
                <w:rFonts w:cstheme="minorHAnsi"/>
                <w:noProof/>
                <w:sz w:val="24"/>
                <w:szCs w:val="24"/>
              </w:rPr>
              <w:pict>
                <v:shape id="_x0000_s1091" type="#_x0000_t202" style="position:absolute;margin-left:132.9pt;margin-top:3.65pt;width:26pt;height:14.4pt;z-index:251701248;mso-position-horizontal-relative:text;mso-position-vertical-relative:text">
                  <v:textbox style="mso-next-textbox:#_x0000_s1091">
                    <w:txbxContent>
                      <w:p w:rsidR="00807FE7" w:rsidRDefault="00807FE7" w:rsidP="0072682C"/>
                    </w:txbxContent>
                  </v:textbox>
                </v:shape>
              </w:pict>
            </w:r>
            <w:r>
              <w:rPr>
                <w:rFonts w:cstheme="minorHAnsi"/>
                <w:noProof/>
                <w:sz w:val="24"/>
                <w:szCs w:val="24"/>
              </w:rPr>
              <w:pict>
                <v:shape id="_x0000_s1092" type="#_x0000_t202" style="position:absolute;margin-left:66.5pt;margin-top:3.75pt;width:26pt;height:14.4pt;z-index:251702272;mso-position-horizontal-relative:text;mso-position-vertical-relative:text">
                  <v:textbox style="mso-next-textbox:#_x0000_s1092">
                    <w:txbxContent>
                      <w:p w:rsidR="00807FE7" w:rsidRPr="00011CE4" w:rsidRDefault="00807FE7" w:rsidP="00011CE4"/>
                    </w:txbxContent>
                  </v:textbox>
                </v:shape>
              </w:pict>
            </w:r>
            <w:r w:rsidR="00807FE7" w:rsidRPr="00071A1A">
              <w:rPr>
                <w:rFonts w:cstheme="minorHAnsi"/>
                <w:sz w:val="24"/>
                <w:szCs w:val="24"/>
              </w:rPr>
              <w:t xml:space="preserve">              Yes                 No </w:t>
            </w:r>
          </w:p>
        </w:tc>
        <w:tc>
          <w:tcPr>
            <w:tcW w:w="2680" w:type="dxa"/>
          </w:tcPr>
          <w:p w:rsidR="00807FE7" w:rsidRPr="00071A1A" w:rsidRDefault="00807FE7" w:rsidP="00807FE7">
            <w:pPr>
              <w:snapToGrid w:val="0"/>
              <w:jc w:val="center"/>
              <w:rPr>
                <w:rFonts w:cstheme="minorHAnsi"/>
                <w:sz w:val="24"/>
                <w:szCs w:val="24"/>
              </w:rPr>
            </w:pPr>
            <w:r w:rsidRPr="00071A1A">
              <w:rPr>
                <w:rFonts w:cstheme="minorHAnsi"/>
                <w:sz w:val="24"/>
                <w:szCs w:val="24"/>
              </w:rPr>
              <w:tab/>
            </w:r>
            <w:r w:rsidRPr="00071A1A">
              <w:rPr>
                <w:rFonts w:cstheme="minorHAnsi"/>
                <w:sz w:val="24"/>
                <w:szCs w:val="24"/>
              </w:rPr>
              <w:tab/>
            </w:r>
          </w:p>
        </w:tc>
      </w:tr>
      <w:tr w:rsidR="00774D38" w:rsidRPr="00071A1A"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071A1A" w:rsidRDefault="00807FE7" w:rsidP="00807FE7">
            <w:pPr>
              <w:snapToGrid w:val="0"/>
              <w:jc w:val="center"/>
              <w:rPr>
                <w:rFonts w:cstheme="minorHAnsi"/>
                <w:sz w:val="24"/>
                <w:szCs w:val="24"/>
              </w:rPr>
            </w:pPr>
            <w:r w:rsidRPr="00071A1A">
              <w:rPr>
                <w:rFonts w:cstheme="minorHAnsi"/>
                <w:sz w:val="24"/>
                <w:szCs w:val="24"/>
              </w:rPr>
              <w:t>11</w:t>
            </w:r>
          </w:p>
        </w:tc>
        <w:tc>
          <w:tcPr>
            <w:tcW w:w="5670" w:type="dxa"/>
            <w:tcBorders>
              <w:top w:val="single" w:sz="4" w:space="0" w:color="000000"/>
              <w:left w:val="single" w:sz="4" w:space="0" w:color="000000"/>
              <w:bottom w:val="single" w:sz="4" w:space="0" w:color="000000"/>
            </w:tcBorders>
          </w:tcPr>
          <w:p w:rsidR="00807FE7" w:rsidRPr="00071A1A" w:rsidRDefault="00807FE7" w:rsidP="00807FE7">
            <w:pPr>
              <w:snapToGrid w:val="0"/>
              <w:spacing w:before="40" w:after="40" w:line="240" w:lineRule="auto"/>
              <w:jc w:val="both"/>
              <w:rPr>
                <w:rFonts w:cstheme="minorHAnsi"/>
                <w:sz w:val="24"/>
                <w:szCs w:val="24"/>
              </w:rPr>
            </w:pPr>
            <w:r w:rsidRPr="00071A1A">
              <w:rPr>
                <w:rFonts w:cstheme="minorHAnsi"/>
                <w:sz w:val="24"/>
                <w:szCs w:val="24"/>
              </w:rPr>
              <w:t xml:space="preserve">Copy of Bills / Work Orders of raw materials carried out./work completion certificate </w:t>
            </w:r>
          </w:p>
        </w:tc>
        <w:tc>
          <w:tcPr>
            <w:tcW w:w="3402" w:type="dxa"/>
            <w:tcBorders>
              <w:top w:val="single" w:sz="4" w:space="0" w:color="000000"/>
              <w:left w:val="single" w:sz="4" w:space="0" w:color="000000"/>
              <w:bottom w:val="single" w:sz="4" w:space="0" w:color="000000"/>
              <w:right w:val="single" w:sz="4" w:space="0" w:color="000000"/>
            </w:tcBorders>
          </w:tcPr>
          <w:p w:rsidR="00807FE7" w:rsidRPr="00071A1A" w:rsidRDefault="002816EC" w:rsidP="00807FE7">
            <w:pPr>
              <w:spacing w:before="40" w:after="40"/>
              <w:rPr>
                <w:rFonts w:cstheme="minorHAnsi"/>
                <w:sz w:val="24"/>
                <w:szCs w:val="24"/>
              </w:rPr>
            </w:pPr>
            <w:r>
              <w:rPr>
                <w:rFonts w:cstheme="minorHAnsi"/>
                <w:noProof/>
                <w:sz w:val="24"/>
                <w:szCs w:val="24"/>
              </w:rPr>
              <w:pict>
                <v:shape id="_x0000_s1094" type="#_x0000_t202" style="position:absolute;margin-left:66.4pt;margin-top:2.75pt;width:26pt;height:14.4pt;z-index:251704320;mso-position-horizontal-relative:text;mso-position-vertical-relative:text">
                  <v:textbox style="mso-next-textbox:#_x0000_s1094">
                    <w:txbxContent>
                      <w:p w:rsidR="00807FE7" w:rsidRDefault="00807FE7" w:rsidP="0072682C">
                        <w:r>
                          <w:rPr>
                            <w:noProof/>
                          </w:rPr>
                          <w:drawing>
                            <wp:inline distT="0" distB="0" distL="0" distR="0">
                              <wp:extent cx="137795" cy="758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7795" cy="75876"/>
                                      </a:xfrm>
                                      <a:prstGeom prst="rect">
                                        <a:avLst/>
                                      </a:prstGeom>
                                      <a:noFill/>
                                      <a:ln w="9525">
                                        <a:noFill/>
                                        <a:miter lim="800000"/>
                                        <a:headEnd/>
                                        <a:tailEnd/>
                                      </a:ln>
                                    </pic:spPr>
                                  </pic:pic>
                                </a:graphicData>
                              </a:graphic>
                            </wp:inline>
                          </w:drawing>
                        </w:r>
                      </w:p>
                    </w:txbxContent>
                  </v:textbox>
                </v:shape>
              </w:pict>
            </w:r>
            <w:r>
              <w:rPr>
                <w:rFonts w:cstheme="minorHAnsi"/>
                <w:noProof/>
                <w:sz w:val="24"/>
                <w:szCs w:val="24"/>
              </w:rPr>
              <w:pict>
                <v:shape id="_x0000_s1093" type="#_x0000_t202" style="position:absolute;margin-left:128.55pt;margin-top:2.15pt;width:26pt;height:14.4pt;z-index:251703296;mso-position-horizontal-relative:text;mso-position-vertical-relative:text">
                  <v:textbox style="mso-next-textbox:#_x0000_s1093">
                    <w:txbxContent>
                      <w:p w:rsidR="00807FE7" w:rsidRDefault="00807FE7" w:rsidP="0072682C"/>
                    </w:txbxContent>
                  </v:textbox>
                </v:shape>
              </w:pict>
            </w:r>
            <w:r w:rsidR="0062228C" w:rsidRPr="00071A1A">
              <w:rPr>
                <w:rFonts w:cstheme="minorHAnsi"/>
                <w:sz w:val="24"/>
                <w:szCs w:val="24"/>
              </w:rPr>
              <w:t xml:space="preserve">                 </w:t>
            </w:r>
            <w:r w:rsidR="00807FE7" w:rsidRPr="00071A1A">
              <w:rPr>
                <w:rFonts w:cstheme="minorHAnsi"/>
                <w:sz w:val="24"/>
                <w:szCs w:val="24"/>
              </w:rPr>
              <w:t xml:space="preserve">Yes               </w:t>
            </w:r>
            <w:r w:rsidR="0062228C" w:rsidRPr="00071A1A">
              <w:rPr>
                <w:rFonts w:cstheme="minorHAnsi"/>
                <w:sz w:val="24"/>
                <w:szCs w:val="24"/>
              </w:rPr>
              <w:t xml:space="preserve"> </w:t>
            </w:r>
            <w:r w:rsidR="00807FE7" w:rsidRPr="00071A1A">
              <w:rPr>
                <w:rFonts w:cstheme="minorHAnsi"/>
                <w:sz w:val="24"/>
                <w:szCs w:val="24"/>
              </w:rPr>
              <w:t xml:space="preserve">No  </w:t>
            </w:r>
          </w:p>
          <w:p w:rsidR="00807FE7" w:rsidRPr="00071A1A" w:rsidRDefault="00807FE7" w:rsidP="00807FE7">
            <w:pPr>
              <w:spacing w:before="40" w:after="40"/>
              <w:rPr>
                <w:rFonts w:cstheme="minorHAnsi"/>
                <w:sz w:val="24"/>
                <w:szCs w:val="24"/>
              </w:rPr>
            </w:pPr>
          </w:p>
          <w:p w:rsidR="00807FE7" w:rsidRPr="00071A1A" w:rsidRDefault="00807FE7" w:rsidP="00807FE7">
            <w:pPr>
              <w:spacing w:before="40" w:after="40"/>
              <w:rPr>
                <w:rFonts w:cstheme="minorHAnsi"/>
                <w:sz w:val="24"/>
                <w:szCs w:val="24"/>
              </w:rPr>
            </w:pPr>
            <w:r w:rsidRPr="00071A1A">
              <w:rPr>
                <w:rFonts w:cstheme="minorHAnsi"/>
                <w:sz w:val="24"/>
                <w:szCs w:val="24"/>
              </w:rPr>
              <w:t xml:space="preserve"> </w:t>
            </w:r>
          </w:p>
        </w:tc>
      </w:tr>
    </w:tbl>
    <w:p w:rsidR="0072682C" w:rsidRPr="00071A1A" w:rsidRDefault="0072682C" w:rsidP="0072682C">
      <w:pPr>
        <w:pStyle w:val="Heading1"/>
        <w:jc w:val="center"/>
        <w:rPr>
          <w:rFonts w:asciiTheme="minorHAnsi" w:hAnsiTheme="minorHAnsi" w:cstheme="minorHAnsi"/>
          <w:b w:val="0"/>
          <w:szCs w:val="24"/>
          <w:u w:val="single"/>
        </w:rPr>
      </w:pPr>
    </w:p>
    <w:p w:rsidR="0072682C" w:rsidRPr="00071A1A" w:rsidRDefault="0072682C">
      <w:pPr>
        <w:rPr>
          <w:rFonts w:eastAsia="Times New Roman" w:cstheme="minorHAnsi"/>
          <w:sz w:val="24"/>
          <w:szCs w:val="24"/>
          <w:u w:val="single"/>
          <w:lang w:val="en-US" w:eastAsia="ar-SA" w:bidi="ar-SA"/>
        </w:rPr>
      </w:pPr>
      <w:r w:rsidRPr="00071A1A">
        <w:rPr>
          <w:rFonts w:cstheme="minorHAnsi"/>
          <w:b/>
          <w:sz w:val="24"/>
          <w:szCs w:val="24"/>
          <w:u w:val="single"/>
        </w:rPr>
        <w:br w:type="page"/>
      </w:r>
    </w:p>
    <w:p w:rsidR="00912793" w:rsidRPr="00071A1A" w:rsidRDefault="00912793" w:rsidP="00912793">
      <w:pPr>
        <w:pStyle w:val="Heading1"/>
        <w:jc w:val="center"/>
        <w:rPr>
          <w:rFonts w:asciiTheme="minorHAnsi" w:hAnsiTheme="minorHAnsi" w:cstheme="minorHAnsi"/>
          <w:bCs/>
          <w:szCs w:val="24"/>
          <w:u w:val="single"/>
        </w:rPr>
      </w:pPr>
      <w:r w:rsidRPr="00071A1A">
        <w:rPr>
          <w:rFonts w:asciiTheme="minorHAnsi" w:hAnsiTheme="minorHAnsi" w:cstheme="minorHAnsi"/>
          <w:bCs/>
          <w:szCs w:val="24"/>
          <w:u w:val="single"/>
        </w:rPr>
        <w:lastRenderedPageBreak/>
        <w:t>TENDER No.1</w:t>
      </w:r>
    </w:p>
    <w:p w:rsidR="001F5C6F" w:rsidRPr="00071A1A" w:rsidRDefault="001F5C6F" w:rsidP="001F5C6F">
      <w:pPr>
        <w:rPr>
          <w:rFonts w:cstheme="minorHAnsi"/>
          <w:b/>
          <w:bCs/>
          <w:sz w:val="2"/>
          <w:szCs w:val="2"/>
          <w:lang w:val="en-US" w:eastAsia="ar-SA" w:bidi="ar-SA"/>
        </w:rPr>
      </w:pPr>
    </w:p>
    <w:p w:rsidR="00912793" w:rsidRPr="00071A1A" w:rsidRDefault="00200595" w:rsidP="00912793">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071A1A">
        <w:rPr>
          <w:rFonts w:asciiTheme="minorHAnsi" w:hAnsiTheme="minorHAnsi" w:cstheme="minorHAnsi"/>
          <w:sz w:val="24"/>
          <w:szCs w:val="24"/>
          <w:u w:val="single"/>
        </w:rPr>
        <w:t xml:space="preserve">Purchase </w:t>
      </w:r>
      <w:proofErr w:type="gramStart"/>
      <w:r w:rsidRPr="00071A1A">
        <w:rPr>
          <w:rFonts w:asciiTheme="minorHAnsi" w:hAnsiTheme="minorHAnsi" w:cstheme="minorHAnsi"/>
          <w:sz w:val="24"/>
          <w:szCs w:val="24"/>
          <w:u w:val="single"/>
        </w:rPr>
        <w:t>of  “</w:t>
      </w:r>
      <w:proofErr w:type="gramEnd"/>
      <w:r w:rsidRPr="00071A1A">
        <w:rPr>
          <w:rFonts w:asciiTheme="minorHAnsi" w:hAnsiTheme="minorHAnsi" w:cstheme="minorHAnsi"/>
          <w:sz w:val="24"/>
          <w:szCs w:val="24"/>
          <w:u w:val="single"/>
        </w:rPr>
        <w:t>Raw Materials (Herbal) - A” Year : 20</w:t>
      </w:r>
      <w:r w:rsidRPr="00071A1A">
        <w:rPr>
          <w:rFonts w:asciiTheme="minorHAnsi" w:hAnsiTheme="minorHAnsi" w:cstheme="minorHAnsi"/>
          <w:sz w:val="24"/>
          <w:szCs w:val="24"/>
          <w:u w:val="single"/>
          <w:lang w:val="en-IN"/>
        </w:rPr>
        <w:t>22</w:t>
      </w:r>
      <w:r w:rsidRPr="00071A1A">
        <w:rPr>
          <w:rFonts w:asciiTheme="minorHAnsi" w:hAnsiTheme="minorHAnsi" w:cstheme="minorHAnsi"/>
          <w:sz w:val="24"/>
          <w:szCs w:val="24"/>
          <w:u w:val="single"/>
        </w:rPr>
        <w:t>-2023</w:t>
      </w:r>
    </w:p>
    <w:p w:rsidR="00F32AB9" w:rsidRPr="00071A1A" w:rsidRDefault="00F32AB9"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10"/>
          <w:szCs w:val="10"/>
        </w:rPr>
      </w:pPr>
    </w:p>
    <w:p w:rsidR="00AB626E" w:rsidRPr="00071A1A" w:rsidRDefault="00AB626E"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071A1A">
        <w:rPr>
          <w:rFonts w:asciiTheme="minorHAnsi" w:hAnsiTheme="minorHAnsi" w:cstheme="minorHAnsi"/>
          <w:b w:val="0"/>
          <w:bCs w:val="0"/>
          <w:sz w:val="24"/>
          <w:szCs w:val="24"/>
        </w:rPr>
        <w:t>Criteria for evaluation of Technical bid</w:t>
      </w:r>
    </w:p>
    <w:p w:rsidR="00744F7E" w:rsidRPr="00071A1A"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lang w:bidi="gu-IN"/>
        </w:rPr>
      </w:pPr>
      <w:r w:rsidRPr="00071A1A">
        <w:rPr>
          <w:rFonts w:asciiTheme="minorHAnsi" w:hAnsiTheme="minorHAnsi" w:cstheme="minorHAnsi"/>
          <w:b w:val="0"/>
          <w:bCs w:val="0"/>
          <w:sz w:val="24"/>
          <w:szCs w:val="24"/>
        </w:rPr>
        <w:t xml:space="preserve">Following details are requested to be furnished with documents to </w:t>
      </w:r>
      <w:r w:rsidR="00F26AA0" w:rsidRPr="00071A1A">
        <w:rPr>
          <w:rFonts w:asciiTheme="minorHAnsi" w:hAnsiTheme="minorHAnsi" w:cstheme="minorHAnsi"/>
          <w:b w:val="0"/>
          <w:bCs w:val="0"/>
          <w:sz w:val="24"/>
          <w:szCs w:val="24"/>
        </w:rPr>
        <w:t>qualify</w:t>
      </w:r>
      <w:r w:rsidRPr="00071A1A">
        <w:rPr>
          <w:rFonts w:asciiTheme="minorHAnsi" w:hAnsiTheme="minorHAnsi" w:cstheme="minorHAnsi"/>
          <w:b w:val="0"/>
          <w:bCs w:val="0"/>
          <w:sz w:val="24"/>
          <w:szCs w:val="24"/>
        </w:rPr>
        <w:t xml:space="preserve"> in Prequalification bid for the tendered </w:t>
      </w:r>
      <w:r w:rsidR="00023D31" w:rsidRPr="00071A1A">
        <w:rPr>
          <w:rFonts w:asciiTheme="minorHAnsi" w:hAnsiTheme="minorHAnsi" w:cstheme="minorHAnsi"/>
          <w:b w:val="0"/>
          <w:bCs w:val="0"/>
          <w:sz w:val="24"/>
          <w:szCs w:val="24"/>
        </w:rPr>
        <w:t>Items</w:t>
      </w:r>
      <w:r w:rsidRPr="00071A1A">
        <w:rPr>
          <w:rFonts w:asciiTheme="minorHAnsi" w:hAnsiTheme="minorHAnsi" w:cstheme="minorHAnsi"/>
          <w:b w:val="0"/>
          <w:bCs w:val="0"/>
          <w:sz w:val="24"/>
          <w:szCs w:val="24"/>
        </w:rPr>
        <w:t>:</w:t>
      </w:r>
    </w:p>
    <w:p w:rsidR="00744F7E" w:rsidRPr="00071A1A"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071A1A">
        <w:rPr>
          <w:rFonts w:asciiTheme="minorHAnsi" w:hAnsiTheme="minorHAnsi" w:cstheme="minorHAnsi"/>
          <w:b w:val="0"/>
          <w:bCs w:val="0"/>
          <w:sz w:val="24"/>
          <w:szCs w:val="24"/>
        </w:rPr>
        <w:t>Status of the Bidder</w:t>
      </w:r>
      <w:r w:rsidR="006654EF" w:rsidRPr="00071A1A">
        <w:rPr>
          <w:rFonts w:asciiTheme="minorHAnsi" w:hAnsiTheme="minorHAnsi" w:cstheme="minorHAnsi"/>
          <w:b w:val="0"/>
          <w:bCs w:val="0"/>
          <w:sz w:val="24"/>
          <w:szCs w:val="24"/>
        </w:rPr>
        <w:t>,</w:t>
      </w:r>
    </w:p>
    <w:p w:rsidR="0062228C" w:rsidRPr="00071A1A" w:rsidRDefault="0062228C" w:rsidP="0062228C">
      <w:pPr>
        <w:rPr>
          <w:sz w:val="2"/>
          <w:szCs w:val="2"/>
          <w:lang w:val="en-US" w:eastAsia="en-US" w:bidi="ar-SA"/>
        </w:rPr>
      </w:pPr>
    </w:p>
    <w:p w:rsidR="00B15545" w:rsidRPr="00071A1A" w:rsidRDefault="00AB626E" w:rsidP="00B15545">
      <w:pPr>
        <w:jc w:val="center"/>
        <w:rPr>
          <w:rFonts w:cstheme="minorHAnsi"/>
          <w:b/>
          <w:bCs/>
          <w:sz w:val="24"/>
          <w:szCs w:val="24"/>
          <w:u w:val="single"/>
        </w:rPr>
      </w:pPr>
      <w:smartTag w:uri="urn:schemas-microsoft-com:office:smarttags" w:element="stockticker">
        <w:r w:rsidRPr="00071A1A">
          <w:rPr>
            <w:rFonts w:cstheme="minorHAnsi"/>
            <w:b/>
            <w:bCs/>
            <w:sz w:val="24"/>
            <w:szCs w:val="24"/>
            <w:u w:val="single"/>
          </w:rPr>
          <w:t>FORM</w:t>
        </w:r>
      </w:smartTag>
      <w:r w:rsidRPr="00071A1A">
        <w:rPr>
          <w:rFonts w:cstheme="minorHAnsi"/>
          <w:b/>
          <w:bCs/>
          <w:sz w:val="24"/>
          <w:szCs w:val="24"/>
          <w:u w:val="single"/>
        </w:rPr>
        <w:t xml:space="preserve">- B (Technical </w:t>
      </w:r>
      <w:proofErr w:type="gramStart"/>
      <w:r w:rsidRPr="00071A1A">
        <w:rPr>
          <w:rFonts w:cstheme="minorHAnsi"/>
          <w:b/>
          <w:bCs/>
          <w:sz w:val="24"/>
          <w:szCs w:val="24"/>
          <w:u w:val="single"/>
        </w:rPr>
        <w:t>bid )</w:t>
      </w:r>
      <w:proofErr w:type="gramEnd"/>
    </w:p>
    <w:tbl>
      <w:tblPr>
        <w:tblW w:w="9753" w:type="dxa"/>
        <w:tblInd w:w="-5" w:type="dxa"/>
        <w:tblLayout w:type="fixed"/>
        <w:tblLook w:val="0000"/>
      </w:tblPr>
      <w:tblGrid>
        <w:gridCol w:w="473"/>
        <w:gridCol w:w="4770"/>
        <w:gridCol w:w="2008"/>
        <w:gridCol w:w="2502"/>
      </w:tblGrid>
      <w:tr w:rsidR="00774D38" w:rsidRPr="00071A1A" w:rsidTr="0062228C">
        <w:trPr>
          <w:trHeight w:val="350"/>
        </w:trPr>
        <w:tc>
          <w:tcPr>
            <w:tcW w:w="473" w:type="dxa"/>
            <w:tcBorders>
              <w:top w:val="single" w:sz="4" w:space="0" w:color="000000"/>
              <w:left w:val="single" w:sz="4" w:space="0" w:color="000000"/>
              <w:bottom w:val="single" w:sz="4" w:space="0" w:color="000000"/>
            </w:tcBorders>
            <w:vAlign w:val="center"/>
          </w:tcPr>
          <w:p w:rsidR="00AB626E" w:rsidRPr="00071A1A" w:rsidRDefault="00AB626E" w:rsidP="00F26AA0">
            <w:pPr>
              <w:snapToGrid w:val="0"/>
              <w:spacing w:after="0" w:line="240" w:lineRule="auto"/>
              <w:jc w:val="center"/>
              <w:rPr>
                <w:rFonts w:cstheme="minorHAnsi"/>
                <w:sz w:val="24"/>
                <w:szCs w:val="24"/>
              </w:rPr>
            </w:pPr>
            <w:r w:rsidRPr="00071A1A">
              <w:rPr>
                <w:rFonts w:cstheme="minorHAnsi"/>
                <w:sz w:val="24"/>
                <w:szCs w:val="24"/>
              </w:rPr>
              <w:t xml:space="preserve">Sr. </w:t>
            </w:r>
          </w:p>
        </w:tc>
        <w:tc>
          <w:tcPr>
            <w:tcW w:w="4770" w:type="dxa"/>
            <w:tcBorders>
              <w:top w:val="single" w:sz="4" w:space="0" w:color="000000"/>
              <w:left w:val="single" w:sz="4" w:space="0" w:color="000000"/>
              <w:bottom w:val="single" w:sz="4" w:space="0" w:color="000000"/>
            </w:tcBorders>
            <w:vAlign w:val="center"/>
          </w:tcPr>
          <w:p w:rsidR="00AB626E" w:rsidRPr="00071A1A" w:rsidRDefault="00AB626E" w:rsidP="00F26AA0">
            <w:pPr>
              <w:snapToGrid w:val="0"/>
              <w:spacing w:after="0" w:line="240" w:lineRule="auto"/>
              <w:jc w:val="center"/>
              <w:rPr>
                <w:rFonts w:cstheme="minorHAnsi"/>
                <w:sz w:val="24"/>
                <w:szCs w:val="24"/>
              </w:rPr>
            </w:pPr>
            <w:r w:rsidRPr="00071A1A">
              <w:rPr>
                <w:rFonts w:cstheme="minorHAnsi"/>
                <w:sz w:val="24"/>
                <w:szCs w:val="24"/>
              </w:rPr>
              <w:t>Item</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071A1A" w:rsidRDefault="00AB626E" w:rsidP="00F26AA0">
            <w:pPr>
              <w:snapToGrid w:val="0"/>
              <w:spacing w:after="0" w:line="240" w:lineRule="auto"/>
              <w:jc w:val="center"/>
              <w:rPr>
                <w:rFonts w:cstheme="minorHAnsi"/>
                <w:sz w:val="24"/>
                <w:szCs w:val="24"/>
              </w:rPr>
            </w:pPr>
            <w:r w:rsidRPr="00071A1A">
              <w:rPr>
                <w:rFonts w:cstheme="minorHAnsi"/>
                <w:sz w:val="24"/>
                <w:szCs w:val="24"/>
              </w:rPr>
              <w:t>Details</w:t>
            </w:r>
          </w:p>
        </w:tc>
      </w:tr>
      <w:tr w:rsidR="00774D38" w:rsidRPr="00071A1A" w:rsidTr="0062228C">
        <w:trPr>
          <w:trHeight w:val="537"/>
        </w:trPr>
        <w:tc>
          <w:tcPr>
            <w:tcW w:w="473" w:type="dxa"/>
            <w:vMerge w:val="restart"/>
            <w:tcBorders>
              <w:top w:val="single" w:sz="4" w:space="0" w:color="000000"/>
              <w:left w:val="single" w:sz="4" w:space="0" w:color="000000"/>
            </w:tcBorders>
          </w:tcPr>
          <w:p w:rsidR="0051523F" w:rsidRPr="00071A1A" w:rsidRDefault="0051523F" w:rsidP="00F26AA0">
            <w:pPr>
              <w:snapToGrid w:val="0"/>
              <w:spacing w:after="0" w:line="240" w:lineRule="auto"/>
              <w:jc w:val="center"/>
              <w:rPr>
                <w:rFonts w:cstheme="minorHAnsi"/>
                <w:sz w:val="24"/>
                <w:szCs w:val="24"/>
              </w:rPr>
            </w:pPr>
            <w:r w:rsidRPr="00071A1A">
              <w:rPr>
                <w:rFonts w:cstheme="minorHAnsi"/>
                <w:sz w:val="24"/>
                <w:szCs w:val="24"/>
              </w:rPr>
              <w:t>1.</w:t>
            </w:r>
          </w:p>
        </w:tc>
        <w:tc>
          <w:tcPr>
            <w:tcW w:w="4770" w:type="dxa"/>
            <w:tcBorders>
              <w:top w:val="single" w:sz="4" w:space="0" w:color="000000"/>
              <w:left w:val="single" w:sz="4" w:space="0" w:color="000000"/>
              <w:bottom w:val="single" w:sz="4" w:space="0" w:color="000000"/>
            </w:tcBorders>
          </w:tcPr>
          <w:p w:rsidR="0051523F" w:rsidRPr="00071A1A" w:rsidRDefault="0051523F" w:rsidP="00F26AA0">
            <w:pPr>
              <w:pStyle w:val="Header"/>
              <w:snapToGrid w:val="0"/>
              <w:rPr>
                <w:rFonts w:asciiTheme="minorHAnsi" w:hAnsiTheme="minorHAnsi" w:cstheme="minorHAnsi"/>
              </w:rPr>
            </w:pPr>
            <w:r w:rsidRPr="00071A1A">
              <w:rPr>
                <w:rFonts w:asciiTheme="minorHAnsi" w:hAnsiTheme="minorHAnsi" w:cstheme="minorHAnsi"/>
              </w:rPr>
              <w:t>Name and address of Company</w:t>
            </w:r>
          </w:p>
          <w:p w:rsidR="00F26AA0" w:rsidRPr="00071A1A" w:rsidRDefault="00F26AA0" w:rsidP="00F26AA0">
            <w:pPr>
              <w:pStyle w:val="Header"/>
              <w:snapToGrid w:val="0"/>
              <w:rPr>
                <w:rFonts w:asciiTheme="minorHAnsi" w:hAnsiTheme="minorHAnsi" w:cstheme="minorHAnsi"/>
              </w:rPr>
            </w:pPr>
          </w:p>
          <w:p w:rsidR="00054B45" w:rsidRPr="00071A1A" w:rsidRDefault="00054B45" w:rsidP="00F26AA0">
            <w:pPr>
              <w:pStyle w:val="Header"/>
              <w:snapToGrid w:val="0"/>
              <w:rPr>
                <w:rFonts w:asciiTheme="minorHAnsi" w:hAnsiTheme="minorHAnsi" w:cstheme="minorHAnsi"/>
              </w:rPr>
            </w:pPr>
          </w:p>
        </w:tc>
        <w:tc>
          <w:tcPr>
            <w:tcW w:w="4510" w:type="dxa"/>
            <w:gridSpan w:val="2"/>
            <w:tcBorders>
              <w:top w:val="single" w:sz="4" w:space="0" w:color="000000"/>
              <w:left w:val="single" w:sz="4" w:space="0" w:color="000000"/>
              <w:bottom w:val="single" w:sz="4" w:space="0" w:color="000000"/>
              <w:right w:val="single" w:sz="4" w:space="0" w:color="000000"/>
            </w:tcBorders>
          </w:tcPr>
          <w:p w:rsidR="0051523F" w:rsidRPr="00071A1A" w:rsidRDefault="0051523F" w:rsidP="00F26AA0">
            <w:pPr>
              <w:snapToGrid w:val="0"/>
              <w:spacing w:after="0" w:line="240" w:lineRule="auto"/>
              <w:jc w:val="center"/>
              <w:rPr>
                <w:rFonts w:cstheme="minorHAnsi"/>
                <w:sz w:val="24"/>
                <w:szCs w:val="24"/>
              </w:rPr>
            </w:pPr>
          </w:p>
          <w:p w:rsidR="001058C2" w:rsidRPr="00071A1A" w:rsidRDefault="001058C2" w:rsidP="00F26AA0">
            <w:pPr>
              <w:snapToGrid w:val="0"/>
              <w:spacing w:after="0" w:line="240" w:lineRule="auto"/>
              <w:jc w:val="center"/>
              <w:rPr>
                <w:rFonts w:cstheme="minorHAnsi"/>
                <w:sz w:val="24"/>
                <w:szCs w:val="24"/>
              </w:rPr>
            </w:pPr>
          </w:p>
          <w:p w:rsidR="001058C2" w:rsidRPr="00071A1A" w:rsidRDefault="001058C2" w:rsidP="00F26AA0">
            <w:pPr>
              <w:snapToGrid w:val="0"/>
              <w:spacing w:after="0" w:line="240" w:lineRule="auto"/>
              <w:jc w:val="center"/>
              <w:rPr>
                <w:rFonts w:cstheme="minorHAnsi"/>
                <w:sz w:val="24"/>
                <w:szCs w:val="24"/>
              </w:rPr>
            </w:pPr>
          </w:p>
        </w:tc>
      </w:tr>
      <w:tr w:rsidR="00774D38" w:rsidRPr="00071A1A" w:rsidTr="0062228C">
        <w:trPr>
          <w:trHeight w:val="395"/>
        </w:trPr>
        <w:tc>
          <w:tcPr>
            <w:tcW w:w="473" w:type="dxa"/>
            <w:vMerge/>
            <w:tcBorders>
              <w:left w:val="single" w:sz="4" w:space="0" w:color="000000"/>
            </w:tcBorders>
          </w:tcPr>
          <w:p w:rsidR="0051523F" w:rsidRPr="00071A1A"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rsidR="0051523F" w:rsidRPr="00071A1A" w:rsidRDefault="0051523F" w:rsidP="00F26AA0">
            <w:pPr>
              <w:snapToGrid w:val="0"/>
              <w:spacing w:after="0" w:line="240" w:lineRule="auto"/>
              <w:rPr>
                <w:rFonts w:cstheme="minorHAnsi"/>
                <w:sz w:val="24"/>
                <w:szCs w:val="24"/>
              </w:rPr>
            </w:pPr>
            <w:r w:rsidRPr="00071A1A">
              <w:rPr>
                <w:rFonts w:cstheme="minorHAnsi"/>
                <w:sz w:val="24"/>
                <w:szCs w:val="24"/>
              </w:rPr>
              <w:t xml:space="preserve">Mobile </w:t>
            </w:r>
            <w:r w:rsidR="00865A20" w:rsidRPr="00071A1A">
              <w:rPr>
                <w:rFonts w:cstheme="minorHAnsi"/>
                <w:sz w:val="24"/>
                <w:szCs w:val="24"/>
              </w:rPr>
              <w:t xml:space="preserve">/ Phone </w:t>
            </w:r>
            <w:r w:rsidRPr="00071A1A">
              <w:rPr>
                <w:rFonts w:cstheme="minorHAnsi"/>
                <w:sz w:val="24"/>
                <w:szCs w:val="24"/>
              </w:rPr>
              <w:t>Number</w:t>
            </w:r>
          </w:p>
        </w:tc>
        <w:tc>
          <w:tcPr>
            <w:tcW w:w="4510" w:type="dxa"/>
            <w:gridSpan w:val="2"/>
            <w:tcBorders>
              <w:top w:val="single" w:sz="4" w:space="0" w:color="000000"/>
              <w:left w:val="single" w:sz="4" w:space="0" w:color="000000"/>
              <w:bottom w:val="single" w:sz="4" w:space="0" w:color="000000"/>
              <w:right w:val="single" w:sz="4" w:space="0" w:color="000000"/>
            </w:tcBorders>
          </w:tcPr>
          <w:p w:rsidR="0051523F" w:rsidRPr="00071A1A" w:rsidRDefault="0051523F" w:rsidP="00F26AA0">
            <w:pPr>
              <w:snapToGrid w:val="0"/>
              <w:spacing w:after="0" w:line="240" w:lineRule="auto"/>
              <w:jc w:val="center"/>
              <w:rPr>
                <w:rFonts w:cstheme="minorHAnsi"/>
                <w:sz w:val="24"/>
                <w:szCs w:val="24"/>
              </w:rPr>
            </w:pPr>
          </w:p>
        </w:tc>
      </w:tr>
      <w:tr w:rsidR="00774D38" w:rsidRPr="00071A1A" w:rsidTr="0062228C">
        <w:trPr>
          <w:trHeight w:val="440"/>
        </w:trPr>
        <w:tc>
          <w:tcPr>
            <w:tcW w:w="473" w:type="dxa"/>
            <w:vMerge/>
            <w:tcBorders>
              <w:left w:val="single" w:sz="4" w:space="0" w:color="000000"/>
              <w:bottom w:val="single" w:sz="4" w:space="0" w:color="000000"/>
            </w:tcBorders>
          </w:tcPr>
          <w:p w:rsidR="0051523F" w:rsidRPr="00071A1A"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rsidR="0051523F" w:rsidRPr="00071A1A" w:rsidRDefault="003A2572" w:rsidP="00F26AA0">
            <w:pPr>
              <w:snapToGrid w:val="0"/>
              <w:spacing w:after="0" w:line="240" w:lineRule="auto"/>
              <w:rPr>
                <w:rFonts w:cstheme="minorHAnsi"/>
                <w:sz w:val="24"/>
                <w:szCs w:val="24"/>
              </w:rPr>
            </w:pPr>
            <w:r w:rsidRPr="00071A1A">
              <w:rPr>
                <w:rFonts w:cstheme="minorHAnsi"/>
                <w:sz w:val="24"/>
                <w:szCs w:val="24"/>
              </w:rPr>
              <w:t>E</w:t>
            </w:r>
            <w:r w:rsidR="0051523F" w:rsidRPr="00071A1A">
              <w:rPr>
                <w:rFonts w:cstheme="minorHAnsi"/>
                <w:sz w:val="24"/>
                <w:szCs w:val="24"/>
              </w:rPr>
              <w:t>mail ID, Website</w:t>
            </w:r>
          </w:p>
        </w:tc>
        <w:tc>
          <w:tcPr>
            <w:tcW w:w="4510" w:type="dxa"/>
            <w:gridSpan w:val="2"/>
            <w:tcBorders>
              <w:top w:val="single" w:sz="4" w:space="0" w:color="000000"/>
              <w:left w:val="single" w:sz="4" w:space="0" w:color="000000"/>
              <w:bottom w:val="single" w:sz="4" w:space="0" w:color="000000"/>
              <w:right w:val="single" w:sz="4" w:space="0" w:color="000000"/>
            </w:tcBorders>
          </w:tcPr>
          <w:p w:rsidR="0051523F" w:rsidRPr="00071A1A" w:rsidRDefault="0051523F" w:rsidP="00F26AA0">
            <w:pPr>
              <w:snapToGrid w:val="0"/>
              <w:spacing w:after="0" w:line="240" w:lineRule="auto"/>
              <w:jc w:val="center"/>
              <w:rPr>
                <w:rFonts w:cstheme="minorHAnsi"/>
                <w:sz w:val="24"/>
                <w:szCs w:val="24"/>
              </w:rPr>
            </w:pPr>
          </w:p>
        </w:tc>
      </w:tr>
      <w:tr w:rsidR="00774D38" w:rsidRPr="00071A1A" w:rsidTr="0062228C">
        <w:trPr>
          <w:trHeight w:val="350"/>
        </w:trPr>
        <w:tc>
          <w:tcPr>
            <w:tcW w:w="473" w:type="dxa"/>
            <w:tcBorders>
              <w:top w:val="single" w:sz="4" w:space="0" w:color="000000"/>
              <w:left w:val="single" w:sz="4" w:space="0" w:color="000000"/>
              <w:bottom w:val="single" w:sz="4" w:space="0" w:color="000000"/>
            </w:tcBorders>
          </w:tcPr>
          <w:p w:rsidR="00AB626E" w:rsidRPr="00071A1A" w:rsidRDefault="00FC44A5" w:rsidP="00F26AA0">
            <w:pPr>
              <w:snapToGrid w:val="0"/>
              <w:spacing w:after="0" w:line="240" w:lineRule="auto"/>
              <w:jc w:val="center"/>
              <w:rPr>
                <w:rFonts w:cstheme="minorHAnsi"/>
                <w:sz w:val="24"/>
                <w:szCs w:val="24"/>
              </w:rPr>
            </w:pPr>
            <w:r w:rsidRPr="00071A1A">
              <w:rPr>
                <w:rFonts w:cstheme="minorHAnsi"/>
                <w:sz w:val="24"/>
                <w:szCs w:val="24"/>
              </w:rPr>
              <w:t>2</w:t>
            </w:r>
            <w:r w:rsidR="00AB626E" w:rsidRPr="00071A1A">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071A1A" w:rsidRDefault="00CF260B" w:rsidP="00F26AA0">
            <w:pPr>
              <w:snapToGrid w:val="0"/>
              <w:spacing w:after="0" w:line="240" w:lineRule="auto"/>
              <w:rPr>
                <w:rFonts w:cstheme="minorHAnsi"/>
                <w:sz w:val="24"/>
                <w:szCs w:val="24"/>
              </w:rPr>
            </w:pPr>
            <w:r w:rsidRPr="00071A1A">
              <w:rPr>
                <w:rFonts w:cstheme="minorHAnsi"/>
                <w:sz w:val="24"/>
                <w:szCs w:val="24"/>
              </w:rPr>
              <w:t>Name o</w:t>
            </w:r>
            <w:r w:rsidR="00AB626E" w:rsidRPr="00071A1A">
              <w:rPr>
                <w:rFonts w:cstheme="minorHAnsi"/>
                <w:sz w:val="24"/>
                <w:szCs w:val="24"/>
              </w:rPr>
              <w:t>f Concern</w:t>
            </w:r>
            <w:r w:rsidR="00842E5D" w:rsidRPr="00071A1A">
              <w:rPr>
                <w:rFonts w:cstheme="minorHAnsi"/>
                <w:sz w:val="24"/>
                <w:szCs w:val="24"/>
              </w:rPr>
              <w:t>ed</w:t>
            </w:r>
            <w:r w:rsidR="00AB626E" w:rsidRPr="00071A1A">
              <w:rPr>
                <w:rFonts w:cstheme="minorHAnsi"/>
                <w:sz w:val="24"/>
                <w:szCs w:val="24"/>
              </w:rPr>
              <w:t xml:space="preserve"> Person</w:t>
            </w:r>
          </w:p>
        </w:tc>
        <w:tc>
          <w:tcPr>
            <w:tcW w:w="4510" w:type="dxa"/>
            <w:gridSpan w:val="2"/>
            <w:tcBorders>
              <w:top w:val="single" w:sz="4" w:space="0" w:color="000000"/>
              <w:left w:val="single" w:sz="4" w:space="0" w:color="000000"/>
              <w:bottom w:val="single" w:sz="4" w:space="0" w:color="000000"/>
              <w:right w:val="single" w:sz="4" w:space="0" w:color="000000"/>
            </w:tcBorders>
          </w:tcPr>
          <w:p w:rsidR="00AB626E" w:rsidRPr="00071A1A" w:rsidRDefault="00AB626E" w:rsidP="00F26AA0">
            <w:pPr>
              <w:snapToGrid w:val="0"/>
              <w:spacing w:after="0" w:line="240" w:lineRule="auto"/>
              <w:jc w:val="center"/>
              <w:rPr>
                <w:rFonts w:cstheme="minorHAnsi"/>
                <w:sz w:val="24"/>
                <w:szCs w:val="24"/>
              </w:rPr>
            </w:pPr>
          </w:p>
        </w:tc>
      </w:tr>
      <w:tr w:rsidR="00774D38" w:rsidRPr="00071A1A" w:rsidTr="0062228C">
        <w:trPr>
          <w:trHeight w:val="509"/>
        </w:trPr>
        <w:tc>
          <w:tcPr>
            <w:tcW w:w="473" w:type="dxa"/>
            <w:tcBorders>
              <w:top w:val="single" w:sz="4" w:space="0" w:color="000000"/>
              <w:left w:val="single" w:sz="4" w:space="0" w:color="000000"/>
              <w:bottom w:val="single" w:sz="4" w:space="0" w:color="000000"/>
            </w:tcBorders>
          </w:tcPr>
          <w:p w:rsidR="00AB626E" w:rsidRPr="00071A1A" w:rsidRDefault="00FC44A5" w:rsidP="00F26AA0">
            <w:pPr>
              <w:snapToGrid w:val="0"/>
              <w:spacing w:after="0" w:line="240" w:lineRule="auto"/>
              <w:jc w:val="center"/>
              <w:rPr>
                <w:rFonts w:cstheme="minorHAnsi"/>
                <w:sz w:val="24"/>
                <w:szCs w:val="24"/>
              </w:rPr>
            </w:pPr>
            <w:r w:rsidRPr="00071A1A">
              <w:rPr>
                <w:rFonts w:cstheme="minorHAnsi"/>
                <w:sz w:val="24"/>
                <w:szCs w:val="24"/>
              </w:rPr>
              <w:t>3</w:t>
            </w:r>
            <w:r w:rsidR="00AB626E" w:rsidRPr="00071A1A">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071A1A" w:rsidRDefault="00AB626E" w:rsidP="00F26AA0">
            <w:pPr>
              <w:snapToGrid w:val="0"/>
              <w:spacing w:after="0" w:line="240" w:lineRule="auto"/>
              <w:rPr>
                <w:rFonts w:cstheme="minorHAnsi"/>
                <w:sz w:val="24"/>
                <w:szCs w:val="24"/>
              </w:rPr>
            </w:pPr>
            <w:r w:rsidRPr="00071A1A">
              <w:rPr>
                <w:rFonts w:cstheme="minorHAnsi"/>
                <w:sz w:val="24"/>
                <w:szCs w:val="24"/>
              </w:rPr>
              <w:t xml:space="preserve">Whether </w:t>
            </w:r>
            <w:r w:rsidR="00F176FA" w:rsidRPr="00071A1A">
              <w:rPr>
                <w:rFonts w:cstheme="minorHAnsi"/>
                <w:sz w:val="24"/>
                <w:szCs w:val="24"/>
              </w:rPr>
              <w:t>Pr</w:t>
            </w:r>
            <w:r w:rsidR="004300FD" w:rsidRPr="00071A1A">
              <w:rPr>
                <w:rFonts w:cstheme="minorHAnsi"/>
                <w:sz w:val="24"/>
                <w:szCs w:val="24"/>
              </w:rPr>
              <w:t>oprietorship /</w:t>
            </w:r>
            <w:r w:rsidR="003A2572" w:rsidRPr="00071A1A">
              <w:rPr>
                <w:rFonts w:cstheme="minorHAnsi"/>
                <w:sz w:val="24"/>
                <w:szCs w:val="24"/>
              </w:rPr>
              <w:t xml:space="preserve"> P</w:t>
            </w:r>
            <w:r w:rsidR="004300FD" w:rsidRPr="00071A1A">
              <w:rPr>
                <w:rFonts w:cstheme="minorHAnsi"/>
                <w:sz w:val="24"/>
                <w:szCs w:val="24"/>
              </w:rPr>
              <w:t>artnership</w:t>
            </w:r>
            <w:r w:rsidR="003A2572" w:rsidRPr="00071A1A">
              <w:rPr>
                <w:rFonts w:cstheme="minorHAnsi"/>
                <w:sz w:val="24"/>
                <w:szCs w:val="24"/>
              </w:rPr>
              <w:t xml:space="preserve"> </w:t>
            </w:r>
            <w:r w:rsidR="004300FD" w:rsidRPr="00071A1A">
              <w:rPr>
                <w:rFonts w:cstheme="minorHAnsi"/>
                <w:sz w:val="24"/>
                <w:szCs w:val="24"/>
              </w:rPr>
              <w:t xml:space="preserve">/ </w:t>
            </w:r>
            <w:r w:rsidR="003A2572" w:rsidRPr="00071A1A">
              <w:rPr>
                <w:rFonts w:cstheme="minorHAnsi"/>
                <w:sz w:val="24"/>
                <w:szCs w:val="24"/>
              </w:rPr>
              <w:t>P</w:t>
            </w:r>
            <w:r w:rsidR="004300FD" w:rsidRPr="00071A1A">
              <w:rPr>
                <w:rFonts w:cstheme="minorHAnsi"/>
                <w:sz w:val="24"/>
                <w:szCs w:val="24"/>
              </w:rPr>
              <w:t>riva</w:t>
            </w:r>
            <w:r w:rsidR="00F176FA" w:rsidRPr="00071A1A">
              <w:rPr>
                <w:rFonts w:cstheme="minorHAnsi"/>
                <w:sz w:val="24"/>
                <w:szCs w:val="24"/>
              </w:rPr>
              <w:t>t</w:t>
            </w:r>
            <w:r w:rsidR="004300FD" w:rsidRPr="00071A1A">
              <w:rPr>
                <w:rFonts w:cstheme="minorHAnsi"/>
                <w:sz w:val="24"/>
                <w:szCs w:val="24"/>
              </w:rPr>
              <w:t>e</w:t>
            </w:r>
            <w:r w:rsidR="003A2572" w:rsidRPr="00071A1A">
              <w:rPr>
                <w:rFonts w:cstheme="minorHAnsi"/>
                <w:sz w:val="24"/>
                <w:szCs w:val="24"/>
              </w:rPr>
              <w:t xml:space="preserve"> L</w:t>
            </w:r>
            <w:r w:rsidR="001058C2" w:rsidRPr="00071A1A">
              <w:rPr>
                <w:rFonts w:cstheme="minorHAnsi"/>
                <w:sz w:val="24"/>
                <w:szCs w:val="24"/>
              </w:rPr>
              <w:t>imited</w:t>
            </w:r>
            <w:r w:rsidRPr="00071A1A">
              <w:rPr>
                <w:rFonts w:cstheme="minorHAnsi"/>
                <w:sz w:val="24"/>
                <w:szCs w:val="24"/>
              </w:rPr>
              <w:t xml:space="preserve"> / Limited co</w:t>
            </w:r>
            <w:r w:rsidR="00F176FA" w:rsidRPr="00071A1A">
              <w:rPr>
                <w:rFonts w:cstheme="minorHAnsi"/>
                <w:sz w:val="24"/>
                <w:szCs w:val="24"/>
              </w:rPr>
              <w:t>.</w:t>
            </w:r>
            <w:r w:rsidRPr="00071A1A">
              <w:rPr>
                <w:rFonts w:cstheme="minorHAnsi"/>
                <w:sz w:val="24"/>
                <w:szCs w:val="24"/>
              </w:rPr>
              <w:t xml:space="preserve"> or any other</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071A1A" w:rsidRDefault="00AB626E" w:rsidP="00F26AA0">
            <w:pPr>
              <w:snapToGrid w:val="0"/>
              <w:spacing w:after="0" w:line="240" w:lineRule="auto"/>
              <w:jc w:val="center"/>
              <w:rPr>
                <w:rFonts w:cstheme="minorHAnsi"/>
                <w:sz w:val="24"/>
                <w:szCs w:val="24"/>
              </w:rPr>
            </w:pPr>
          </w:p>
        </w:tc>
      </w:tr>
      <w:tr w:rsidR="00774D38" w:rsidRPr="00071A1A" w:rsidTr="0062228C">
        <w:trPr>
          <w:trHeight w:val="509"/>
        </w:trPr>
        <w:tc>
          <w:tcPr>
            <w:tcW w:w="473" w:type="dxa"/>
            <w:tcBorders>
              <w:top w:val="single" w:sz="4" w:space="0" w:color="000000"/>
              <w:left w:val="single" w:sz="4" w:space="0" w:color="000000"/>
              <w:bottom w:val="single" w:sz="4" w:space="0" w:color="000000"/>
            </w:tcBorders>
          </w:tcPr>
          <w:p w:rsidR="00AB626E" w:rsidRPr="00071A1A" w:rsidRDefault="00FC44A5" w:rsidP="00F26AA0">
            <w:pPr>
              <w:snapToGrid w:val="0"/>
              <w:spacing w:after="0" w:line="240" w:lineRule="auto"/>
              <w:jc w:val="center"/>
              <w:rPr>
                <w:rFonts w:cstheme="minorHAnsi"/>
                <w:sz w:val="24"/>
                <w:szCs w:val="24"/>
              </w:rPr>
            </w:pPr>
            <w:r w:rsidRPr="00071A1A">
              <w:rPr>
                <w:rFonts w:cstheme="minorHAnsi"/>
                <w:sz w:val="24"/>
                <w:szCs w:val="24"/>
              </w:rPr>
              <w:t>4</w:t>
            </w:r>
            <w:r w:rsidR="00AB626E" w:rsidRPr="00071A1A">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071A1A" w:rsidRDefault="00054B45" w:rsidP="00042F10">
            <w:pPr>
              <w:pStyle w:val="Footer"/>
              <w:snapToGrid w:val="0"/>
              <w:jc w:val="both"/>
              <w:rPr>
                <w:rFonts w:asciiTheme="minorHAnsi" w:hAnsiTheme="minorHAnsi" w:cstheme="minorHAnsi"/>
              </w:rPr>
            </w:pPr>
            <w:r w:rsidRPr="00071A1A">
              <w:rPr>
                <w:rFonts w:asciiTheme="minorHAnsi" w:hAnsiTheme="minorHAnsi" w:cstheme="minorHAnsi"/>
              </w:rPr>
              <w:t xml:space="preserve">Numbers of years of experience in selling of </w:t>
            </w:r>
            <w:r w:rsidR="00023D31" w:rsidRPr="00071A1A">
              <w:rPr>
                <w:rFonts w:asciiTheme="minorHAnsi" w:hAnsiTheme="minorHAnsi" w:cstheme="minorHAnsi"/>
              </w:rPr>
              <w:t>dry r</w:t>
            </w:r>
            <w:r w:rsidRPr="00071A1A">
              <w:rPr>
                <w:rFonts w:asciiTheme="minorHAnsi" w:hAnsiTheme="minorHAnsi" w:cstheme="minorHAnsi"/>
              </w:rPr>
              <w:t>aw materials</w:t>
            </w:r>
            <w:r w:rsidR="00AB626E" w:rsidRPr="00071A1A">
              <w:rPr>
                <w:rFonts w:asciiTheme="minorHAnsi" w:hAnsiTheme="minorHAnsi" w:cstheme="minorHAnsi"/>
              </w:rPr>
              <w:t>.</w:t>
            </w:r>
            <w:r w:rsidR="002F73DB" w:rsidRPr="00071A1A">
              <w:rPr>
                <w:rFonts w:asciiTheme="minorHAnsi" w:hAnsiTheme="minorHAnsi" w:cstheme="minorHAnsi"/>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071A1A" w:rsidRDefault="00AB626E" w:rsidP="00F26AA0">
            <w:pPr>
              <w:snapToGrid w:val="0"/>
              <w:spacing w:after="0" w:line="240" w:lineRule="auto"/>
              <w:jc w:val="center"/>
              <w:rPr>
                <w:rFonts w:cstheme="minorHAnsi"/>
                <w:sz w:val="24"/>
                <w:szCs w:val="24"/>
              </w:rPr>
            </w:pPr>
          </w:p>
        </w:tc>
      </w:tr>
      <w:tr w:rsidR="00774D38" w:rsidRPr="00071A1A" w:rsidTr="0062228C">
        <w:trPr>
          <w:trHeight w:val="509"/>
        </w:trPr>
        <w:tc>
          <w:tcPr>
            <w:tcW w:w="473" w:type="dxa"/>
            <w:tcBorders>
              <w:top w:val="single" w:sz="4" w:space="0" w:color="000000"/>
              <w:left w:val="single" w:sz="4" w:space="0" w:color="000000"/>
              <w:bottom w:val="single" w:sz="4" w:space="0" w:color="000000"/>
            </w:tcBorders>
          </w:tcPr>
          <w:p w:rsidR="00AB626E" w:rsidRPr="00071A1A" w:rsidRDefault="00FC44A5" w:rsidP="00F26AA0">
            <w:pPr>
              <w:snapToGrid w:val="0"/>
              <w:spacing w:after="0" w:line="240" w:lineRule="auto"/>
              <w:jc w:val="center"/>
              <w:rPr>
                <w:rFonts w:cstheme="minorHAnsi"/>
                <w:sz w:val="24"/>
                <w:szCs w:val="24"/>
              </w:rPr>
            </w:pPr>
            <w:r w:rsidRPr="00071A1A">
              <w:rPr>
                <w:rFonts w:cstheme="minorHAnsi"/>
                <w:sz w:val="24"/>
                <w:szCs w:val="24"/>
              </w:rPr>
              <w:t>5</w:t>
            </w:r>
            <w:r w:rsidR="00AB626E" w:rsidRPr="00071A1A">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071A1A" w:rsidRDefault="00AB626E" w:rsidP="00F26AA0">
            <w:pPr>
              <w:snapToGrid w:val="0"/>
              <w:spacing w:after="0" w:line="240" w:lineRule="auto"/>
              <w:rPr>
                <w:rFonts w:cstheme="minorHAnsi"/>
                <w:sz w:val="24"/>
                <w:szCs w:val="24"/>
              </w:rPr>
            </w:pPr>
            <w:r w:rsidRPr="00071A1A">
              <w:rPr>
                <w:rFonts w:cstheme="minorHAnsi"/>
                <w:sz w:val="24"/>
                <w:szCs w:val="24"/>
              </w:rPr>
              <w:t>PAN N</w:t>
            </w:r>
            <w:r w:rsidR="00F176FA" w:rsidRPr="00071A1A">
              <w:rPr>
                <w:rFonts w:cstheme="minorHAnsi"/>
                <w:sz w:val="24"/>
                <w:szCs w:val="24"/>
              </w:rPr>
              <w:t>umber</w:t>
            </w:r>
            <w:r w:rsidR="00B05FE3" w:rsidRPr="00071A1A">
              <w:rPr>
                <w:rFonts w:cstheme="minorHAnsi"/>
                <w:sz w:val="24"/>
                <w:szCs w:val="24"/>
              </w:rPr>
              <w:t xml:space="preserve"> (</w:t>
            </w:r>
            <w:r w:rsidR="001058C2" w:rsidRPr="00071A1A">
              <w:rPr>
                <w:rFonts w:cstheme="minorHAnsi"/>
                <w:sz w:val="24"/>
                <w:szCs w:val="24"/>
              </w:rPr>
              <w:t xml:space="preserve">Hard </w:t>
            </w:r>
            <w:r w:rsidR="003A2572" w:rsidRPr="00071A1A">
              <w:rPr>
                <w:rFonts w:cstheme="minorHAnsi"/>
                <w:sz w:val="24"/>
                <w:szCs w:val="24"/>
              </w:rPr>
              <w:t xml:space="preserve">Copy must </w:t>
            </w:r>
            <w:r w:rsidRPr="00071A1A">
              <w:rPr>
                <w:rFonts w:cstheme="minorHAnsi"/>
                <w:sz w:val="24"/>
                <w:szCs w:val="24"/>
              </w:rPr>
              <w:t>be enclosed</w:t>
            </w:r>
            <w:r w:rsidR="00B05FE3" w:rsidRPr="00071A1A">
              <w:rPr>
                <w:rFonts w:cstheme="minorHAnsi"/>
                <w:sz w:val="24"/>
                <w:szCs w:val="24"/>
              </w:rPr>
              <w:t>)</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071A1A" w:rsidRDefault="00AB626E" w:rsidP="00F26AA0">
            <w:pPr>
              <w:snapToGrid w:val="0"/>
              <w:spacing w:after="0" w:line="240" w:lineRule="auto"/>
              <w:jc w:val="center"/>
              <w:rPr>
                <w:rFonts w:cstheme="minorHAnsi"/>
                <w:sz w:val="24"/>
                <w:szCs w:val="24"/>
              </w:rPr>
            </w:pPr>
          </w:p>
        </w:tc>
      </w:tr>
      <w:tr w:rsidR="00774D38" w:rsidRPr="00071A1A" w:rsidTr="0062228C">
        <w:trPr>
          <w:trHeight w:val="509"/>
        </w:trPr>
        <w:tc>
          <w:tcPr>
            <w:tcW w:w="473" w:type="dxa"/>
            <w:tcBorders>
              <w:top w:val="single" w:sz="4" w:space="0" w:color="000000"/>
              <w:left w:val="single" w:sz="4" w:space="0" w:color="000000"/>
              <w:bottom w:val="single" w:sz="4" w:space="0" w:color="000000"/>
            </w:tcBorders>
          </w:tcPr>
          <w:p w:rsidR="00AB626E" w:rsidRPr="00071A1A" w:rsidRDefault="00FC44A5" w:rsidP="00F26AA0">
            <w:pPr>
              <w:snapToGrid w:val="0"/>
              <w:spacing w:after="0" w:line="240" w:lineRule="auto"/>
              <w:jc w:val="center"/>
              <w:rPr>
                <w:rFonts w:cstheme="minorHAnsi"/>
                <w:sz w:val="24"/>
                <w:szCs w:val="24"/>
              </w:rPr>
            </w:pPr>
            <w:r w:rsidRPr="00071A1A">
              <w:rPr>
                <w:rFonts w:cstheme="minorHAnsi"/>
                <w:sz w:val="24"/>
                <w:szCs w:val="24"/>
              </w:rPr>
              <w:t>6</w:t>
            </w:r>
            <w:r w:rsidR="00376198" w:rsidRPr="00071A1A">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071A1A" w:rsidRDefault="007929A2" w:rsidP="002F73DB">
            <w:pPr>
              <w:snapToGrid w:val="0"/>
              <w:spacing w:after="0" w:line="240" w:lineRule="auto"/>
              <w:jc w:val="both"/>
              <w:rPr>
                <w:rFonts w:cstheme="minorHAnsi"/>
                <w:sz w:val="24"/>
                <w:szCs w:val="24"/>
              </w:rPr>
            </w:pPr>
            <w:r w:rsidRPr="00071A1A">
              <w:rPr>
                <w:rFonts w:cstheme="minorHAnsi"/>
                <w:sz w:val="24"/>
                <w:szCs w:val="24"/>
              </w:rPr>
              <w:t xml:space="preserve">Registration number of Shop and establishment registration act or Registration copy of any </w:t>
            </w:r>
            <w:r w:rsidR="00FC0FC2" w:rsidRPr="00071A1A">
              <w:rPr>
                <w:rFonts w:cstheme="minorHAnsi"/>
                <w:sz w:val="24"/>
                <w:szCs w:val="24"/>
              </w:rPr>
              <w:t>unit</w:t>
            </w:r>
            <w:r w:rsidRPr="00071A1A">
              <w:rPr>
                <w:rFonts w:cstheme="minorHAnsi"/>
                <w:sz w:val="24"/>
                <w:szCs w:val="24"/>
              </w:rPr>
              <w:t xml:space="preserve"> of </w:t>
            </w:r>
            <w:r w:rsidR="008E726C" w:rsidRPr="00071A1A">
              <w:rPr>
                <w:rFonts w:cstheme="minorHAnsi"/>
                <w:sz w:val="24"/>
                <w:szCs w:val="24"/>
              </w:rPr>
              <w:t>State Government</w:t>
            </w:r>
            <w:r w:rsidRPr="00071A1A">
              <w:rPr>
                <w:rFonts w:cstheme="minorHAnsi"/>
                <w:sz w:val="24"/>
                <w:szCs w:val="24"/>
              </w:rPr>
              <w:t xml:space="preserve"> of the year 20</w:t>
            </w:r>
            <w:r w:rsidR="000F1377" w:rsidRPr="00071A1A">
              <w:rPr>
                <w:rFonts w:cstheme="minorHAnsi"/>
                <w:sz w:val="24"/>
                <w:szCs w:val="24"/>
              </w:rPr>
              <w:t>21</w:t>
            </w:r>
            <w:r w:rsidRPr="00071A1A">
              <w:rPr>
                <w:rFonts w:cstheme="minorHAnsi"/>
                <w:sz w:val="24"/>
                <w:szCs w:val="24"/>
              </w:rPr>
              <w:t>-202</w:t>
            </w:r>
            <w:r w:rsidR="000F1377" w:rsidRPr="00071A1A">
              <w:rPr>
                <w:rFonts w:cstheme="minorHAnsi"/>
                <w:sz w:val="24"/>
                <w:szCs w:val="24"/>
              </w:rPr>
              <w:t>2</w:t>
            </w:r>
            <w:r w:rsidR="00842E5D" w:rsidRPr="00071A1A">
              <w:rPr>
                <w:rFonts w:cstheme="minorHAnsi"/>
                <w:sz w:val="24"/>
                <w:szCs w:val="24"/>
              </w:rPr>
              <w:t xml:space="preserve"> i</w:t>
            </w:r>
            <w:r w:rsidR="002F73DB" w:rsidRPr="00071A1A">
              <w:rPr>
                <w:rFonts w:cstheme="minorHAnsi"/>
                <w:sz w:val="24"/>
                <w:szCs w:val="24"/>
              </w:rPr>
              <w:t>n concern area of work related to supply of herbal raw material</w:t>
            </w:r>
            <w:r w:rsidR="003A2572" w:rsidRPr="00071A1A">
              <w:rPr>
                <w:rFonts w:cstheme="minorHAnsi"/>
                <w:sz w:val="24"/>
                <w:szCs w:val="24"/>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071A1A" w:rsidRDefault="00AB626E" w:rsidP="00F26AA0">
            <w:pPr>
              <w:snapToGrid w:val="0"/>
              <w:spacing w:after="0" w:line="240" w:lineRule="auto"/>
              <w:jc w:val="center"/>
              <w:rPr>
                <w:rFonts w:cstheme="minorHAnsi"/>
                <w:sz w:val="24"/>
                <w:szCs w:val="24"/>
              </w:rPr>
            </w:pPr>
          </w:p>
        </w:tc>
      </w:tr>
      <w:tr w:rsidR="00774D38" w:rsidRPr="00071A1A" w:rsidTr="0062228C">
        <w:trPr>
          <w:trHeight w:val="509"/>
        </w:trPr>
        <w:tc>
          <w:tcPr>
            <w:tcW w:w="473" w:type="dxa"/>
            <w:tcBorders>
              <w:top w:val="single" w:sz="4" w:space="0" w:color="000000"/>
              <w:left w:val="single" w:sz="4" w:space="0" w:color="000000"/>
              <w:bottom w:val="single" w:sz="4" w:space="0" w:color="000000"/>
            </w:tcBorders>
          </w:tcPr>
          <w:p w:rsidR="00AB626E" w:rsidRPr="00071A1A" w:rsidRDefault="00FC44A5" w:rsidP="00F26AA0">
            <w:pPr>
              <w:snapToGrid w:val="0"/>
              <w:spacing w:after="0" w:line="240" w:lineRule="auto"/>
              <w:jc w:val="center"/>
              <w:rPr>
                <w:rFonts w:cstheme="minorHAnsi"/>
                <w:sz w:val="24"/>
                <w:szCs w:val="24"/>
              </w:rPr>
            </w:pPr>
            <w:r w:rsidRPr="00071A1A">
              <w:rPr>
                <w:rFonts w:cstheme="minorHAnsi"/>
                <w:sz w:val="24"/>
                <w:szCs w:val="24"/>
              </w:rPr>
              <w:t>7</w:t>
            </w:r>
            <w:r w:rsidR="00AB626E" w:rsidRPr="00071A1A">
              <w:rPr>
                <w:rFonts w:cstheme="minorHAnsi"/>
                <w:sz w:val="24"/>
                <w:szCs w:val="24"/>
              </w:rPr>
              <w:t>.</w:t>
            </w:r>
          </w:p>
        </w:tc>
        <w:tc>
          <w:tcPr>
            <w:tcW w:w="4770" w:type="dxa"/>
            <w:tcBorders>
              <w:top w:val="single" w:sz="4" w:space="0" w:color="000000"/>
              <w:left w:val="single" w:sz="4" w:space="0" w:color="000000"/>
              <w:bottom w:val="single" w:sz="4" w:space="0" w:color="000000"/>
            </w:tcBorders>
          </w:tcPr>
          <w:p w:rsidR="00AC79A8" w:rsidRPr="00071A1A" w:rsidRDefault="00AF63A0" w:rsidP="00F26AA0">
            <w:pPr>
              <w:spacing w:after="0" w:line="240" w:lineRule="auto"/>
              <w:rPr>
                <w:rFonts w:cstheme="minorHAnsi"/>
                <w:sz w:val="24"/>
                <w:szCs w:val="24"/>
              </w:rPr>
            </w:pPr>
            <w:r w:rsidRPr="00071A1A">
              <w:rPr>
                <w:rFonts w:cstheme="minorHAnsi"/>
                <w:sz w:val="24"/>
                <w:szCs w:val="24"/>
              </w:rPr>
              <w:t>GST Number</w:t>
            </w:r>
            <w:r w:rsidR="00AB626E" w:rsidRPr="00071A1A">
              <w:rPr>
                <w:rFonts w:cstheme="minorHAnsi"/>
                <w:sz w:val="24"/>
                <w:szCs w:val="24"/>
              </w:rPr>
              <w:t xml:space="preserve"> (</w:t>
            </w:r>
            <w:r w:rsidR="001058C2" w:rsidRPr="00071A1A">
              <w:rPr>
                <w:rFonts w:cstheme="minorHAnsi"/>
                <w:sz w:val="24"/>
                <w:szCs w:val="24"/>
              </w:rPr>
              <w:t xml:space="preserve">Hard </w:t>
            </w:r>
            <w:r w:rsidR="00AB626E" w:rsidRPr="00071A1A">
              <w:rPr>
                <w:rFonts w:cstheme="minorHAnsi"/>
                <w:sz w:val="24"/>
                <w:szCs w:val="24"/>
              </w:rPr>
              <w:t xml:space="preserve">Copy </w:t>
            </w:r>
            <w:r w:rsidR="00242921" w:rsidRPr="00071A1A">
              <w:rPr>
                <w:rFonts w:cstheme="minorHAnsi"/>
                <w:sz w:val="24"/>
                <w:szCs w:val="24"/>
              </w:rPr>
              <w:t>must</w:t>
            </w:r>
            <w:r w:rsidR="00AB626E" w:rsidRPr="00071A1A">
              <w:rPr>
                <w:rFonts w:cstheme="minorHAnsi"/>
                <w:sz w:val="24"/>
                <w:szCs w:val="24"/>
              </w:rPr>
              <w:t xml:space="preserve"> be enclosed)</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071A1A" w:rsidRDefault="00AB626E" w:rsidP="00F26AA0">
            <w:pPr>
              <w:snapToGrid w:val="0"/>
              <w:spacing w:after="0" w:line="240" w:lineRule="auto"/>
              <w:jc w:val="center"/>
              <w:rPr>
                <w:rFonts w:cstheme="minorHAnsi"/>
                <w:sz w:val="24"/>
                <w:szCs w:val="24"/>
              </w:rPr>
            </w:pPr>
          </w:p>
        </w:tc>
      </w:tr>
      <w:tr w:rsidR="00774D38" w:rsidRPr="00071A1A" w:rsidTr="0062228C">
        <w:trPr>
          <w:trHeight w:val="509"/>
        </w:trPr>
        <w:tc>
          <w:tcPr>
            <w:tcW w:w="473" w:type="dxa"/>
            <w:tcBorders>
              <w:top w:val="single" w:sz="4" w:space="0" w:color="000000"/>
              <w:left w:val="single" w:sz="4" w:space="0" w:color="000000"/>
              <w:bottom w:val="single" w:sz="4" w:space="0" w:color="000000"/>
            </w:tcBorders>
          </w:tcPr>
          <w:p w:rsidR="007F6237" w:rsidRPr="00071A1A" w:rsidRDefault="007F6237" w:rsidP="00F26AA0">
            <w:pPr>
              <w:snapToGrid w:val="0"/>
              <w:spacing w:after="0" w:line="240" w:lineRule="auto"/>
              <w:jc w:val="center"/>
              <w:rPr>
                <w:rFonts w:cstheme="minorHAnsi"/>
                <w:sz w:val="24"/>
                <w:szCs w:val="24"/>
              </w:rPr>
            </w:pPr>
          </w:p>
          <w:p w:rsidR="00AB626E" w:rsidRPr="00071A1A" w:rsidRDefault="00FC44A5" w:rsidP="00F26AA0">
            <w:pPr>
              <w:snapToGrid w:val="0"/>
              <w:spacing w:after="0" w:line="240" w:lineRule="auto"/>
              <w:jc w:val="center"/>
              <w:rPr>
                <w:rFonts w:cstheme="minorHAnsi"/>
                <w:sz w:val="24"/>
                <w:szCs w:val="24"/>
              </w:rPr>
            </w:pPr>
            <w:r w:rsidRPr="00071A1A">
              <w:rPr>
                <w:rFonts w:cstheme="minorHAnsi"/>
                <w:sz w:val="24"/>
                <w:szCs w:val="24"/>
              </w:rPr>
              <w:t>8</w:t>
            </w:r>
            <w:r w:rsidR="00AB626E" w:rsidRPr="00071A1A">
              <w:rPr>
                <w:rFonts w:cstheme="minorHAnsi"/>
                <w:sz w:val="24"/>
                <w:szCs w:val="24"/>
              </w:rPr>
              <w:t>.</w:t>
            </w:r>
          </w:p>
        </w:tc>
        <w:tc>
          <w:tcPr>
            <w:tcW w:w="4770" w:type="dxa"/>
            <w:tcBorders>
              <w:top w:val="single" w:sz="4" w:space="0" w:color="000000"/>
              <w:left w:val="single" w:sz="4" w:space="0" w:color="000000"/>
              <w:bottom w:val="single" w:sz="4" w:space="0" w:color="000000"/>
            </w:tcBorders>
          </w:tcPr>
          <w:p w:rsidR="001058C2" w:rsidRPr="00071A1A" w:rsidRDefault="001058C2" w:rsidP="00F26AA0">
            <w:pPr>
              <w:snapToGrid w:val="0"/>
              <w:spacing w:after="0" w:line="240" w:lineRule="auto"/>
              <w:jc w:val="both"/>
              <w:rPr>
                <w:rFonts w:cstheme="minorHAnsi"/>
                <w:sz w:val="24"/>
                <w:szCs w:val="24"/>
                <w:u w:val="single"/>
              </w:rPr>
            </w:pPr>
            <w:r w:rsidRPr="00071A1A">
              <w:rPr>
                <w:rFonts w:cstheme="minorHAnsi"/>
                <w:sz w:val="24"/>
                <w:szCs w:val="24"/>
                <w:u w:val="single"/>
              </w:rPr>
              <w:t>Defaulter Certificate :-</w:t>
            </w:r>
          </w:p>
          <w:p w:rsidR="00AB626E" w:rsidRPr="00071A1A" w:rsidRDefault="00242921" w:rsidP="00F26AA0">
            <w:pPr>
              <w:snapToGrid w:val="0"/>
              <w:spacing w:after="0" w:line="240" w:lineRule="auto"/>
              <w:jc w:val="both"/>
              <w:rPr>
                <w:rFonts w:cstheme="minorHAnsi"/>
                <w:sz w:val="24"/>
                <w:szCs w:val="24"/>
              </w:rPr>
            </w:pPr>
            <w:r w:rsidRPr="00071A1A">
              <w:rPr>
                <w:rFonts w:cstheme="minorHAnsi"/>
                <w:sz w:val="24"/>
                <w:szCs w:val="24"/>
              </w:rPr>
              <w:t>Defaulter C</w:t>
            </w:r>
            <w:r w:rsidR="00AB626E" w:rsidRPr="00071A1A">
              <w:rPr>
                <w:rFonts w:cstheme="minorHAnsi"/>
                <w:sz w:val="24"/>
                <w:szCs w:val="24"/>
              </w:rPr>
              <w:t>ertificate as in prescribed format on letter head of the bidder</w:t>
            </w:r>
            <w:r w:rsidR="00B05FE3" w:rsidRPr="00071A1A">
              <w:rPr>
                <w:rFonts w:cstheme="minorHAnsi"/>
                <w:sz w:val="24"/>
                <w:szCs w:val="24"/>
              </w:rPr>
              <w:t xml:space="preserve"> </w:t>
            </w:r>
            <w:r w:rsidR="00165528" w:rsidRPr="00071A1A">
              <w:rPr>
                <w:rFonts w:cstheme="minorHAnsi"/>
                <w:sz w:val="24"/>
                <w:szCs w:val="24"/>
              </w:rPr>
              <w:t xml:space="preserve">      </w:t>
            </w:r>
            <w:r w:rsidR="00372431" w:rsidRPr="00071A1A">
              <w:rPr>
                <w:rFonts w:cstheme="minorHAnsi"/>
                <w:sz w:val="24"/>
                <w:szCs w:val="24"/>
              </w:rPr>
              <w:t>(Annexure-1).</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071A1A" w:rsidRDefault="00AB626E" w:rsidP="00F26AA0">
            <w:pPr>
              <w:snapToGrid w:val="0"/>
              <w:spacing w:after="0" w:line="240" w:lineRule="auto"/>
              <w:jc w:val="center"/>
              <w:rPr>
                <w:rFonts w:cstheme="minorHAnsi"/>
                <w:sz w:val="24"/>
                <w:szCs w:val="24"/>
              </w:rPr>
            </w:pPr>
          </w:p>
        </w:tc>
      </w:tr>
      <w:tr w:rsidR="00774D38" w:rsidRPr="00071A1A" w:rsidTr="0062228C">
        <w:trPr>
          <w:trHeight w:val="509"/>
        </w:trPr>
        <w:tc>
          <w:tcPr>
            <w:tcW w:w="473" w:type="dxa"/>
            <w:tcBorders>
              <w:top w:val="single" w:sz="4" w:space="0" w:color="000000"/>
              <w:left w:val="single" w:sz="4" w:space="0" w:color="000000"/>
              <w:bottom w:val="single" w:sz="4" w:space="0" w:color="000000"/>
            </w:tcBorders>
          </w:tcPr>
          <w:p w:rsidR="00C208E8" w:rsidRPr="00071A1A" w:rsidRDefault="00C208E8" w:rsidP="00F26AA0">
            <w:pPr>
              <w:snapToGrid w:val="0"/>
              <w:spacing w:after="0" w:line="240" w:lineRule="auto"/>
              <w:jc w:val="center"/>
              <w:rPr>
                <w:rFonts w:cstheme="minorHAnsi"/>
                <w:sz w:val="24"/>
                <w:szCs w:val="24"/>
              </w:rPr>
            </w:pPr>
            <w:r w:rsidRPr="00071A1A">
              <w:rPr>
                <w:rFonts w:cstheme="minorHAnsi"/>
                <w:sz w:val="24"/>
                <w:szCs w:val="24"/>
              </w:rPr>
              <w:t>9.</w:t>
            </w:r>
          </w:p>
        </w:tc>
        <w:tc>
          <w:tcPr>
            <w:tcW w:w="4770" w:type="dxa"/>
            <w:tcBorders>
              <w:top w:val="single" w:sz="4" w:space="0" w:color="000000"/>
              <w:left w:val="single" w:sz="4" w:space="0" w:color="000000"/>
              <w:bottom w:val="single" w:sz="4" w:space="0" w:color="000000"/>
            </w:tcBorders>
          </w:tcPr>
          <w:p w:rsidR="00C208E8" w:rsidRPr="00071A1A" w:rsidRDefault="00C208E8" w:rsidP="00394EB5">
            <w:pPr>
              <w:snapToGrid w:val="0"/>
              <w:spacing w:after="0" w:line="240" w:lineRule="auto"/>
              <w:jc w:val="both"/>
              <w:rPr>
                <w:rFonts w:cstheme="minorHAnsi"/>
                <w:sz w:val="24"/>
                <w:szCs w:val="24"/>
              </w:rPr>
            </w:pPr>
            <w:r w:rsidRPr="00071A1A">
              <w:rPr>
                <w:rFonts w:cstheme="minorHAnsi"/>
                <w:sz w:val="24"/>
                <w:szCs w:val="24"/>
              </w:rPr>
              <w:t xml:space="preserve">Turnover </w:t>
            </w:r>
            <w:r w:rsidR="004B661F" w:rsidRPr="00071A1A">
              <w:rPr>
                <w:rFonts w:cstheme="minorHAnsi"/>
                <w:sz w:val="24"/>
                <w:szCs w:val="24"/>
              </w:rPr>
              <w:t xml:space="preserve">of similar business </w:t>
            </w:r>
            <w:r w:rsidRPr="00071A1A">
              <w:rPr>
                <w:rFonts w:cstheme="minorHAnsi"/>
                <w:sz w:val="24"/>
                <w:szCs w:val="24"/>
              </w:rPr>
              <w:t xml:space="preserve">during last </w:t>
            </w:r>
            <w:r w:rsidR="000B444D" w:rsidRPr="00071A1A">
              <w:rPr>
                <w:rFonts w:cstheme="minorHAnsi"/>
                <w:sz w:val="24"/>
                <w:szCs w:val="24"/>
              </w:rPr>
              <w:t>three</w:t>
            </w:r>
            <w:r w:rsidRPr="00071A1A">
              <w:rPr>
                <w:rFonts w:cstheme="minorHAnsi"/>
                <w:sz w:val="24"/>
                <w:szCs w:val="24"/>
              </w:rPr>
              <w:t xml:space="preserve"> years certified by charted Accountant</w:t>
            </w:r>
            <w:proofErr w:type="gramStart"/>
            <w:r w:rsidRPr="00071A1A">
              <w:rPr>
                <w:rFonts w:cstheme="minorHAnsi"/>
                <w:sz w:val="24"/>
                <w:szCs w:val="24"/>
              </w:rPr>
              <w:t>:-</w:t>
            </w:r>
            <w:proofErr w:type="gramEnd"/>
            <w:r w:rsidR="00165528" w:rsidRPr="00071A1A">
              <w:rPr>
                <w:rFonts w:cstheme="minorHAnsi"/>
                <w:sz w:val="24"/>
                <w:szCs w:val="24"/>
              </w:rPr>
              <w:t xml:space="preserve"> </w:t>
            </w:r>
            <w:r w:rsidRPr="00071A1A">
              <w:rPr>
                <w:rFonts w:cstheme="minorHAnsi"/>
                <w:sz w:val="24"/>
                <w:szCs w:val="24"/>
              </w:rPr>
              <w:t xml:space="preserve">Bidder may submit the annual turnover if available, of last </w:t>
            </w:r>
            <w:r w:rsidR="00394EB5" w:rsidRPr="00071A1A">
              <w:rPr>
                <w:rFonts w:cstheme="minorHAnsi"/>
                <w:sz w:val="24"/>
                <w:szCs w:val="24"/>
              </w:rPr>
              <w:t>three</w:t>
            </w:r>
            <w:r w:rsidRPr="00071A1A">
              <w:rPr>
                <w:rFonts w:cstheme="minorHAnsi"/>
                <w:sz w:val="24"/>
                <w:szCs w:val="24"/>
              </w:rPr>
              <w:t xml:space="preserve"> years.</w:t>
            </w:r>
            <w:r w:rsidR="00F70CB8" w:rsidRPr="00071A1A">
              <w:rPr>
                <w:rFonts w:cstheme="minorHAnsi"/>
                <w:sz w:val="24"/>
                <w:szCs w:val="24"/>
              </w:rPr>
              <w:t xml:space="preserve"> (minimum 50% of estimated tender value</w:t>
            </w:r>
            <w:r w:rsidR="004B661F" w:rsidRPr="00071A1A">
              <w:rPr>
                <w:rFonts w:cstheme="minorHAnsi"/>
                <w:sz w:val="24"/>
                <w:szCs w:val="24"/>
              </w:rPr>
              <w:t xml:space="preserve"> </w:t>
            </w:r>
            <w:r w:rsidR="00F70CB8" w:rsidRPr="00071A1A">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rsidR="002F73DB" w:rsidRPr="00071A1A" w:rsidRDefault="000B444D" w:rsidP="000B444D">
            <w:pPr>
              <w:spacing w:after="0" w:line="240" w:lineRule="auto"/>
              <w:jc w:val="center"/>
              <w:rPr>
                <w:rFonts w:cstheme="minorHAnsi"/>
                <w:sz w:val="24"/>
                <w:szCs w:val="24"/>
              </w:rPr>
            </w:pPr>
            <w:r w:rsidRPr="00071A1A">
              <w:rPr>
                <w:rFonts w:cstheme="minorHAnsi"/>
                <w:sz w:val="24"/>
                <w:szCs w:val="24"/>
              </w:rPr>
              <w:t>any 3 years among last 5 years</w:t>
            </w:r>
          </w:p>
        </w:tc>
        <w:tc>
          <w:tcPr>
            <w:tcW w:w="2502" w:type="dxa"/>
            <w:tcBorders>
              <w:top w:val="single" w:sz="4" w:space="0" w:color="000000"/>
              <w:left w:val="single" w:sz="4" w:space="0" w:color="auto"/>
              <w:bottom w:val="single" w:sz="4" w:space="0" w:color="000000"/>
              <w:right w:val="single" w:sz="4" w:space="0" w:color="000000"/>
            </w:tcBorders>
          </w:tcPr>
          <w:p w:rsidR="00C208E8" w:rsidRPr="00071A1A" w:rsidRDefault="00C208E8" w:rsidP="00F26AA0">
            <w:pPr>
              <w:spacing w:after="0" w:line="240" w:lineRule="auto"/>
              <w:jc w:val="center"/>
              <w:rPr>
                <w:rFonts w:cstheme="minorHAnsi"/>
                <w:sz w:val="24"/>
                <w:szCs w:val="24"/>
              </w:rPr>
            </w:pPr>
            <w:r w:rsidRPr="00071A1A">
              <w:rPr>
                <w:rFonts w:cstheme="minorHAnsi"/>
                <w:sz w:val="24"/>
                <w:szCs w:val="24"/>
              </w:rPr>
              <w:t>Turnover in Rs.</w:t>
            </w:r>
          </w:p>
          <w:p w:rsidR="00C208E8" w:rsidRPr="00071A1A" w:rsidRDefault="00C208E8" w:rsidP="00F26AA0">
            <w:pPr>
              <w:spacing w:after="0" w:line="240" w:lineRule="auto"/>
              <w:rPr>
                <w:rFonts w:cstheme="minorHAnsi"/>
                <w:sz w:val="24"/>
                <w:szCs w:val="24"/>
              </w:rPr>
            </w:pPr>
          </w:p>
        </w:tc>
      </w:tr>
      <w:tr w:rsidR="00774D38" w:rsidRPr="00071A1A" w:rsidTr="0062228C">
        <w:trPr>
          <w:trHeight w:val="279"/>
        </w:trPr>
        <w:tc>
          <w:tcPr>
            <w:tcW w:w="473" w:type="dxa"/>
            <w:tcBorders>
              <w:top w:val="single" w:sz="4" w:space="0" w:color="000000"/>
              <w:left w:val="single" w:sz="4" w:space="0" w:color="000000"/>
              <w:bottom w:val="single" w:sz="4" w:space="0" w:color="000000"/>
            </w:tcBorders>
          </w:tcPr>
          <w:p w:rsidR="00C208E8" w:rsidRPr="00071A1A" w:rsidRDefault="00C208E8" w:rsidP="00F26AA0">
            <w:pPr>
              <w:snapToGrid w:val="0"/>
              <w:spacing w:after="0" w:line="240" w:lineRule="auto"/>
              <w:jc w:val="center"/>
              <w:rPr>
                <w:rFonts w:cstheme="minorHAnsi"/>
                <w:sz w:val="24"/>
                <w:szCs w:val="24"/>
              </w:rPr>
            </w:pPr>
            <w:r w:rsidRPr="00071A1A">
              <w:rPr>
                <w:rFonts w:cstheme="minorHAnsi"/>
                <w:sz w:val="24"/>
                <w:szCs w:val="24"/>
              </w:rPr>
              <w:t>10</w:t>
            </w:r>
          </w:p>
        </w:tc>
        <w:tc>
          <w:tcPr>
            <w:tcW w:w="4770" w:type="dxa"/>
            <w:tcBorders>
              <w:top w:val="single" w:sz="4" w:space="0" w:color="000000"/>
              <w:left w:val="single" w:sz="4" w:space="0" w:color="000000"/>
              <w:bottom w:val="single" w:sz="4" w:space="0" w:color="000000"/>
            </w:tcBorders>
          </w:tcPr>
          <w:p w:rsidR="00F81476" w:rsidRPr="00071A1A" w:rsidRDefault="00C208E8" w:rsidP="00756A4F">
            <w:pPr>
              <w:snapToGrid w:val="0"/>
              <w:spacing w:after="0" w:line="240" w:lineRule="auto"/>
              <w:jc w:val="both"/>
              <w:rPr>
                <w:rFonts w:cstheme="minorHAnsi"/>
                <w:sz w:val="24"/>
                <w:szCs w:val="24"/>
              </w:rPr>
            </w:pPr>
            <w:r w:rsidRPr="00071A1A">
              <w:rPr>
                <w:rFonts w:cstheme="minorHAnsi"/>
                <w:sz w:val="24"/>
                <w:szCs w:val="24"/>
              </w:rPr>
              <w:t xml:space="preserve">Copy of Bills / Orders of raw materials carried </w:t>
            </w:r>
            <w:r w:rsidR="00F81476" w:rsidRPr="00071A1A">
              <w:rPr>
                <w:rFonts w:cstheme="minorHAnsi"/>
                <w:sz w:val="24"/>
                <w:szCs w:val="24"/>
              </w:rPr>
              <w:t xml:space="preserve">out of last </w:t>
            </w:r>
            <w:r w:rsidR="00756A4F" w:rsidRPr="00071A1A">
              <w:rPr>
                <w:rFonts w:cstheme="minorHAnsi"/>
                <w:sz w:val="24"/>
                <w:szCs w:val="24"/>
              </w:rPr>
              <w:t>seven</w:t>
            </w:r>
            <w:r w:rsidR="00F81476" w:rsidRPr="00071A1A">
              <w:rPr>
                <w:rFonts w:cstheme="minorHAnsi"/>
                <w:sz w:val="24"/>
                <w:szCs w:val="24"/>
              </w:rPr>
              <w:t xml:space="preserve"> years. C</w:t>
            </w:r>
            <w:r w:rsidRPr="00071A1A">
              <w:rPr>
                <w:rFonts w:cstheme="minorHAnsi"/>
                <w:sz w:val="24"/>
                <w:szCs w:val="24"/>
              </w:rPr>
              <w:t>opy of bil</w:t>
            </w:r>
            <w:r w:rsidR="002F73DB" w:rsidRPr="00071A1A">
              <w:rPr>
                <w:rFonts w:cstheme="minorHAnsi"/>
                <w:sz w:val="24"/>
                <w:szCs w:val="24"/>
              </w:rPr>
              <w:t>ls should be enclosed</w:t>
            </w:r>
            <w:r w:rsidRPr="00071A1A">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rsidR="00C208E8" w:rsidRPr="00071A1A" w:rsidRDefault="00352A01" w:rsidP="00352A01">
            <w:pPr>
              <w:spacing w:after="0" w:line="240" w:lineRule="auto"/>
              <w:jc w:val="center"/>
              <w:rPr>
                <w:rFonts w:cstheme="minorHAnsi"/>
                <w:sz w:val="24"/>
                <w:szCs w:val="24"/>
              </w:rPr>
            </w:pPr>
            <w:r w:rsidRPr="00071A1A">
              <w:rPr>
                <w:rFonts w:cstheme="minorHAnsi"/>
                <w:sz w:val="24"/>
                <w:szCs w:val="24"/>
              </w:rPr>
              <w:t>As per Experience Criteria in Page No.</w:t>
            </w:r>
            <w:r w:rsidR="003F400F" w:rsidRPr="00071A1A">
              <w:rPr>
                <w:rFonts w:cstheme="minorHAnsi"/>
                <w:sz w:val="24"/>
                <w:szCs w:val="24"/>
              </w:rPr>
              <w:t>06</w:t>
            </w:r>
          </w:p>
        </w:tc>
        <w:tc>
          <w:tcPr>
            <w:tcW w:w="2502" w:type="dxa"/>
            <w:tcBorders>
              <w:top w:val="single" w:sz="4" w:space="0" w:color="000000"/>
              <w:left w:val="single" w:sz="4" w:space="0" w:color="auto"/>
              <w:bottom w:val="single" w:sz="4" w:space="0" w:color="000000"/>
              <w:right w:val="single" w:sz="4" w:space="0" w:color="000000"/>
            </w:tcBorders>
          </w:tcPr>
          <w:p w:rsidR="00C208E8" w:rsidRPr="00071A1A" w:rsidRDefault="00C208E8" w:rsidP="00F26AA0">
            <w:pPr>
              <w:spacing w:after="0" w:line="240" w:lineRule="auto"/>
              <w:rPr>
                <w:rFonts w:cstheme="minorHAnsi"/>
                <w:sz w:val="24"/>
                <w:szCs w:val="24"/>
              </w:rPr>
            </w:pPr>
          </w:p>
        </w:tc>
      </w:tr>
    </w:tbl>
    <w:p w:rsidR="0062228C" w:rsidRPr="00071A1A" w:rsidRDefault="0062228C" w:rsidP="00357AFB">
      <w:pPr>
        <w:ind w:firstLine="720"/>
        <w:rPr>
          <w:rFonts w:cstheme="minorHAnsi"/>
          <w:sz w:val="8"/>
          <w:szCs w:val="8"/>
        </w:rPr>
      </w:pPr>
    </w:p>
    <w:p w:rsidR="00B15545" w:rsidRPr="00071A1A" w:rsidRDefault="00B15545" w:rsidP="00357AFB">
      <w:pPr>
        <w:ind w:firstLine="720"/>
        <w:rPr>
          <w:rFonts w:cstheme="minorHAnsi"/>
          <w:sz w:val="24"/>
          <w:szCs w:val="24"/>
        </w:rPr>
      </w:pPr>
      <w:r w:rsidRPr="00071A1A">
        <w:rPr>
          <w:rFonts w:cstheme="minorHAnsi"/>
          <w:sz w:val="24"/>
          <w:szCs w:val="24"/>
        </w:rPr>
        <w:t xml:space="preserve">All above information submitted are true </w:t>
      </w:r>
      <w:r w:rsidR="001B79E7" w:rsidRPr="00071A1A">
        <w:rPr>
          <w:rFonts w:cstheme="minorHAnsi"/>
          <w:sz w:val="24"/>
          <w:szCs w:val="24"/>
        </w:rPr>
        <w:t xml:space="preserve">and </w:t>
      </w:r>
      <w:r w:rsidRPr="00071A1A">
        <w:rPr>
          <w:rFonts w:cstheme="minorHAnsi"/>
          <w:sz w:val="24"/>
          <w:szCs w:val="24"/>
        </w:rPr>
        <w:t xml:space="preserve">the best of </w:t>
      </w:r>
      <w:r w:rsidR="001B79E7" w:rsidRPr="00071A1A">
        <w:rPr>
          <w:rFonts w:cstheme="minorHAnsi"/>
          <w:sz w:val="24"/>
          <w:szCs w:val="24"/>
        </w:rPr>
        <w:t>my</w:t>
      </w:r>
      <w:r w:rsidR="000A6626" w:rsidRPr="00071A1A">
        <w:rPr>
          <w:rFonts w:cstheme="minorHAnsi"/>
          <w:sz w:val="24"/>
          <w:szCs w:val="24"/>
        </w:rPr>
        <w:t>/our</w:t>
      </w:r>
      <w:r w:rsidR="001B79E7" w:rsidRPr="00071A1A">
        <w:rPr>
          <w:rFonts w:cstheme="minorHAnsi"/>
          <w:sz w:val="24"/>
          <w:szCs w:val="24"/>
        </w:rPr>
        <w:t xml:space="preserve"> </w:t>
      </w:r>
      <w:r w:rsidRPr="00071A1A">
        <w:rPr>
          <w:rFonts w:cstheme="minorHAnsi"/>
          <w:sz w:val="24"/>
          <w:szCs w:val="24"/>
        </w:rPr>
        <w:t>knowledge</w:t>
      </w:r>
    </w:p>
    <w:p w:rsidR="0062228C" w:rsidRPr="00071A1A" w:rsidRDefault="0062228C" w:rsidP="00357AFB">
      <w:pPr>
        <w:ind w:firstLine="720"/>
        <w:rPr>
          <w:rFonts w:cstheme="minorHAnsi"/>
          <w:sz w:val="24"/>
          <w:szCs w:val="24"/>
        </w:rPr>
      </w:pPr>
    </w:p>
    <w:p w:rsidR="00B15545" w:rsidRPr="00071A1A" w:rsidRDefault="00B15545" w:rsidP="00B15545">
      <w:pPr>
        <w:pStyle w:val="Heading2"/>
        <w:rPr>
          <w:rFonts w:asciiTheme="minorHAnsi" w:hAnsiTheme="minorHAnsi" w:cstheme="minorHAnsi"/>
          <w:b w:val="0"/>
          <w:bCs w:val="0"/>
          <w:sz w:val="24"/>
          <w:szCs w:val="24"/>
        </w:rPr>
      </w:pPr>
      <w:r w:rsidRPr="00071A1A">
        <w:rPr>
          <w:rFonts w:asciiTheme="minorHAnsi" w:hAnsiTheme="minorHAnsi" w:cstheme="minorHAnsi"/>
          <w:b w:val="0"/>
          <w:bCs w:val="0"/>
          <w:sz w:val="24"/>
          <w:szCs w:val="24"/>
        </w:rPr>
        <w:t>Date:                                                            Signature of bidder with stamp</w:t>
      </w:r>
    </w:p>
    <w:p w:rsidR="00AB626E" w:rsidRPr="00071A1A" w:rsidRDefault="00C974D2" w:rsidP="00AB626E">
      <w:pPr>
        <w:rPr>
          <w:rFonts w:cstheme="minorHAnsi"/>
          <w:sz w:val="24"/>
          <w:szCs w:val="24"/>
          <w:lang w:val="en-US" w:eastAsia="en-US" w:bidi="ar-SA"/>
        </w:rPr>
      </w:pPr>
      <w:r w:rsidRPr="00071A1A">
        <w:rPr>
          <w:rFonts w:cstheme="minorHAnsi"/>
          <w:i/>
          <w:iCs/>
          <w:sz w:val="24"/>
          <w:szCs w:val="24"/>
          <w:lang w:val="en-US" w:eastAsia="en-US" w:bidi="ar-SA"/>
        </w:rPr>
        <w:t>Place:</w:t>
      </w:r>
    </w:p>
    <w:p w:rsidR="0051153A" w:rsidRPr="00071A1A" w:rsidRDefault="0051153A" w:rsidP="005F4F84">
      <w:pPr>
        <w:spacing w:before="60" w:after="60" w:line="264" w:lineRule="auto"/>
        <w:jc w:val="center"/>
        <w:rPr>
          <w:rFonts w:cstheme="minorHAnsi"/>
          <w:b/>
          <w:bCs/>
          <w:sz w:val="24"/>
          <w:szCs w:val="24"/>
        </w:rPr>
      </w:pPr>
      <w:r w:rsidRPr="00071A1A">
        <w:rPr>
          <w:rFonts w:cstheme="minorHAnsi"/>
          <w:b/>
          <w:bCs/>
          <w:sz w:val="24"/>
          <w:szCs w:val="24"/>
        </w:rPr>
        <w:lastRenderedPageBreak/>
        <w:t>PHARMACY UNIT, I.T.R.A., JAMNAGAR</w:t>
      </w:r>
    </w:p>
    <w:p w:rsidR="007247B9" w:rsidRPr="00071A1A" w:rsidRDefault="007247B9" w:rsidP="005F4F84">
      <w:pPr>
        <w:spacing w:before="60" w:after="60" w:line="264" w:lineRule="auto"/>
        <w:jc w:val="both"/>
        <w:rPr>
          <w:rFonts w:cstheme="minorHAnsi"/>
          <w:b/>
          <w:bCs/>
          <w:sz w:val="24"/>
          <w:szCs w:val="24"/>
        </w:rPr>
      </w:pPr>
      <w:r w:rsidRPr="00071A1A">
        <w:rPr>
          <w:rFonts w:cstheme="minorHAnsi"/>
          <w:b/>
          <w:bCs/>
          <w:sz w:val="24"/>
          <w:szCs w:val="24"/>
        </w:rPr>
        <w:t>Scope of work</w:t>
      </w:r>
    </w:p>
    <w:p w:rsidR="00E047F0" w:rsidRPr="00071A1A" w:rsidRDefault="00E047F0" w:rsidP="005F4F84">
      <w:pPr>
        <w:spacing w:before="60" w:after="60" w:line="264" w:lineRule="auto"/>
        <w:jc w:val="both"/>
        <w:rPr>
          <w:rFonts w:cstheme="minorHAnsi"/>
          <w:sz w:val="24"/>
          <w:szCs w:val="24"/>
        </w:rPr>
      </w:pPr>
      <w:r w:rsidRPr="00071A1A">
        <w:rPr>
          <w:rFonts w:cstheme="minorHAnsi"/>
          <w:sz w:val="24"/>
          <w:szCs w:val="24"/>
        </w:rPr>
        <w:t xml:space="preserve">Institute of Teaching and Research in Ayurveda (ITRA), an institute under Ministry of </w:t>
      </w:r>
      <w:proofErr w:type="spellStart"/>
      <w:r w:rsidRPr="00071A1A">
        <w:rPr>
          <w:rFonts w:cstheme="minorHAnsi"/>
          <w:sz w:val="24"/>
          <w:szCs w:val="24"/>
        </w:rPr>
        <w:t>Ayush</w:t>
      </w:r>
      <w:proofErr w:type="spellEnd"/>
      <w:r w:rsidRPr="00071A1A">
        <w:rPr>
          <w:rFonts w:cstheme="minorHAnsi"/>
          <w:sz w:val="24"/>
          <w:szCs w:val="24"/>
        </w:rPr>
        <w:t>,</w:t>
      </w:r>
      <w:r w:rsidRPr="00071A1A">
        <w:rPr>
          <w:rFonts w:cstheme="minorHAnsi"/>
          <w:spacing w:val="1"/>
          <w:sz w:val="24"/>
          <w:szCs w:val="24"/>
        </w:rPr>
        <w:t xml:space="preserve"> </w:t>
      </w:r>
      <w:r w:rsidRPr="00071A1A">
        <w:rPr>
          <w:rFonts w:cstheme="minorHAnsi"/>
          <w:sz w:val="24"/>
          <w:szCs w:val="24"/>
        </w:rPr>
        <w:t xml:space="preserve">Government of India </w:t>
      </w:r>
      <w:r w:rsidR="00B736CF" w:rsidRPr="00071A1A">
        <w:rPr>
          <w:rFonts w:cstheme="minorHAnsi"/>
          <w:sz w:val="24"/>
          <w:szCs w:val="24"/>
        </w:rPr>
        <w:t xml:space="preserve">has its in house drug </w:t>
      </w:r>
      <w:r w:rsidR="005656AD" w:rsidRPr="00071A1A">
        <w:rPr>
          <w:rFonts w:cstheme="minorHAnsi"/>
          <w:sz w:val="24"/>
          <w:szCs w:val="24"/>
        </w:rPr>
        <w:t xml:space="preserve">manufacturing unit to supply finished Ayurveda product to its own hospital and health care services. </w:t>
      </w:r>
    </w:p>
    <w:p w:rsidR="005656AD" w:rsidRPr="00071A1A" w:rsidRDefault="005656AD" w:rsidP="005F4F84">
      <w:pPr>
        <w:spacing w:before="60" w:after="60" w:line="264" w:lineRule="auto"/>
        <w:jc w:val="both"/>
        <w:rPr>
          <w:rFonts w:cstheme="minorHAnsi"/>
          <w:sz w:val="24"/>
          <w:szCs w:val="24"/>
        </w:rPr>
      </w:pPr>
      <w:r w:rsidRPr="00071A1A">
        <w:rPr>
          <w:rFonts w:cstheme="minorHAnsi"/>
          <w:sz w:val="24"/>
          <w:szCs w:val="24"/>
        </w:rPr>
        <w:t>For that, Institute demands for the raw herbal material to be used in Ayurveda formulations which have following scope of the work.</w:t>
      </w:r>
    </w:p>
    <w:p w:rsidR="005656AD" w:rsidRPr="00071A1A" w:rsidRDefault="005656AD" w:rsidP="005F4F84">
      <w:pPr>
        <w:pStyle w:val="ListParagraph"/>
        <w:numPr>
          <w:ilvl w:val="0"/>
          <w:numId w:val="25"/>
        </w:numPr>
        <w:spacing w:before="60" w:after="60" w:line="264" w:lineRule="auto"/>
        <w:jc w:val="both"/>
        <w:rPr>
          <w:rFonts w:asciiTheme="minorHAnsi" w:hAnsiTheme="minorHAnsi" w:cstheme="minorHAnsi"/>
          <w:sz w:val="24"/>
          <w:szCs w:val="24"/>
        </w:rPr>
      </w:pPr>
      <w:r w:rsidRPr="00071A1A">
        <w:rPr>
          <w:rFonts w:asciiTheme="minorHAnsi" w:hAnsiTheme="minorHAnsi" w:cstheme="minorHAnsi"/>
          <w:sz w:val="24"/>
          <w:szCs w:val="24"/>
        </w:rPr>
        <w:t>Raw dry herbs with high quality, purity and strength are required.</w:t>
      </w:r>
    </w:p>
    <w:p w:rsidR="005656AD" w:rsidRPr="00071A1A" w:rsidRDefault="005656AD" w:rsidP="005F4F84">
      <w:pPr>
        <w:pStyle w:val="ListParagraph"/>
        <w:numPr>
          <w:ilvl w:val="0"/>
          <w:numId w:val="25"/>
        </w:numPr>
        <w:spacing w:before="60" w:after="60" w:line="264" w:lineRule="auto"/>
        <w:jc w:val="both"/>
        <w:rPr>
          <w:rFonts w:asciiTheme="minorHAnsi" w:hAnsiTheme="minorHAnsi" w:cstheme="minorHAnsi"/>
          <w:sz w:val="24"/>
          <w:szCs w:val="24"/>
        </w:rPr>
      </w:pPr>
      <w:r w:rsidRPr="00071A1A">
        <w:rPr>
          <w:rFonts w:asciiTheme="minorHAnsi" w:hAnsiTheme="minorHAnsi" w:cstheme="minorHAnsi"/>
          <w:sz w:val="24"/>
          <w:szCs w:val="24"/>
        </w:rPr>
        <w:t xml:space="preserve">Supply these drugs to </w:t>
      </w:r>
      <w:proofErr w:type="gramStart"/>
      <w:r w:rsidRPr="00071A1A">
        <w:rPr>
          <w:rFonts w:asciiTheme="minorHAnsi" w:hAnsiTheme="minorHAnsi" w:cstheme="minorHAnsi"/>
          <w:sz w:val="24"/>
          <w:szCs w:val="24"/>
        </w:rPr>
        <w:t>the at</w:t>
      </w:r>
      <w:proofErr w:type="gramEnd"/>
      <w:r w:rsidRPr="00071A1A">
        <w:rPr>
          <w:rFonts w:asciiTheme="minorHAnsi" w:hAnsiTheme="minorHAnsi" w:cstheme="minorHAnsi"/>
          <w:sz w:val="24"/>
          <w:szCs w:val="24"/>
        </w:rPr>
        <w:t xml:space="preserve"> the manufacturing place.</w:t>
      </w:r>
    </w:p>
    <w:p w:rsidR="005656AD" w:rsidRPr="00071A1A" w:rsidRDefault="005656AD" w:rsidP="005F4F84">
      <w:pPr>
        <w:pStyle w:val="ListParagraph"/>
        <w:numPr>
          <w:ilvl w:val="0"/>
          <w:numId w:val="25"/>
        </w:numPr>
        <w:spacing w:before="60" w:after="60" w:line="264" w:lineRule="auto"/>
        <w:jc w:val="both"/>
        <w:rPr>
          <w:rFonts w:asciiTheme="minorHAnsi" w:hAnsiTheme="minorHAnsi" w:cstheme="minorHAnsi"/>
          <w:sz w:val="24"/>
          <w:szCs w:val="24"/>
        </w:rPr>
      </w:pPr>
      <w:r w:rsidRPr="00071A1A">
        <w:rPr>
          <w:rFonts w:asciiTheme="minorHAnsi" w:hAnsiTheme="minorHAnsi" w:cstheme="minorHAnsi"/>
          <w:sz w:val="24"/>
          <w:szCs w:val="24"/>
        </w:rPr>
        <w:t xml:space="preserve">Maintaining of quality </w:t>
      </w:r>
      <w:r w:rsidR="000523D6" w:rsidRPr="00071A1A">
        <w:rPr>
          <w:rFonts w:asciiTheme="minorHAnsi" w:hAnsiTheme="minorHAnsi" w:cstheme="minorHAnsi"/>
          <w:sz w:val="24"/>
          <w:szCs w:val="24"/>
        </w:rPr>
        <w:t>of drug during the storage time, transportation to the place.</w:t>
      </w:r>
    </w:p>
    <w:p w:rsidR="000523D6" w:rsidRPr="00071A1A" w:rsidRDefault="000523D6" w:rsidP="005F4F84">
      <w:pPr>
        <w:pStyle w:val="ListParagraph"/>
        <w:numPr>
          <w:ilvl w:val="0"/>
          <w:numId w:val="25"/>
        </w:numPr>
        <w:spacing w:before="60" w:after="60" w:line="264" w:lineRule="auto"/>
        <w:jc w:val="both"/>
        <w:rPr>
          <w:rFonts w:asciiTheme="minorHAnsi" w:hAnsiTheme="minorHAnsi" w:cstheme="minorHAnsi"/>
          <w:sz w:val="24"/>
          <w:szCs w:val="24"/>
        </w:rPr>
      </w:pPr>
      <w:r w:rsidRPr="00071A1A">
        <w:rPr>
          <w:rFonts w:asciiTheme="minorHAnsi" w:hAnsiTheme="minorHAnsi" w:cstheme="minorHAnsi"/>
          <w:sz w:val="24"/>
          <w:szCs w:val="24"/>
        </w:rPr>
        <w:t xml:space="preserve">Identity, quality and strength of the drugs </w:t>
      </w:r>
      <w:proofErr w:type="gramStart"/>
      <w:r w:rsidRPr="00071A1A">
        <w:rPr>
          <w:rFonts w:asciiTheme="minorHAnsi" w:hAnsiTheme="minorHAnsi" w:cstheme="minorHAnsi"/>
          <w:sz w:val="24"/>
          <w:szCs w:val="24"/>
        </w:rPr>
        <w:t>has</w:t>
      </w:r>
      <w:proofErr w:type="gramEnd"/>
      <w:r w:rsidRPr="00071A1A">
        <w:rPr>
          <w:rFonts w:asciiTheme="minorHAnsi" w:hAnsiTheme="minorHAnsi" w:cstheme="minorHAnsi"/>
          <w:sz w:val="24"/>
          <w:szCs w:val="24"/>
        </w:rPr>
        <w:t xml:space="preserve"> to be maintained as per the Ayurvedic Pharmacopeia of India standards.</w:t>
      </w:r>
    </w:p>
    <w:p w:rsidR="000523D6" w:rsidRPr="00071A1A" w:rsidRDefault="000523D6" w:rsidP="005F4F84">
      <w:pPr>
        <w:pStyle w:val="ListParagraph"/>
        <w:numPr>
          <w:ilvl w:val="0"/>
          <w:numId w:val="25"/>
        </w:numPr>
        <w:spacing w:before="60" w:after="60" w:line="264" w:lineRule="auto"/>
        <w:jc w:val="both"/>
        <w:rPr>
          <w:rFonts w:asciiTheme="minorHAnsi" w:hAnsiTheme="minorHAnsi" w:cstheme="minorHAnsi"/>
          <w:sz w:val="24"/>
          <w:szCs w:val="24"/>
        </w:rPr>
      </w:pPr>
      <w:r w:rsidRPr="00071A1A">
        <w:rPr>
          <w:rFonts w:asciiTheme="minorHAnsi" w:hAnsiTheme="minorHAnsi" w:cstheme="minorHAnsi"/>
          <w:sz w:val="24"/>
          <w:szCs w:val="24"/>
        </w:rPr>
        <w:t>The product should have a self-life of not less than a period of 6 months under normal</w:t>
      </w:r>
      <w:r w:rsidR="00625FFF" w:rsidRPr="00071A1A">
        <w:rPr>
          <w:rFonts w:asciiTheme="minorHAnsi" w:hAnsiTheme="minorHAnsi" w:cstheme="minorHAnsi"/>
          <w:sz w:val="24"/>
          <w:szCs w:val="24"/>
        </w:rPr>
        <w:t xml:space="preserve"> </w:t>
      </w:r>
      <w:r w:rsidRPr="00071A1A">
        <w:rPr>
          <w:rFonts w:asciiTheme="minorHAnsi" w:hAnsiTheme="minorHAnsi" w:cstheme="minorHAnsi"/>
          <w:sz w:val="24"/>
          <w:szCs w:val="24"/>
        </w:rPr>
        <w:t>storage condition.</w:t>
      </w:r>
    </w:p>
    <w:p w:rsidR="005656AD" w:rsidRPr="00071A1A" w:rsidRDefault="005656AD" w:rsidP="005F4F84">
      <w:pPr>
        <w:spacing w:before="60" w:after="60" w:line="264" w:lineRule="auto"/>
        <w:jc w:val="both"/>
        <w:rPr>
          <w:rFonts w:cstheme="minorHAnsi"/>
          <w:sz w:val="8"/>
          <w:szCs w:val="8"/>
        </w:rPr>
      </w:pPr>
    </w:p>
    <w:p w:rsidR="007247B9" w:rsidRPr="00071A1A" w:rsidRDefault="007247B9" w:rsidP="005F4F84">
      <w:pPr>
        <w:spacing w:before="60" w:after="60" w:line="264" w:lineRule="auto"/>
        <w:rPr>
          <w:rFonts w:cstheme="minorHAnsi"/>
          <w:b/>
          <w:bCs/>
          <w:sz w:val="24"/>
          <w:szCs w:val="24"/>
        </w:rPr>
      </w:pPr>
      <w:r w:rsidRPr="00071A1A">
        <w:rPr>
          <w:rFonts w:cstheme="minorHAnsi"/>
          <w:b/>
          <w:bCs/>
          <w:sz w:val="24"/>
          <w:szCs w:val="24"/>
        </w:rPr>
        <w:t>Eligibility criteria</w:t>
      </w:r>
    </w:p>
    <w:p w:rsidR="0051153A" w:rsidRPr="00071A1A" w:rsidRDefault="0051153A" w:rsidP="005F4F84">
      <w:pPr>
        <w:pStyle w:val="ListParagraph"/>
        <w:widowControl w:val="0"/>
        <w:numPr>
          <w:ilvl w:val="0"/>
          <w:numId w:val="26"/>
        </w:numPr>
        <w:suppressAutoHyphens w:val="0"/>
        <w:autoSpaceDE w:val="0"/>
        <w:autoSpaceDN w:val="0"/>
        <w:spacing w:before="60" w:after="60" w:line="264" w:lineRule="auto"/>
        <w:contextualSpacing w:val="0"/>
        <w:rPr>
          <w:rFonts w:asciiTheme="minorHAnsi" w:hAnsiTheme="minorHAnsi" w:cstheme="minorHAnsi"/>
          <w:sz w:val="24"/>
          <w:szCs w:val="24"/>
        </w:rPr>
      </w:pPr>
      <w:r w:rsidRPr="00071A1A">
        <w:rPr>
          <w:rFonts w:asciiTheme="minorHAnsi" w:hAnsiTheme="minorHAnsi" w:cstheme="minorHAnsi"/>
          <w:sz w:val="24"/>
          <w:szCs w:val="24"/>
        </w:rPr>
        <w:t>Any Indian Individual/Proprietorship /Partnership/ Private Ltd. / Limited co, working in selling raw herbal drugs is eligible to apply for the tender.</w:t>
      </w:r>
    </w:p>
    <w:p w:rsidR="0051153A" w:rsidRPr="00071A1A"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071A1A">
        <w:rPr>
          <w:rFonts w:asciiTheme="minorHAnsi" w:hAnsiTheme="minorHAnsi" w:cstheme="minorHAnsi"/>
          <w:sz w:val="24"/>
          <w:szCs w:val="24"/>
        </w:rPr>
        <w:t>The</w:t>
      </w:r>
      <w:r w:rsidRPr="00071A1A">
        <w:rPr>
          <w:rFonts w:asciiTheme="minorHAnsi" w:hAnsiTheme="minorHAnsi" w:cstheme="minorHAnsi"/>
          <w:spacing w:val="22"/>
          <w:sz w:val="24"/>
          <w:szCs w:val="24"/>
        </w:rPr>
        <w:t xml:space="preserve"> </w:t>
      </w:r>
      <w:r w:rsidRPr="00071A1A">
        <w:rPr>
          <w:rFonts w:asciiTheme="minorHAnsi" w:hAnsiTheme="minorHAnsi" w:cstheme="minorHAnsi"/>
          <w:sz w:val="24"/>
          <w:szCs w:val="24"/>
        </w:rPr>
        <w:t>bidder</w:t>
      </w:r>
      <w:r w:rsidRPr="00071A1A">
        <w:rPr>
          <w:rFonts w:asciiTheme="minorHAnsi" w:hAnsiTheme="minorHAnsi" w:cstheme="minorHAnsi"/>
          <w:spacing w:val="23"/>
          <w:sz w:val="24"/>
          <w:szCs w:val="24"/>
        </w:rPr>
        <w:t xml:space="preserve"> </w:t>
      </w:r>
      <w:r w:rsidRPr="00071A1A">
        <w:rPr>
          <w:rFonts w:asciiTheme="minorHAnsi" w:hAnsiTheme="minorHAnsi" w:cstheme="minorHAnsi"/>
          <w:sz w:val="24"/>
          <w:szCs w:val="24"/>
        </w:rPr>
        <w:t>should</w:t>
      </w:r>
      <w:r w:rsidRPr="00071A1A">
        <w:rPr>
          <w:rFonts w:asciiTheme="minorHAnsi" w:hAnsiTheme="minorHAnsi" w:cstheme="minorHAnsi"/>
          <w:spacing w:val="25"/>
          <w:sz w:val="24"/>
          <w:szCs w:val="24"/>
        </w:rPr>
        <w:t xml:space="preserve"> </w:t>
      </w:r>
      <w:r w:rsidRPr="00071A1A">
        <w:rPr>
          <w:rFonts w:asciiTheme="minorHAnsi" w:hAnsiTheme="minorHAnsi" w:cstheme="minorHAnsi"/>
          <w:sz w:val="24"/>
          <w:szCs w:val="24"/>
        </w:rPr>
        <w:t>submit</w:t>
      </w:r>
      <w:r w:rsidRPr="00071A1A">
        <w:rPr>
          <w:rFonts w:asciiTheme="minorHAnsi" w:hAnsiTheme="minorHAnsi" w:cstheme="minorHAnsi"/>
          <w:spacing w:val="25"/>
          <w:sz w:val="24"/>
          <w:szCs w:val="24"/>
        </w:rPr>
        <w:t xml:space="preserve"> </w:t>
      </w:r>
      <w:r w:rsidRPr="00071A1A">
        <w:rPr>
          <w:rFonts w:asciiTheme="minorHAnsi" w:hAnsiTheme="minorHAnsi" w:cstheme="minorHAnsi"/>
          <w:sz w:val="24"/>
          <w:szCs w:val="24"/>
        </w:rPr>
        <w:t>declaration that</w:t>
      </w:r>
      <w:r w:rsidRPr="00071A1A">
        <w:rPr>
          <w:rFonts w:asciiTheme="minorHAnsi" w:hAnsiTheme="minorHAnsi" w:cstheme="minorHAnsi"/>
          <w:spacing w:val="25"/>
          <w:sz w:val="24"/>
          <w:szCs w:val="24"/>
        </w:rPr>
        <w:t xml:space="preserve"> </w:t>
      </w:r>
      <w:r w:rsidRPr="00071A1A">
        <w:rPr>
          <w:rFonts w:asciiTheme="minorHAnsi" w:hAnsiTheme="minorHAnsi" w:cstheme="minorHAnsi"/>
          <w:sz w:val="24"/>
          <w:szCs w:val="24"/>
        </w:rPr>
        <w:t>the</w:t>
      </w:r>
      <w:r w:rsidRPr="00071A1A">
        <w:rPr>
          <w:rFonts w:asciiTheme="minorHAnsi" w:hAnsiTheme="minorHAnsi" w:cstheme="minorHAnsi"/>
          <w:spacing w:val="24"/>
          <w:sz w:val="24"/>
          <w:szCs w:val="24"/>
        </w:rPr>
        <w:t xml:space="preserve"> </w:t>
      </w:r>
      <w:r w:rsidRPr="00071A1A">
        <w:rPr>
          <w:rFonts w:asciiTheme="minorHAnsi" w:hAnsiTheme="minorHAnsi" w:cstheme="minorHAnsi"/>
          <w:sz w:val="24"/>
          <w:szCs w:val="24"/>
        </w:rPr>
        <w:t>vendor</w:t>
      </w:r>
      <w:r w:rsidRPr="00071A1A">
        <w:rPr>
          <w:rFonts w:asciiTheme="minorHAnsi" w:hAnsiTheme="minorHAnsi" w:cstheme="minorHAnsi"/>
          <w:spacing w:val="24"/>
          <w:sz w:val="24"/>
          <w:szCs w:val="24"/>
        </w:rPr>
        <w:t xml:space="preserve"> </w:t>
      </w:r>
      <w:r w:rsidRPr="00071A1A">
        <w:rPr>
          <w:rFonts w:asciiTheme="minorHAnsi" w:hAnsiTheme="minorHAnsi" w:cstheme="minorHAnsi"/>
          <w:sz w:val="24"/>
          <w:szCs w:val="24"/>
        </w:rPr>
        <w:t>has</w:t>
      </w:r>
      <w:r w:rsidRPr="00071A1A">
        <w:rPr>
          <w:rFonts w:asciiTheme="minorHAnsi" w:hAnsiTheme="minorHAnsi" w:cstheme="minorHAnsi"/>
          <w:spacing w:val="-58"/>
          <w:sz w:val="24"/>
          <w:szCs w:val="24"/>
        </w:rPr>
        <w:t xml:space="preserve"> </w:t>
      </w:r>
      <w:r w:rsidRPr="00071A1A">
        <w:rPr>
          <w:rFonts w:asciiTheme="minorHAnsi" w:hAnsiTheme="minorHAnsi" w:cstheme="minorHAnsi"/>
          <w:sz w:val="24"/>
          <w:szCs w:val="24"/>
        </w:rPr>
        <w:t>not</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been black listed by any Government</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Sector/Semi</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Government/</w:t>
      </w:r>
      <w:r w:rsidRPr="00071A1A">
        <w:rPr>
          <w:rFonts w:asciiTheme="minorHAnsi" w:hAnsiTheme="minorHAnsi" w:cstheme="minorHAnsi"/>
          <w:spacing w:val="60"/>
          <w:sz w:val="24"/>
          <w:szCs w:val="24"/>
        </w:rPr>
        <w:t xml:space="preserve"> </w:t>
      </w:r>
      <w:r w:rsidRPr="00071A1A">
        <w:rPr>
          <w:rFonts w:asciiTheme="minorHAnsi" w:hAnsiTheme="minorHAnsi" w:cstheme="minorHAnsi"/>
          <w:sz w:val="24"/>
          <w:szCs w:val="24"/>
        </w:rPr>
        <w:t>PSU Sector in</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India.</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(Enclose</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affidavit)</w:t>
      </w:r>
    </w:p>
    <w:p w:rsidR="0051153A" w:rsidRPr="00071A1A"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36"/>
        <w:contextualSpacing w:val="0"/>
        <w:jc w:val="both"/>
        <w:rPr>
          <w:rFonts w:asciiTheme="minorHAnsi" w:hAnsiTheme="minorHAnsi" w:cstheme="minorHAnsi"/>
          <w:sz w:val="24"/>
          <w:szCs w:val="24"/>
        </w:rPr>
      </w:pPr>
      <w:r w:rsidRPr="00071A1A">
        <w:rPr>
          <w:rFonts w:asciiTheme="minorHAnsi" w:hAnsiTheme="minorHAnsi" w:cstheme="minorHAnsi"/>
          <w:sz w:val="24"/>
          <w:szCs w:val="24"/>
        </w:rPr>
        <w:t xml:space="preserve">The Bidder must have registration certificate, </w:t>
      </w:r>
      <w:r w:rsidRPr="00071A1A">
        <w:rPr>
          <w:rFonts w:asciiTheme="minorHAnsi" w:hAnsiTheme="minorHAnsi" w:cstheme="minorHAnsi"/>
          <w:spacing w:val="17"/>
          <w:sz w:val="24"/>
          <w:szCs w:val="24"/>
        </w:rPr>
        <w:t xml:space="preserve">valid </w:t>
      </w:r>
      <w:r w:rsidRPr="00071A1A">
        <w:rPr>
          <w:rFonts w:asciiTheme="minorHAnsi" w:hAnsiTheme="minorHAnsi" w:cstheme="minorHAnsi"/>
          <w:sz w:val="24"/>
          <w:szCs w:val="24"/>
        </w:rPr>
        <w:t>GSTIN registration certificate and</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Income</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Tax</w:t>
      </w:r>
      <w:r w:rsidRPr="00071A1A">
        <w:rPr>
          <w:rFonts w:asciiTheme="minorHAnsi" w:hAnsiTheme="minorHAnsi" w:cstheme="minorHAnsi"/>
          <w:spacing w:val="2"/>
          <w:sz w:val="24"/>
          <w:szCs w:val="24"/>
        </w:rPr>
        <w:t xml:space="preserve"> </w:t>
      </w:r>
      <w:r w:rsidRPr="00071A1A">
        <w:rPr>
          <w:rFonts w:asciiTheme="minorHAnsi" w:hAnsiTheme="minorHAnsi" w:cstheme="minorHAnsi"/>
          <w:sz w:val="24"/>
          <w:szCs w:val="24"/>
        </w:rPr>
        <w:t>Permanent</w:t>
      </w:r>
      <w:r w:rsidRPr="00071A1A">
        <w:rPr>
          <w:rFonts w:asciiTheme="minorHAnsi" w:hAnsiTheme="minorHAnsi" w:cstheme="minorHAnsi"/>
          <w:spacing w:val="2"/>
          <w:sz w:val="24"/>
          <w:szCs w:val="24"/>
        </w:rPr>
        <w:t xml:space="preserve"> </w:t>
      </w:r>
      <w:r w:rsidRPr="00071A1A">
        <w:rPr>
          <w:rFonts w:asciiTheme="minorHAnsi" w:hAnsiTheme="minorHAnsi" w:cstheme="minorHAnsi"/>
          <w:sz w:val="24"/>
          <w:szCs w:val="24"/>
        </w:rPr>
        <w:t>Account Number</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(PAN).</w:t>
      </w:r>
    </w:p>
    <w:p w:rsidR="0051153A" w:rsidRPr="00071A1A"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071A1A">
        <w:rPr>
          <w:rFonts w:asciiTheme="minorHAnsi" w:hAnsiTheme="minorHAnsi" w:cstheme="minorHAnsi"/>
          <w:sz w:val="24"/>
          <w:szCs w:val="24"/>
        </w:rPr>
        <w:t xml:space="preserve">Agency should have average annual Turnover of INR. </w:t>
      </w:r>
      <w:r w:rsidR="003F400F" w:rsidRPr="00071A1A">
        <w:rPr>
          <w:rFonts w:asciiTheme="minorHAnsi" w:hAnsiTheme="minorHAnsi" w:cstheme="minorHAnsi"/>
          <w:sz w:val="24"/>
          <w:szCs w:val="24"/>
        </w:rPr>
        <w:t>40</w:t>
      </w:r>
      <w:proofErr w:type="gramStart"/>
      <w:r w:rsidR="003F400F" w:rsidRPr="00071A1A">
        <w:rPr>
          <w:rFonts w:asciiTheme="minorHAnsi" w:hAnsiTheme="minorHAnsi" w:cstheme="minorHAnsi"/>
          <w:sz w:val="24"/>
          <w:szCs w:val="24"/>
        </w:rPr>
        <w:t>,00,000</w:t>
      </w:r>
      <w:proofErr w:type="gramEnd"/>
      <w:r w:rsidR="003F400F" w:rsidRPr="00071A1A">
        <w:rPr>
          <w:rFonts w:asciiTheme="minorHAnsi" w:hAnsiTheme="minorHAnsi" w:cstheme="minorHAnsi"/>
          <w:sz w:val="24"/>
          <w:szCs w:val="24"/>
        </w:rPr>
        <w:t>/- (Forty</w:t>
      </w:r>
      <w:r w:rsidRPr="00071A1A">
        <w:rPr>
          <w:rFonts w:asciiTheme="minorHAnsi" w:hAnsiTheme="minorHAnsi" w:cstheme="minorHAnsi"/>
          <w:sz w:val="24"/>
          <w:szCs w:val="24"/>
        </w:rPr>
        <w:t xml:space="preserve"> </w:t>
      </w:r>
      <w:proofErr w:type="spellStart"/>
      <w:r w:rsidRPr="00071A1A">
        <w:rPr>
          <w:rFonts w:asciiTheme="minorHAnsi" w:hAnsiTheme="minorHAnsi" w:cstheme="minorHAnsi"/>
          <w:sz w:val="24"/>
          <w:szCs w:val="24"/>
        </w:rPr>
        <w:t>lakhs</w:t>
      </w:r>
      <w:proofErr w:type="spellEnd"/>
      <w:r w:rsidRPr="00071A1A">
        <w:rPr>
          <w:rFonts w:asciiTheme="minorHAnsi" w:hAnsiTheme="minorHAnsi" w:cstheme="minorHAnsi"/>
          <w:sz w:val="24"/>
          <w:szCs w:val="24"/>
        </w:rPr>
        <w:t>) of any 3 years among last 5 years.)</w:t>
      </w:r>
    </w:p>
    <w:p w:rsidR="0051153A" w:rsidRPr="00071A1A"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071A1A">
        <w:rPr>
          <w:rFonts w:asciiTheme="minorHAnsi" w:hAnsiTheme="minorHAnsi" w:cstheme="minorHAnsi"/>
          <w:sz w:val="24"/>
          <w:szCs w:val="24"/>
        </w:rPr>
        <w:t>Bidder should have minimum 3</w:t>
      </w:r>
      <w:r w:rsidR="003F400F" w:rsidRPr="00071A1A">
        <w:rPr>
          <w:rFonts w:asciiTheme="minorHAnsi" w:hAnsiTheme="minorHAnsi" w:cstheme="minorHAnsi"/>
          <w:sz w:val="24"/>
          <w:szCs w:val="24"/>
        </w:rPr>
        <w:t xml:space="preserve"> (Three) </w:t>
      </w:r>
      <w:r w:rsidRPr="00071A1A">
        <w:rPr>
          <w:rFonts w:asciiTheme="minorHAnsi" w:hAnsiTheme="minorHAnsi" w:cstheme="minorHAnsi"/>
          <w:sz w:val="24"/>
          <w:szCs w:val="24"/>
        </w:rPr>
        <w:t>years experience of work in selling raw Ayurveda drug market.</w:t>
      </w:r>
    </w:p>
    <w:p w:rsidR="00625FFF" w:rsidRPr="00071A1A" w:rsidRDefault="00625FFF" w:rsidP="00625FFF">
      <w:pPr>
        <w:pStyle w:val="ListParagraph"/>
        <w:widowControl w:val="0"/>
        <w:tabs>
          <w:tab w:val="left" w:pos="941"/>
        </w:tabs>
        <w:suppressAutoHyphens w:val="0"/>
        <w:autoSpaceDE w:val="0"/>
        <w:autoSpaceDN w:val="0"/>
        <w:spacing w:before="60" w:after="60" w:line="264" w:lineRule="auto"/>
        <w:ind w:left="360" w:right="340"/>
        <w:contextualSpacing w:val="0"/>
        <w:jc w:val="both"/>
        <w:rPr>
          <w:rFonts w:asciiTheme="minorHAnsi" w:hAnsiTheme="minorHAnsi" w:cstheme="minorHAnsi"/>
          <w:sz w:val="8"/>
          <w:szCs w:val="8"/>
        </w:rPr>
      </w:pPr>
    </w:p>
    <w:p w:rsidR="000D493C" w:rsidRPr="00071A1A" w:rsidRDefault="000D493C" w:rsidP="005F4F84">
      <w:pPr>
        <w:pStyle w:val="Heading4"/>
        <w:keepNext w:val="0"/>
        <w:keepLines w:val="0"/>
        <w:widowControl w:val="0"/>
        <w:tabs>
          <w:tab w:val="left" w:pos="1480"/>
          <w:tab w:val="left" w:pos="1481"/>
        </w:tabs>
        <w:autoSpaceDE w:val="0"/>
        <w:autoSpaceDN w:val="0"/>
        <w:spacing w:before="60" w:after="60" w:line="264" w:lineRule="auto"/>
        <w:ind w:right="972"/>
        <w:rPr>
          <w:rFonts w:asciiTheme="minorHAnsi" w:eastAsia="Times New Roman" w:hAnsiTheme="minorHAnsi" w:cstheme="minorHAnsi"/>
          <w:b/>
          <w:bCs/>
          <w:i w:val="0"/>
          <w:iCs w:val="0"/>
          <w:color w:val="auto"/>
          <w:sz w:val="24"/>
          <w:szCs w:val="24"/>
          <w:u w:val="single"/>
          <w:lang w:val="en-US" w:eastAsia="ar-SA" w:bidi="ar-SA"/>
        </w:rPr>
      </w:pPr>
      <w:r w:rsidRPr="00071A1A">
        <w:rPr>
          <w:rFonts w:asciiTheme="minorHAnsi" w:hAnsiTheme="minorHAnsi" w:cstheme="minorHAnsi"/>
          <w:b/>
          <w:bCs/>
          <w:color w:val="auto"/>
          <w:sz w:val="24"/>
          <w:szCs w:val="24"/>
          <w:u w:val="single"/>
        </w:rPr>
        <w:t>Experience Criteria</w:t>
      </w:r>
    </w:p>
    <w:p w:rsidR="00B901F9" w:rsidRPr="00071A1A" w:rsidRDefault="00B901F9" w:rsidP="00625FFF">
      <w:pPr>
        <w:pStyle w:val="Heading4"/>
        <w:keepNext w:val="0"/>
        <w:keepLines w:val="0"/>
        <w:widowControl w:val="0"/>
        <w:tabs>
          <w:tab w:val="left" w:pos="1480"/>
          <w:tab w:val="left" w:pos="1481"/>
        </w:tabs>
        <w:autoSpaceDE w:val="0"/>
        <w:autoSpaceDN w:val="0"/>
        <w:spacing w:before="60" w:after="60" w:line="264" w:lineRule="auto"/>
        <w:ind w:right="76"/>
        <w:jc w:val="both"/>
        <w:rPr>
          <w:rFonts w:asciiTheme="minorHAnsi" w:eastAsia="Times New Roman" w:hAnsiTheme="minorHAnsi" w:cstheme="minorHAnsi"/>
          <w:i w:val="0"/>
          <w:iCs w:val="0"/>
          <w:color w:val="auto"/>
          <w:sz w:val="24"/>
          <w:szCs w:val="24"/>
          <w:lang w:val="en-US" w:eastAsia="ar-SA" w:bidi="ar-SA"/>
        </w:rPr>
      </w:pPr>
      <w:r w:rsidRPr="00071A1A">
        <w:rPr>
          <w:rFonts w:asciiTheme="minorHAnsi" w:eastAsia="Times New Roman" w:hAnsiTheme="minorHAnsi" w:cstheme="minorHAnsi"/>
          <w:i w:val="0"/>
          <w:iCs w:val="0"/>
          <w:color w:val="auto"/>
          <w:sz w:val="24"/>
          <w:szCs w:val="24"/>
          <w:lang w:val="en-US" w:eastAsia="ar-SA" w:bidi="ar-SA"/>
        </w:rPr>
        <w:t>Particular Raw Materials Supply Experience and Key Production Rates The applicant should have:</w:t>
      </w:r>
    </w:p>
    <w:p w:rsidR="00B901F9" w:rsidRPr="00071A1A" w:rsidRDefault="00B901F9" w:rsidP="005F4F84">
      <w:pPr>
        <w:pStyle w:val="ListParagraph"/>
        <w:widowControl w:val="0"/>
        <w:numPr>
          <w:ilvl w:val="2"/>
          <w:numId w:val="29"/>
        </w:numPr>
        <w:suppressAutoHyphens w:val="0"/>
        <w:autoSpaceDE w:val="0"/>
        <w:autoSpaceDN w:val="0"/>
        <w:spacing w:before="60" w:after="60" w:line="264" w:lineRule="auto"/>
        <w:ind w:left="450" w:right="178" w:hanging="450"/>
        <w:contextualSpacing w:val="0"/>
        <w:jc w:val="both"/>
        <w:rPr>
          <w:rFonts w:asciiTheme="minorHAnsi" w:hAnsiTheme="minorHAnsi" w:cstheme="minorHAnsi"/>
          <w:sz w:val="24"/>
          <w:szCs w:val="24"/>
        </w:rPr>
      </w:pPr>
      <w:r w:rsidRPr="00071A1A">
        <w:rPr>
          <w:rFonts w:asciiTheme="minorHAnsi" w:hAnsiTheme="minorHAnsi" w:cstheme="minorHAnsi"/>
          <w:sz w:val="24"/>
          <w:szCs w:val="24"/>
        </w:rPr>
        <w:t>successfully completed or substantially completed similar works during last seven years ending last day of month previous to the one in which applications are invited should be either of the following: -</w:t>
      </w:r>
    </w:p>
    <w:p w:rsidR="00B901F9" w:rsidRPr="00071A1A" w:rsidRDefault="00B901F9" w:rsidP="005F4F84">
      <w:pPr>
        <w:pStyle w:val="ListParagraph"/>
        <w:widowControl w:val="0"/>
        <w:numPr>
          <w:ilvl w:val="3"/>
          <w:numId w:val="29"/>
        </w:numPr>
        <w:suppressAutoHyphens w:val="0"/>
        <w:autoSpaceDE w:val="0"/>
        <w:autoSpaceDN w:val="0"/>
        <w:spacing w:before="60" w:after="60" w:line="264" w:lineRule="auto"/>
        <w:ind w:left="1170" w:right="181" w:hanging="720"/>
        <w:contextualSpacing w:val="0"/>
        <w:jc w:val="both"/>
        <w:rPr>
          <w:rFonts w:asciiTheme="minorHAnsi" w:hAnsiTheme="minorHAnsi" w:cstheme="minorHAnsi"/>
          <w:sz w:val="24"/>
          <w:szCs w:val="24"/>
        </w:rPr>
      </w:pPr>
      <w:r w:rsidRPr="00071A1A">
        <w:rPr>
          <w:rFonts w:asciiTheme="minorHAnsi" w:hAnsiTheme="minorHAnsi" w:cstheme="minorHAnsi"/>
          <w:sz w:val="24"/>
          <w:szCs w:val="24"/>
        </w:rPr>
        <w:t>Three similar completed works costing not less than the amount equal to 40(forty) percent of the estimated cost; or</w:t>
      </w:r>
    </w:p>
    <w:p w:rsidR="00B901F9" w:rsidRPr="00071A1A" w:rsidRDefault="00B901F9" w:rsidP="005F4F84">
      <w:pPr>
        <w:pStyle w:val="ListParagraph"/>
        <w:widowControl w:val="0"/>
        <w:numPr>
          <w:ilvl w:val="3"/>
          <w:numId w:val="29"/>
        </w:numPr>
        <w:suppressAutoHyphens w:val="0"/>
        <w:autoSpaceDE w:val="0"/>
        <w:autoSpaceDN w:val="0"/>
        <w:spacing w:before="60" w:after="60" w:line="264" w:lineRule="auto"/>
        <w:ind w:left="1170" w:hanging="720"/>
        <w:contextualSpacing w:val="0"/>
        <w:jc w:val="both"/>
        <w:rPr>
          <w:rFonts w:asciiTheme="minorHAnsi" w:hAnsiTheme="minorHAnsi" w:cstheme="minorHAnsi"/>
          <w:sz w:val="24"/>
          <w:szCs w:val="24"/>
        </w:rPr>
      </w:pPr>
      <w:r w:rsidRPr="00071A1A">
        <w:rPr>
          <w:rFonts w:asciiTheme="minorHAnsi" w:hAnsiTheme="minorHAnsi" w:cstheme="minorHAnsi"/>
          <w:sz w:val="24"/>
          <w:szCs w:val="24"/>
        </w:rPr>
        <w:t>Two similar completed works costing not less than the amount equal to</w:t>
      </w:r>
    </w:p>
    <w:p w:rsidR="00B901F9" w:rsidRPr="00071A1A" w:rsidRDefault="00B901F9" w:rsidP="005F4F84">
      <w:pPr>
        <w:pStyle w:val="BodyText"/>
        <w:spacing w:before="60" w:after="60" w:line="264" w:lineRule="auto"/>
        <w:ind w:left="1170"/>
        <w:rPr>
          <w:rFonts w:asciiTheme="minorHAnsi" w:hAnsiTheme="minorHAnsi" w:cstheme="minorHAnsi"/>
          <w:lang w:eastAsia="ar-SA"/>
        </w:rPr>
      </w:pPr>
      <w:r w:rsidRPr="00071A1A">
        <w:rPr>
          <w:rFonts w:asciiTheme="minorHAnsi" w:hAnsiTheme="minorHAnsi" w:cstheme="minorHAnsi"/>
          <w:lang w:eastAsia="ar-SA"/>
        </w:rPr>
        <w:t>50 (fifty) percent of the estimated cost; or</w:t>
      </w:r>
    </w:p>
    <w:p w:rsidR="00B901F9" w:rsidRPr="00071A1A" w:rsidRDefault="00B901F9" w:rsidP="005F4F84">
      <w:pPr>
        <w:pStyle w:val="ListParagraph"/>
        <w:widowControl w:val="0"/>
        <w:numPr>
          <w:ilvl w:val="3"/>
          <w:numId w:val="29"/>
        </w:numPr>
        <w:suppressAutoHyphens w:val="0"/>
        <w:autoSpaceDE w:val="0"/>
        <w:autoSpaceDN w:val="0"/>
        <w:spacing w:before="60" w:after="60" w:line="264" w:lineRule="auto"/>
        <w:ind w:left="1170" w:right="179" w:hanging="720"/>
        <w:contextualSpacing w:val="0"/>
        <w:jc w:val="both"/>
        <w:rPr>
          <w:rFonts w:asciiTheme="minorHAnsi" w:hAnsiTheme="minorHAnsi" w:cstheme="minorHAnsi"/>
          <w:sz w:val="24"/>
          <w:szCs w:val="24"/>
        </w:rPr>
      </w:pPr>
      <w:r w:rsidRPr="00071A1A">
        <w:rPr>
          <w:rFonts w:asciiTheme="minorHAnsi" w:hAnsiTheme="minorHAnsi" w:cstheme="minorHAnsi"/>
          <w:sz w:val="24"/>
          <w:szCs w:val="24"/>
        </w:rPr>
        <w:t>One similar completed work costing not less than the amount equal to 80 (eighty) percent of the estimated cost; and</w:t>
      </w:r>
    </w:p>
    <w:p w:rsidR="005023FE" w:rsidRPr="00071A1A" w:rsidRDefault="005023FE" w:rsidP="005F4F84">
      <w:pPr>
        <w:spacing w:before="60" w:after="60" w:line="264" w:lineRule="auto"/>
        <w:rPr>
          <w:rFonts w:cstheme="minorHAnsi"/>
          <w:b/>
          <w:bCs/>
          <w:sz w:val="24"/>
          <w:szCs w:val="24"/>
          <w:u w:val="single"/>
        </w:rPr>
      </w:pPr>
    </w:p>
    <w:p w:rsidR="000523D6" w:rsidRPr="00071A1A" w:rsidRDefault="0051153A" w:rsidP="005F4F84">
      <w:pPr>
        <w:spacing w:before="60" w:after="60" w:line="264" w:lineRule="auto"/>
        <w:rPr>
          <w:rFonts w:cstheme="minorHAnsi"/>
          <w:b/>
          <w:bCs/>
          <w:sz w:val="24"/>
          <w:szCs w:val="24"/>
        </w:rPr>
      </w:pPr>
      <w:r w:rsidRPr="00071A1A">
        <w:rPr>
          <w:rFonts w:cstheme="minorHAnsi"/>
          <w:b/>
          <w:bCs/>
          <w:sz w:val="24"/>
          <w:szCs w:val="24"/>
          <w:u w:val="single"/>
        </w:rPr>
        <w:lastRenderedPageBreak/>
        <w:t>Submission</w:t>
      </w:r>
      <w:r w:rsidRPr="00071A1A">
        <w:rPr>
          <w:rFonts w:cstheme="minorHAnsi"/>
          <w:b/>
          <w:bCs/>
          <w:spacing w:val="2"/>
          <w:sz w:val="24"/>
          <w:szCs w:val="24"/>
          <w:u w:val="single"/>
        </w:rPr>
        <w:t xml:space="preserve"> </w:t>
      </w:r>
      <w:r w:rsidRPr="00071A1A">
        <w:rPr>
          <w:rFonts w:cstheme="minorHAnsi"/>
          <w:b/>
          <w:bCs/>
          <w:sz w:val="24"/>
          <w:szCs w:val="24"/>
          <w:u w:val="single"/>
        </w:rPr>
        <w:t>of</w:t>
      </w:r>
      <w:r w:rsidRPr="00071A1A">
        <w:rPr>
          <w:rFonts w:cstheme="minorHAnsi"/>
          <w:b/>
          <w:bCs/>
          <w:spacing w:val="2"/>
          <w:sz w:val="24"/>
          <w:szCs w:val="24"/>
          <w:u w:val="single"/>
        </w:rPr>
        <w:t xml:space="preserve"> </w:t>
      </w:r>
      <w:r w:rsidRPr="00071A1A">
        <w:rPr>
          <w:rFonts w:cstheme="minorHAnsi"/>
          <w:b/>
          <w:bCs/>
          <w:sz w:val="24"/>
          <w:szCs w:val="24"/>
          <w:u w:val="single"/>
        </w:rPr>
        <w:t>Technical</w:t>
      </w:r>
      <w:r w:rsidRPr="00071A1A">
        <w:rPr>
          <w:rFonts w:cstheme="minorHAnsi"/>
          <w:b/>
          <w:bCs/>
          <w:spacing w:val="-1"/>
          <w:sz w:val="24"/>
          <w:szCs w:val="24"/>
          <w:u w:val="single"/>
        </w:rPr>
        <w:t xml:space="preserve"> </w:t>
      </w:r>
      <w:r w:rsidRPr="00071A1A">
        <w:rPr>
          <w:rFonts w:cstheme="minorHAnsi"/>
          <w:b/>
          <w:bCs/>
          <w:sz w:val="24"/>
          <w:szCs w:val="24"/>
          <w:u w:val="single"/>
        </w:rPr>
        <w:t>&amp;</w:t>
      </w:r>
      <w:r w:rsidRPr="00071A1A">
        <w:rPr>
          <w:rFonts w:cstheme="minorHAnsi"/>
          <w:b/>
          <w:bCs/>
          <w:spacing w:val="-2"/>
          <w:sz w:val="24"/>
          <w:szCs w:val="24"/>
          <w:u w:val="single"/>
        </w:rPr>
        <w:t xml:space="preserve"> </w:t>
      </w:r>
      <w:r w:rsidRPr="00071A1A">
        <w:rPr>
          <w:rFonts w:cstheme="minorHAnsi"/>
          <w:b/>
          <w:bCs/>
          <w:sz w:val="24"/>
          <w:szCs w:val="24"/>
          <w:u w:val="single"/>
        </w:rPr>
        <w:t>Financial Proposal</w:t>
      </w:r>
    </w:p>
    <w:p w:rsidR="00DB6737" w:rsidRPr="00071A1A" w:rsidRDefault="00DB6737" w:rsidP="005F4F84">
      <w:pPr>
        <w:numPr>
          <w:ilvl w:val="0"/>
          <w:numId w:val="5"/>
        </w:numPr>
        <w:tabs>
          <w:tab w:val="right" w:pos="450"/>
          <w:tab w:val="left" w:pos="765"/>
        </w:tabs>
        <w:spacing w:before="60" w:after="60" w:line="264" w:lineRule="auto"/>
        <w:ind w:left="448" w:right="289" w:hanging="448"/>
        <w:jc w:val="both"/>
        <w:rPr>
          <w:rFonts w:cstheme="minorHAnsi"/>
          <w:sz w:val="24"/>
          <w:szCs w:val="24"/>
        </w:rPr>
      </w:pPr>
      <w:r w:rsidRPr="00071A1A">
        <w:rPr>
          <w:rFonts w:cstheme="minorHAnsi"/>
          <w:sz w:val="24"/>
          <w:szCs w:val="24"/>
        </w:rPr>
        <w:t>This tender for raw materials consists of two parts viz.</w:t>
      </w:r>
    </w:p>
    <w:p w:rsidR="00DB6737" w:rsidRPr="00071A1A" w:rsidRDefault="00DB6737" w:rsidP="005F4F84">
      <w:pPr>
        <w:tabs>
          <w:tab w:val="right" w:pos="450"/>
          <w:tab w:val="left" w:pos="765"/>
        </w:tabs>
        <w:spacing w:before="60" w:after="60" w:line="264" w:lineRule="auto"/>
        <w:ind w:left="448" w:right="289"/>
        <w:jc w:val="both"/>
        <w:rPr>
          <w:rFonts w:cstheme="minorHAnsi"/>
          <w:sz w:val="24"/>
          <w:szCs w:val="24"/>
        </w:rPr>
      </w:pPr>
      <w:r w:rsidRPr="00071A1A">
        <w:rPr>
          <w:rFonts w:cstheme="minorHAnsi"/>
          <w:b/>
          <w:bCs/>
          <w:sz w:val="24"/>
          <w:szCs w:val="24"/>
        </w:rPr>
        <w:t>Part – I is “Technical Bid”</w:t>
      </w:r>
      <w:r w:rsidRPr="00071A1A">
        <w:rPr>
          <w:rFonts w:cstheme="minorHAnsi"/>
          <w:sz w:val="24"/>
          <w:szCs w:val="24"/>
        </w:rPr>
        <w:t xml:space="preserve"> including Terms and Conditions and </w:t>
      </w:r>
    </w:p>
    <w:p w:rsidR="00DB6737" w:rsidRPr="00071A1A" w:rsidRDefault="00DB6737" w:rsidP="005F4F84">
      <w:pPr>
        <w:tabs>
          <w:tab w:val="right" w:pos="450"/>
          <w:tab w:val="left" w:pos="765"/>
        </w:tabs>
        <w:spacing w:before="60" w:after="60" w:line="264" w:lineRule="auto"/>
        <w:ind w:left="448" w:right="289"/>
        <w:jc w:val="both"/>
        <w:rPr>
          <w:rFonts w:cstheme="minorHAnsi"/>
          <w:b/>
          <w:bCs/>
          <w:sz w:val="24"/>
          <w:szCs w:val="24"/>
        </w:rPr>
      </w:pPr>
      <w:r w:rsidRPr="00071A1A">
        <w:rPr>
          <w:rFonts w:cstheme="minorHAnsi"/>
          <w:b/>
          <w:bCs/>
          <w:sz w:val="24"/>
          <w:szCs w:val="24"/>
        </w:rPr>
        <w:t>Part – II is “Price Bid”</w:t>
      </w:r>
    </w:p>
    <w:p w:rsidR="00DB6737" w:rsidRPr="00071A1A" w:rsidRDefault="00DB6737" w:rsidP="005F4F84">
      <w:pPr>
        <w:pStyle w:val="BodyText"/>
        <w:numPr>
          <w:ilvl w:val="0"/>
          <w:numId w:val="5"/>
        </w:numPr>
        <w:spacing w:before="60" w:after="60" w:line="264" w:lineRule="auto"/>
        <w:rPr>
          <w:rFonts w:asciiTheme="minorHAnsi" w:hAnsiTheme="minorHAnsi" w:cstheme="minorHAnsi"/>
          <w:b/>
          <w:bCs/>
          <w:u w:val="single"/>
        </w:rPr>
      </w:pPr>
      <w:r w:rsidRPr="00071A1A">
        <w:rPr>
          <w:rFonts w:asciiTheme="minorHAnsi" w:hAnsiTheme="minorHAnsi" w:cstheme="minorHAnsi"/>
          <w:b/>
          <w:bCs/>
          <w:u w:val="single"/>
        </w:rPr>
        <w:t>Part – I- Technical Bid</w:t>
      </w:r>
    </w:p>
    <w:p w:rsidR="00DB6737" w:rsidRPr="00071A1A" w:rsidRDefault="00DB6737"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071A1A">
        <w:rPr>
          <w:rFonts w:asciiTheme="minorHAnsi" w:hAnsiTheme="minorHAnsi" w:cstheme="minorHAnsi"/>
          <w:sz w:val="24"/>
          <w:szCs w:val="24"/>
        </w:rPr>
        <w:t>The bidders</w:t>
      </w:r>
      <w:r w:rsidR="005B6D14" w:rsidRPr="00071A1A">
        <w:rPr>
          <w:rFonts w:asciiTheme="minorHAnsi" w:hAnsiTheme="minorHAnsi" w:cstheme="minorHAnsi"/>
          <w:sz w:val="24"/>
          <w:szCs w:val="24"/>
        </w:rPr>
        <w:t xml:space="preserve"> must </w:t>
      </w:r>
      <w:r w:rsidRPr="00071A1A">
        <w:rPr>
          <w:rFonts w:asciiTheme="minorHAnsi" w:hAnsiTheme="minorHAnsi" w:cstheme="minorHAnsi"/>
          <w:sz w:val="24"/>
          <w:szCs w:val="24"/>
        </w:rPr>
        <w:t xml:space="preserve">submit the technical bid to the I.T.R.A., Jamnagar up to stipulated date and time. The I.T.R.A., Jamnagar shall not be held responsible for any delay or the difficulties faced during the submission of bids by the bidders. The bidders have to submit the financial Price bid only on online at </w:t>
      </w:r>
      <w:r w:rsidR="005763E9" w:rsidRPr="00071A1A">
        <w:rPr>
          <w:rFonts w:asciiTheme="minorHAnsi" w:hAnsiTheme="minorHAnsi" w:cstheme="minorHAnsi"/>
          <w:sz w:val="24"/>
          <w:szCs w:val="24"/>
          <w:u w:val="single"/>
        </w:rPr>
        <w:t>https://eprocure.gov.in/</w:t>
      </w:r>
      <w:r w:rsidR="009D504C" w:rsidRPr="00071A1A">
        <w:rPr>
          <w:rFonts w:asciiTheme="minorHAnsi" w:hAnsiTheme="minorHAnsi" w:cstheme="minorHAnsi"/>
          <w:sz w:val="24"/>
          <w:szCs w:val="24"/>
        </w:rPr>
        <w:t>.</w:t>
      </w:r>
    </w:p>
    <w:p w:rsidR="00394EB5" w:rsidRPr="00071A1A" w:rsidRDefault="00394EB5"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071A1A">
        <w:rPr>
          <w:rFonts w:asciiTheme="minorHAnsi" w:hAnsiTheme="minorHAnsi" w:cstheme="minorHAnsi"/>
          <w:sz w:val="24"/>
          <w:szCs w:val="24"/>
        </w:rPr>
        <w:t xml:space="preserve">One time tender fee and 3% EMD (Ernest money Deposit) shall have to be paid through demand draft/Pay order along with technical bid by the bidder. </w:t>
      </w:r>
      <w:proofErr w:type="spellStart"/>
      <w:r w:rsidRPr="00071A1A">
        <w:rPr>
          <w:rFonts w:asciiTheme="minorHAnsi" w:hAnsiTheme="minorHAnsi" w:cstheme="minorHAnsi"/>
          <w:sz w:val="24"/>
          <w:szCs w:val="24"/>
        </w:rPr>
        <w:t>Cheque</w:t>
      </w:r>
      <w:r w:rsidR="00B736CF" w:rsidRPr="00071A1A">
        <w:rPr>
          <w:rFonts w:asciiTheme="minorHAnsi" w:hAnsiTheme="minorHAnsi" w:cstheme="minorHAnsi"/>
          <w:sz w:val="24"/>
          <w:szCs w:val="24"/>
        </w:rPr>
        <w:t>s</w:t>
      </w:r>
      <w:proofErr w:type="spellEnd"/>
      <w:r w:rsidRPr="00071A1A">
        <w:rPr>
          <w:rFonts w:asciiTheme="minorHAnsi" w:hAnsiTheme="minorHAnsi" w:cstheme="minorHAnsi"/>
          <w:sz w:val="24"/>
          <w:szCs w:val="24"/>
        </w:rPr>
        <w:t xml:space="preserve"> will not be considered. Amount of EMD shall not be adjusted in any bill or account. Bidder has to submit the tender fee and EMD in separate envelop along with the technical bid. Any technical bid received without tender fee, EMD, necessary documents and samples shall be rejected.</w:t>
      </w:r>
    </w:p>
    <w:p w:rsidR="00394EB5" w:rsidRPr="00071A1A" w:rsidRDefault="00394EB5"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071A1A">
        <w:rPr>
          <w:rFonts w:asciiTheme="minorHAnsi" w:hAnsiTheme="minorHAnsi" w:cstheme="minorHAnsi"/>
          <w:sz w:val="24"/>
          <w:szCs w:val="24"/>
        </w:rPr>
        <w:t xml:space="preserve">Technical bid with documents can be submitted through </w:t>
      </w:r>
      <w:proofErr w:type="spellStart"/>
      <w:r w:rsidRPr="00071A1A">
        <w:rPr>
          <w:rFonts w:asciiTheme="minorHAnsi" w:hAnsiTheme="minorHAnsi" w:cstheme="minorHAnsi"/>
          <w:sz w:val="24"/>
          <w:szCs w:val="24"/>
        </w:rPr>
        <w:t>Regi.Ad</w:t>
      </w:r>
      <w:proofErr w:type="spellEnd"/>
      <w:r w:rsidRPr="00071A1A">
        <w:rPr>
          <w:rFonts w:asciiTheme="minorHAnsi" w:hAnsiTheme="minorHAnsi" w:cstheme="minorHAnsi"/>
          <w:sz w:val="24"/>
          <w:szCs w:val="24"/>
        </w:rPr>
        <w:t>./speed post/ courier. However, the documents required to be submitted in support of experience, financial position, status of the bidder, owned by the bidders etc. as well as tender fee and EMD in the desired form shall be placed in sealed cover super-scribed “TECHNICAL BID, Tender No. , and Name of bidder at Office of The Deputy Director, Pharmacy Unit, I.T.R.A., Jamnagar - 361008, within stipulated time.</w:t>
      </w:r>
    </w:p>
    <w:p w:rsidR="00DB6737" w:rsidRPr="00071A1A" w:rsidRDefault="00DB6737"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071A1A">
        <w:rPr>
          <w:rFonts w:asciiTheme="minorHAnsi" w:hAnsiTheme="minorHAnsi" w:cstheme="minorHAnsi"/>
          <w:sz w:val="24"/>
          <w:szCs w:val="24"/>
        </w:rPr>
        <w:t xml:space="preserve">All bidders should furnish samples of raw materials with the technical bid. Bidder should write tender number, bidder’s name, serial number on each of the sample duly signed and sealed. </w:t>
      </w:r>
      <w:r w:rsidR="005977A0" w:rsidRPr="00071A1A">
        <w:rPr>
          <w:rFonts w:asciiTheme="minorHAnsi" w:hAnsiTheme="minorHAnsi" w:cstheme="minorHAnsi"/>
          <w:sz w:val="24"/>
          <w:szCs w:val="24"/>
        </w:rPr>
        <w:t xml:space="preserve">Name of the drug should be written prominently on the sample provided. </w:t>
      </w:r>
      <w:r w:rsidRPr="00071A1A">
        <w:rPr>
          <w:rFonts w:asciiTheme="minorHAnsi" w:hAnsiTheme="minorHAnsi" w:cstheme="minorHAnsi"/>
          <w:sz w:val="24"/>
          <w:szCs w:val="24"/>
        </w:rPr>
        <w:t xml:space="preserve">The supplier should provide 100gms sample of each item if </w:t>
      </w:r>
      <w:proofErr w:type="gramStart"/>
      <w:r w:rsidRPr="00071A1A">
        <w:rPr>
          <w:rFonts w:asciiTheme="minorHAnsi" w:hAnsiTheme="minorHAnsi" w:cstheme="minorHAnsi"/>
          <w:sz w:val="24"/>
          <w:szCs w:val="24"/>
        </w:rPr>
        <w:t>it’s</w:t>
      </w:r>
      <w:proofErr w:type="gramEnd"/>
      <w:r w:rsidRPr="00071A1A">
        <w:rPr>
          <w:rFonts w:asciiTheme="minorHAnsi" w:hAnsiTheme="minorHAnsi" w:cstheme="minorHAnsi"/>
          <w:sz w:val="24"/>
          <w:szCs w:val="24"/>
        </w:rPr>
        <w:t xml:space="preserve"> price is less or equal to Rs.500/- per kg. </w:t>
      </w:r>
      <w:proofErr w:type="gramStart"/>
      <w:r w:rsidRPr="00071A1A">
        <w:rPr>
          <w:rFonts w:asciiTheme="minorHAnsi" w:hAnsiTheme="minorHAnsi" w:cstheme="minorHAnsi"/>
          <w:sz w:val="24"/>
          <w:szCs w:val="24"/>
        </w:rPr>
        <w:t>and</w:t>
      </w:r>
      <w:proofErr w:type="gramEnd"/>
      <w:r w:rsidRPr="00071A1A">
        <w:rPr>
          <w:rFonts w:asciiTheme="minorHAnsi" w:hAnsiTheme="minorHAnsi" w:cstheme="minorHAnsi"/>
          <w:sz w:val="24"/>
          <w:szCs w:val="24"/>
        </w:rPr>
        <w:t xml:space="preserve"> 50gms if it’s price is more  than Rs.500/- per kg. In case of failure to send the sample along with the technical bid of related item, that item is liable to be rejected.</w:t>
      </w:r>
    </w:p>
    <w:p w:rsidR="00165528" w:rsidRPr="00071A1A" w:rsidRDefault="00165528" w:rsidP="005F4F84">
      <w:pPr>
        <w:pStyle w:val="ListParagraph"/>
        <w:suppressAutoHyphens w:val="0"/>
        <w:spacing w:before="60" w:after="60" w:line="264" w:lineRule="auto"/>
        <w:jc w:val="both"/>
        <w:rPr>
          <w:rFonts w:asciiTheme="minorHAnsi" w:hAnsiTheme="minorHAnsi" w:cstheme="minorHAnsi"/>
          <w:sz w:val="18"/>
          <w:szCs w:val="18"/>
        </w:rPr>
      </w:pPr>
    </w:p>
    <w:p w:rsidR="00DB6737" w:rsidRPr="00071A1A" w:rsidRDefault="00DB6737" w:rsidP="005F4F84">
      <w:pPr>
        <w:pStyle w:val="ListParagraph"/>
        <w:numPr>
          <w:ilvl w:val="0"/>
          <w:numId w:val="5"/>
        </w:numPr>
        <w:suppressAutoHyphens w:val="0"/>
        <w:spacing w:before="60" w:after="60" w:line="264" w:lineRule="auto"/>
        <w:jc w:val="both"/>
        <w:rPr>
          <w:rFonts w:asciiTheme="minorHAnsi" w:hAnsiTheme="minorHAnsi" w:cstheme="minorHAnsi"/>
          <w:b/>
          <w:bCs/>
          <w:sz w:val="24"/>
          <w:szCs w:val="24"/>
          <w:u w:val="single"/>
        </w:rPr>
      </w:pPr>
      <w:r w:rsidRPr="00071A1A">
        <w:rPr>
          <w:rFonts w:asciiTheme="minorHAnsi" w:hAnsiTheme="minorHAnsi" w:cstheme="minorHAnsi"/>
          <w:b/>
          <w:bCs/>
          <w:sz w:val="24"/>
          <w:szCs w:val="24"/>
          <w:u w:val="single"/>
        </w:rPr>
        <w:t>Part – II- Price bid</w:t>
      </w:r>
    </w:p>
    <w:p w:rsidR="00DB6737" w:rsidRPr="00071A1A" w:rsidRDefault="00DB6737" w:rsidP="005F4F84">
      <w:pPr>
        <w:pStyle w:val="ListParagraph"/>
        <w:spacing w:before="60" w:after="60" w:line="264" w:lineRule="auto"/>
        <w:ind w:left="360"/>
        <w:jc w:val="both"/>
        <w:rPr>
          <w:rFonts w:asciiTheme="minorHAnsi" w:hAnsiTheme="minorHAnsi" w:cstheme="minorHAnsi"/>
          <w:sz w:val="24"/>
          <w:szCs w:val="24"/>
        </w:rPr>
      </w:pPr>
      <w:r w:rsidRPr="00071A1A">
        <w:rPr>
          <w:rFonts w:asciiTheme="minorHAnsi" w:hAnsiTheme="minorHAnsi" w:cstheme="minorHAnsi"/>
          <w:sz w:val="24"/>
          <w:szCs w:val="24"/>
        </w:rPr>
        <w:t xml:space="preserve">To be submitted online at </w:t>
      </w:r>
      <w:r w:rsidR="005763E9" w:rsidRPr="00071A1A">
        <w:rPr>
          <w:rFonts w:asciiTheme="minorHAnsi" w:hAnsiTheme="minorHAnsi" w:cstheme="minorHAnsi"/>
          <w:sz w:val="24"/>
          <w:szCs w:val="24"/>
          <w:u w:val="single"/>
        </w:rPr>
        <w:t>https://eprocure.gov.in/</w:t>
      </w:r>
      <w:r w:rsidRPr="00071A1A">
        <w:rPr>
          <w:rFonts w:asciiTheme="minorHAnsi" w:hAnsiTheme="minorHAnsi" w:cstheme="minorHAnsi"/>
          <w:sz w:val="24"/>
          <w:szCs w:val="24"/>
        </w:rPr>
        <w:t xml:space="preserve"> before stipulated date and time.</w:t>
      </w:r>
    </w:p>
    <w:p w:rsidR="00DB6737" w:rsidRPr="00071A1A" w:rsidRDefault="00DB6737" w:rsidP="005F4F84">
      <w:pPr>
        <w:pStyle w:val="ListParagraph"/>
        <w:numPr>
          <w:ilvl w:val="0"/>
          <w:numId w:val="21"/>
        </w:numPr>
        <w:suppressAutoHyphens w:val="0"/>
        <w:spacing w:before="60" w:after="60" w:line="264" w:lineRule="auto"/>
        <w:ind w:left="360"/>
        <w:jc w:val="both"/>
        <w:rPr>
          <w:rFonts w:asciiTheme="minorHAnsi" w:hAnsiTheme="minorHAnsi" w:cstheme="minorHAnsi"/>
          <w:sz w:val="24"/>
          <w:szCs w:val="24"/>
        </w:rPr>
      </w:pPr>
      <w:r w:rsidRPr="00071A1A">
        <w:rPr>
          <w:rFonts w:asciiTheme="minorHAnsi" w:hAnsiTheme="minorHAnsi" w:cstheme="minorHAnsi"/>
          <w:sz w:val="24"/>
          <w:szCs w:val="24"/>
        </w:rPr>
        <w:t xml:space="preserve">Rates for each item should be per kilogram and as per schedule of Price bid, including all taxes (excluding GST) postage, tare, boxes, packing charges, freight or transport charges, goods are to be sent by train or road transport, railway receipts or transport receipts should be “PAID RECEIPTS”. I.T.R.A., Jamnagar shall not pay any extra additional charges. </w:t>
      </w:r>
      <w:proofErr w:type="gramStart"/>
      <w:r w:rsidRPr="00071A1A">
        <w:rPr>
          <w:rFonts w:asciiTheme="minorHAnsi" w:hAnsiTheme="minorHAnsi" w:cstheme="minorHAnsi"/>
          <w:sz w:val="24"/>
          <w:szCs w:val="24"/>
        </w:rPr>
        <w:t>" C</w:t>
      </w:r>
      <w:proofErr w:type="gramEnd"/>
      <w:r w:rsidRPr="00071A1A">
        <w:rPr>
          <w:rFonts w:asciiTheme="minorHAnsi" w:hAnsiTheme="minorHAnsi" w:cstheme="minorHAnsi"/>
          <w:sz w:val="24"/>
          <w:szCs w:val="24"/>
        </w:rPr>
        <w:t xml:space="preserve"> " or  " D " form </w:t>
      </w:r>
      <w:r w:rsidR="00EF2552" w:rsidRPr="00071A1A">
        <w:rPr>
          <w:rFonts w:asciiTheme="minorHAnsi" w:hAnsiTheme="minorHAnsi" w:cstheme="minorHAnsi"/>
          <w:sz w:val="24"/>
          <w:szCs w:val="24"/>
        </w:rPr>
        <w:t>will</w:t>
      </w:r>
      <w:r w:rsidRPr="00071A1A">
        <w:rPr>
          <w:rFonts w:asciiTheme="minorHAnsi" w:hAnsiTheme="minorHAnsi" w:cstheme="minorHAnsi"/>
          <w:sz w:val="24"/>
          <w:szCs w:val="24"/>
        </w:rPr>
        <w:t xml:space="preserve"> not be furnished by the I.T.R.A., Jamnagar.</w:t>
      </w:r>
    </w:p>
    <w:p w:rsidR="00625FFF" w:rsidRPr="00071A1A" w:rsidRDefault="00625FFF" w:rsidP="00625FFF">
      <w:pPr>
        <w:pStyle w:val="ListParagraph"/>
        <w:suppressAutoHyphens w:val="0"/>
        <w:spacing w:before="60" w:after="60" w:line="264" w:lineRule="auto"/>
        <w:ind w:left="360"/>
        <w:jc w:val="both"/>
        <w:rPr>
          <w:rFonts w:asciiTheme="minorHAnsi" w:hAnsiTheme="minorHAnsi" w:cstheme="minorHAnsi"/>
          <w:sz w:val="12"/>
          <w:szCs w:val="12"/>
        </w:rPr>
      </w:pPr>
    </w:p>
    <w:p w:rsidR="00DB6737" w:rsidRPr="00071A1A" w:rsidRDefault="00DB6737" w:rsidP="005F4F84">
      <w:pPr>
        <w:widowControl w:val="0"/>
        <w:tabs>
          <w:tab w:val="left" w:pos="880"/>
        </w:tabs>
        <w:autoSpaceDE w:val="0"/>
        <w:autoSpaceDN w:val="0"/>
        <w:spacing w:before="60" w:after="60" w:line="264" w:lineRule="auto"/>
        <w:ind w:right="179"/>
        <w:jc w:val="both"/>
        <w:rPr>
          <w:rFonts w:cstheme="minorHAnsi"/>
          <w:b/>
          <w:bCs/>
          <w:sz w:val="24"/>
          <w:szCs w:val="24"/>
          <w:u w:val="single"/>
        </w:rPr>
      </w:pPr>
      <w:r w:rsidRPr="00071A1A">
        <w:rPr>
          <w:rFonts w:cstheme="minorHAnsi"/>
          <w:b/>
          <w:bCs/>
          <w:sz w:val="24"/>
          <w:szCs w:val="24"/>
          <w:u w:val="single"/>
        </w:rPr>
        <w:t>Opening of the bids</w:t>
      </w:r>
      <w:r w:rsidR="008A6130" w:rsidRPr="00071A1A">
        <w:rPr>
          <w:rFonts w:cstheme="minorHAnsi"/>
          <w:b/>
          <w:bCs/>
          <w:sz w:val="24"/>
          <w:szCs w:val="24"/>
          <w:u w:val="single"/>
        </w:rPr>
        <w:t>:</w:t>
      </w:r>
    </w:p>
    <w:p w:rsidR="00DB6737" w:rsidRPr="00071A1A" w:rsidRDefault="00DB6737" w:rsidP="005F4F84">
      <w:pPr>
        <w:pStyle w:val="ListParagraph"/>
        <w:numPr>
          <w:ilvl w:val="0"/>
          <w:numId w:val="20"/>
        </w:numPr>
        <w:suppressAutoHyphens w:val="0"/>
        <w:spacing w:before="60" w:after="60" w:line="264" w:lineRule="auto"/>
        <w:ind w:left="360"/>
        <w:rPr>
          <w:rStyle w:val="BodyTextChar"/>
          <w:rFonts w:asciiTheme="minorHAnsi" w:eastAsiaTheme="minorEastAsia" w:hAnsiTheme="minorHAnsi" w:cstheme="minorHAnsi"/>
          <w:lang w:val="en-IN" w:bidi="gu-IN"/>
        </w:rPr>
      </w:pPr>
      <w:r w:rsidRPr="00071A1A">
        <w:rPr>
          <w:rFonts w:asciiTheme="minorHAnsi" w:hAnsiTheme="minorHAnsi" w:cstheme="minorHAnsi"/>
          <w:sz w:val="24"/>
          <w:szCs w:val="24"/>
        </w:rPr>
        <w:t xml:space="preserve">Technical bids </w:t>
      </w:r>
      <w:r w:rsidRPr="00071A1A">
        <w:rPr>
          <w:rStyle w:val="BodyTextChar"/>
          <w:rFonts w:asciiTheme="minorHAnsi" w:eastAsiaTheme="minorEastAsia" w:hAnsiTheme="minorHAnsi" w:cstheme="minorHAnsi"/>
        </w:rPr>
        <w:t>will be opened after</w:t>
      </w:r>
      <w:r w:rsidRPr="00071A1A">
        <w:rPr>
          <w:rStyle w:val="BodyTextChar"/>
          <w:rFonts w:asciiTheme="minorHAnsi" w:hAnsiTheme="minorHAnsi" w:cstheme="minorHAnsi"/>
        </w:rPr>
        <w:t xml:space="preserve"> receiving of tender document fee, EMD and samples of </w:t>
      </w:r>
      <w:r w:rsidRPr="00071A1A">
        <w:rPr>
          <w:rFonts w:asciiTheme="minorHAnsi" w:hAnsiTheme="minorHAnsi" w:cstheme="minorHAnsi"/>
          <w:sz w:val="24"/>
          <w:szCs w:val="24"/>
        </w:rPr>
        <w:t>raw materials</w:t>
      </w:r>
      <w:r w:rsidRPr="00071A1A">
        <w:rPr>
          <w:rStyle w:val="BodyTextChar"/>
          <w:rFonts w:asciiTheme="minorHAnsi" w:hAnsiTheme="minorHAnsi" w:cstheme="minorHAnsi"/>
        </w:rPr>
        <w:t xml:space="preserve"> provided by bidders</w:t>
      </w:r>
      <w:r w:rsidRPr="00071A1A">
        <w:rPr>
          <w:rStyle w:val="BodyTextChar"/>
          <w:rFonts w:asciiTheme="minorHAnsi" w:eastAsiaTheme="minorEastAsia" w:hAnsiTheme="minorHAnsi" w:cstheme="minorHAnsi"/>
        </w:rPr>
        <w:t>.</w:t>
      </w:r>
    </w:p>
    <w:p w:rsidR="00DB6737" w:rsidRPr="00071A1A" w:rsidRDefault="00DB6737" w:rsidP="005F4F84">
      <w:pPr>
        <w:pStyle w:val="ListParagraph"/>
        <w:numPr>
          <w:ilvl w:val="0"/>
          <w:numId w:val="20"/>
        </w:numPr>
        <w:suppressAutoHyphens w:val="0"/>
        <w:spacing w:before="60" w:after="60" w:line="264" w:lineRule="auto"/>
        <w:ind w:left="360"/>
        <w:rPr>
          <w:rFonts w:asciiTheme="minorHAnsi" w:eastAsiaTheme="minorEastAsia" w:hAnsiTheme="minorHAnsi" w:cstheme="minorHAnsi"/>
          <w:sz w:val="24"/>
          <w:szCs w:val="24"/>
        </w:rPr>
      </w:pPr>
      <w:r w:rsidRPr="00071A1A">
        <w:rPr>
          <w:rStyle w:val="BodyTextChar"/>
          <w:rFonts w:asciiTheme="minorHAnsi" w:eastAsiaTheme="minorEastAsia" w:hAnsiTheme="minorHAnsi" w:cstheme="minorHAnsi"/>
        </w:rPr>
        <w:lastRenderedPageBreak/>
        <w:t xml:space="preserve">The </w:t>
      </w:r>
      <w:r w:rsidRPr="00071A1A">
        <w:rPr>
          <w:rFonts w:asciiTheme="minorHAnsi" w:hAnsiTheme="minorHAnsi" w:cstheme="minorHAnsi"/>
          <w:sz w:val="24"/>
          <w:szCs w:val="24"/>
        </w:rPr>
        <w:t>technical bids will be opened first. On verification of the supporting documents, technical bid of the bidders will be assessed. The qualified technical bids will only be accepted for quality assessment of samples of raw materials.</w:t>
      </w:r>
    </w:p>
    <w:p w:rsidR="00DB6737" w:rsidRPr="00071A1A" w:rsidRDefault="00DB6737" w:rsidP="005F4F84">
      <w:pPr>
        <w:pStyle w:val="ListParagraph"/>
        <w:numPr>
          <w:ilvl w:val="0"/>
          <w:numId w:val="20"/>
        </w:numPr>
        <w:suppressAutoHyphens w:val="0"/>
        <w:spacing w:before="60" w:after="60" w:line="264" w:lineRule="auto"/>
        <w:ind w:left="360"/>
        <w:jc w:val="both"/>
        <w:rPr>
          <w:rFonts w:asciiTheme="minorHAnsi" w:hAnsiTheme="minorHAnsi" w:cstheme="minorHAnsi"/>
          <w:sz w:val="24"/>
          <w:szCs w:val="24"/>
        </w:rPr>
      </w:pPr>
      <w:r w:rsidRPr="00071A1A">
        <w:rPr>
          <w:rFonts w:asciiTheme="minorHAnsi" w:hAnsiTheme="minorHAnsi" w:cstheme="minorHAnsi"/>
          <w:sz w:val="24"/>
          <w:szCs w:val="24"/>
        </w:rPr>
        <w:t>Price bid will be opened only of those bidders whose samples are qualified.</w:t>
      </w:r>
    </w:p>
    <w:p w:rsidR="00177B19" w:rsidRPr="00071A1A" w:rsidRDefault="00DB6737" w:rsidP="005F4F84">
      <w:pPr>
        <w:pStyle w:val="ListParagraph"/>
        <w:numPr>
          <w:ilvl w:val="0"/>
          <w:numId w:val="20"/>
        </w:numPr>
        <w:suppressAutoHyphens w:val="0"/>
        <w:spacing w:before="60" w:after="60" w:line="264" w:lineRule="auto"/>
        <w:ind w:left="360"/>
        <w:jc w:val="both"/>
        <w:rPr>
          <w:rFonts w:asciiTheme="minorHAnsi" w:eastAsiaTheme="minorEastAsia" w:hAnsiTheme="minorHAnsi" w:cstheme="minorHAnsi"/>
          <w:sz w:val="24"/>
          <w:szCs w:val="24"/>
        </w:rPr>
      </w:pPr>
      <w:r w:rsidRPr="00071A1A">
        <w:rPr>
          <w:rFonts w:asciiTheme="minorHAnsi" w:hAnsiTheme="minorHAnsi" w:cstheme="minorHAnsi"/>
          <w:sz w:val="24"/>
          <w:szCs w:val="24"/>
        </w:rPr>
        <w:t>The decision of the I.T.R.A., Jamnagar for acceptance or rejection of the quality of raw materials will be final and binding to the bidder.</w:t>
      </w:r>
    </w:p>
    <w:p w:rsidR="00A002DE" w:rsidRPr="00071A1A" w:rsidRDefault="004E4CCC" w:rsidP="005F4F84">
      <w:pPr>
        <w:spacing w:before="60" w:after="60" w:line="264" w:lineRule="auto"/>
        <w:jc w:val="both"/>
        <w:rPr>
          <w:rFonts w:cstheme="minorHAnsi"/>
          <w:b/>
          <w:sz w:val="24"/>
          <w:szCs w:val="24"/>
          <w:u w:val="single"/>
        </w:rPr>
      </w:pPr>
      <w:r w:rsidRPr="00071A1A">
        <w:rPr>
          <w:rFonts w:cstheme="minorHAnsi"/>
          <w:b/>
          <w:sz w:val="24"/>
          <w:szCs w:val="24"/>
          <w:u w:val="single"/>
        </w:rPr>
        <w:t xml:space="preserve">EVALUATION PROCESS: </w:t>
      </w:r>
    </w:p>
    <w:p w:rsidR="00A002DE" w:rsidRPr="00071A1A" w:rsidRDefault="00A002DE" w:rsidP="005F4F84">
      <w:pPr>
        <w:spacing w:before="60" w:after="60" w:line="264" w:lineRule="auto"/>
        <w:jc w:val="both"/>
        <w:rPr>
          <w:rFonts w:cstheme="minorHAnsi"/>
          <w:sz w:val="24"/>
          <w:szCs w:val="24"/>
        </w:rPr>
      </w:pPr>
      <w:r w:rsidRPr="00071A1A">
        <w:rPr>
          <w:rFonts w:cstheme="minorHAnsi"/>
          <w:sz w:val="24"/>
          <w:szCs w:val="24"/>
        </w:rPr>
        <w:t xml:space="preserve">The evaluation of proposals shall be on the principle of </w:t>
      </w:r>
      <w:r w:rsidRPr="00071A1A">
        <w:rPr>
          <w:rFonts w:cstheme="minorHAnsi"/>
          <w:b/>
          <w:sz w:val="24"/>
          <w:szCs w:val="24"/>
        </w:rPr>
        <w:t>Quality Cum Cost Based Selection</w:t>
      </w:r>
      <w:r w:rsidRPr="00071A1A">
        <w:rPr>
          <w:rFonts w:cstheme="minorHAnsi"/>
          <w:b/>
          <w:spacing w:val="1"/>
          <w:sz w:val="24"/>
          <w:szCs w:val="24"/>
        </w:rPr>
        <w:t xml:space="preserve"> </w:t>
      </w:r>
      <w:r w:rsidRPr="00071A1A">
        <w:rPr>
          <w:rFonts w:cstheme="minorHAnsi"/>
          <w:b/>
          <w:sz w:val="24"/>
          <w:szCs w:val="24"/>
        </w:rPr>
        <w:t xml:space="preserve">(QCBS) </w:t>
      </w:r>
      <w:r w:rsidRPr="00071A1A">
        <w:rPr>
          <w:rFonts w:cstheme="minorHAnsi"/>
          <w:sz w:val="24"/>
          <w:szCs w:val="24"/>
        </w:rPr>
        <w:t>based on the final weighted score. The assignment shall be awarded to the bidder</w:t>
      </w:r>
      <w:r w:rsidRPr="00071A1A">
        <w:rPr>
          <w:rFonts w:cstheme="minorHAnsi"/>
          <w:spacing w:val="1"/>
          <w:sz w:val="24"/>
          <w:szCs w:val="24"/>
        </w:rPr>
        <w:t xml:space="preserve"> </w:t>
      </w:r>
      <w:r w:rsidRPr="00071A1A">
        <w:rPr>
          <w:rFonts w:cstheme="minorHAnsi"/>
          <w:sz w:val="24"/>
          <w:szCs w:val="24"/>
        </w:rPr>
        <w:t>scoring</w:t>
      </w:r>
      <w:r w:rsidRPr="00071A1A">
        <w:rPr>
          <w:rFonts w:cstheme="minorHAnsi"/>
          <w:spacing w:val="-4"/>
          <w:sz w:val="24"/>
          <w:szCs w:val="24"/>
        </w:rPr>
        <w:t xml:space="preserve"> </w:t>
      </w:r>
      <w:r w:rsidRPr="00071A1A">
        <w:rPr>
          <w:rFonts w:cstheme="minorHAnsi"/>
          <w:sz w:val="24"/>
          <w:szCs w:val="24"/>
        </w:rPr>
        <w:t>the</w:t>
      </w:r>
      <w:r w:rsidRPr="00071A1A">
        <w:rPr>
          <w:rFonts w:cstheme="minorHAnsi"/>
          <w:spacing w:val="-1"/>
          <w:sz w:val="24"/>
          <w:szCs w:val="24"/>
        </w:rPr>
        <w:t xml:space="preserve"> </w:t>
      </w:r>
      <w:r w:rsidRPr="00071A1A">
        <w:rPr>
          <w:rFonts w:cstheme="minorHAnsi"/>
          <w:sz w:val="24"/>
          <w:szCs w:val="24"/>
        </w:rPr>
        <w:t>highest final</w:t>
      </w:r>
      <w:r w:rsidRPr="00071A1A">
        <w:rPr>
          <w:rFonts w:cstheme="minorHAnsi"/>
          <w:spacing w:val="2"/>
          <w:sz w:val="24"/>
          <w:szCs w:val="24"/>
        </w:rPr>
        <w:t xml:space="preserve"> </w:t>
      </w:r>
      <w:r w:rsidRPr="00071A1A">
        <w:rPr>
          <w:rFonts w:cstheme="minorHAnsi"/>
          <w:sz w:val="24"/>
          <w:szCs w:val="24"/>
        </w:rPr>
        <w:t>weighted score</w:t>
      </w:r>
      <w:r w:rsidRPr="00071A1A">
        <w:rPr>
          <w:rFonts w:cstheme="minorHAnsi"/>
          <w:spacing w:val="-1"/>
          <w:sz w:val="24"/>
          <w:szCs w:val="24"/>
        </w:rPr>
        <w:t xml:space="preserve"> </w:t>
      </w:r>
      <w:r w:rsidRPr="00071A1A">
        <w:rPr>
          <w:rFonts w:cstheme="minorHAnsi"/>
          <w:sz w:val="24"/>
          <w:szCs w:val="24"/>
        </w:rPr>
        <w:t>as</w:t>
      </w:r>
      <w:r w:rsidRPr="00071A1A">
        <w:rPr>
          <w:rFonts w:cstheme="minorHAnsi"/>
          <w:spacing w:val="2"/>
          <w:sz w:val="24"/>
          <w:szCs w:val="24"/>
        </w:rPr>
        <w:t xml:space="preserve"> </w:t>
      </w:r>
      <w:r w:rsidRPr="00071A1A">
        <w:rPr>
          <w:rFonts w:cstheme="minorHAnsi"/>
          <w:sz w:val="24"/>
          <w:szCs w:val="24"/>
        </w:rPr>
        <w:t>evaluated by</w:t>
      </w:r>
      <w:r w:rsidRPr="00071A1A">
        <w:rPr>
          <w:rFonts w:cstheme="minorHAnsi"/>
          <w:spacing w:val="-5"/>
          <w:sz w:val="24"/>
          <w:szCs w:val="24"/>
        </w:rPr>
        <w:t xml:space="preserve"> </w:t>
      </w:r>
      <w:r w:rsidRPr="00071A1A">
        <w:rPr>
          <w:rFonts w:cstheme="minorHAnsi"/>
          <w:sz w:val="24"/>
          <w:szCs w:val="24"/>
        </w:rPr>
        <w:t>the</w:t>
      </w:r>
      <w:r w:rsidRPr="00071A1A">
        <w:rPr>
          <w:rFonts w:cstheme="minorHAnsi"/>
          <w:spacing w:val="1"/>
          <w:sz w:val="24"/>
          <w:szCs w:val="24"/>
        </w:rPr>
        <w:t xml:space="preserve"> </w:t>
      </w:r>
      <w:r w:rsidRPr="00071A1A">
        <w:rPr>
          <w:rFonts w:cstheme="minorHAnsi"/>
          <w:sz w:val="24"/>
          <w:szCs w:val="24"/>
        </w:rPr>
        <w:t>committee</w:t>
      </w:r>
    </w:p>
    <w:p w:rsidR="00A002DE" w:rsidRPr="00071A1A" w:rsidRDefault="00A002DE" w:rsidP="005F4F84">
      <w:pPr>
        <w:spacing w:before="60" w:after="60" w:line="264" w:lineRule="auto"/>
        <w:jc w:val="both"/>
        <w:rPr>
          <w:rFonts w:cstheme="minorHAnsi"/>
          <w:sz w:val="24"/>
          <w:szCs w:val="24"/>
        </w:rPr>
      </w:pPr>
      <w:r w:rsidRPr="00071A1A">
        <w:rPr>
          <w:rFonts w:cstheme="minorHAnsi"/>
          <w:sz w:val="24"/>
          <w:szCs w:val="24"/>
        </w:rPr>
        <w:t xml:space="preserve">ITRA will select the agency </w:t>
      </w:r>
      <w:proofErr w:type="gramStart"/>
      <w:r w:rsidRPr="00071A1A">
        <w:rPr>
          <w:rFonts w:cstheme="minorHAnsi"/>
          <w:sz w:val="24"/>
          <w:szCs w:val="24"/>
        </w:rPr>
        <w:t>who</w:t>
      </w:r>
      <w:proofErr w:type="gramEnd"/>
      <w:r w:rsidRPr="00071A1A">
        <w:rPr>
          <w:rFonts w:cstheme="minorHAnsi"/>
          <w:sz w:val="24"/>
          <w:szCs w:val="24"/>
        </w:rPr>
        <w:t xml:space="preserve"> has scored the highest as per the evaluation criteria -</w:t>
      </w:r>
      <w:r w:rsidRPr="00071A1A">
        <w:rPr>
          <w:rFonts w:cstheme="minorHAnsi"/>
          <w:spacing w:val="1"/>
          <w:sz w:val="24"/>
          <w:szCs w:val="24"/>
        </w:rPr>
        <w:t xml:space="preserve"> </w:t>
      </w:r>
      <w:r w:rsidRPr="00071A1A">
        <w:rPr>
          <w:rFonts w:cstheme="minorHAnsi"/>
          <w:sz w:val="24"/>
          <w:szCs w:val="24"/>
        </w:rPr>
        <w:t>combined</w:t>
      </w:r>
      <w:r w:rsidRPr="00071A1A">
        <w:rPr>
          <w:rFonts w:cstheme="minorHAnsi"/>
          <w:spacing w:val="-1"/>
          <w:sz w:val="24"/>
          <w:szCs w:val="24"/>
        </w:rPr>
        <w:t xml:space="preserve"> </w:t>
      </w:r>
      <w:r w:rsidRPr="00071A1A">
        <w:rPr>
          <w:rFonts w:cstheme="minorHAnsi"/>
          <w:sz w:val="24"/>
          <w:szCs w:val="24"/>
        </w:rPr>
        <w:t>score</w:t>
      </w:r>
      <w:r w:rsidRPr="00071A1A">
        <w:rPr>
          <w:rFonts w:cstheme="minorHAnsi"/>
          <w:spacing w:val="-2"/>
          <w:sz w:val="24"/>
          <w:szCs w:val="24"/>
        </w:rPr>
        <w:t xml:space="preserve"> </w:t>
      </w:r>
      <w:r w:rsidRPr="00071A1A">
        <w:rPr>
          <w:rFonts w:cstheme="minorHAnsi"/>
          <w:sz w:val="24"/>
          <w:szCs w:val="24"/>
        </w:rPr>
        <w:t>of technical proposal and</w:t>
      </w:r>
      <w:r w:rsidRPr="00071A1A">
        <w:rPr>
          <w:rFonts w:cstheme="minorHAnsi"/>
          <w:spacing w:val="1"/>
          <w:sz w:val="24"/>
          <w:szCs w:val="24"/>
        </w:rPr>
        <w:t xml:space="preserve"> </w:t>
      </w:r>
      <w:r w:rsidRPr="00071A1A">
        <w:rPr>
          <w:rFonts w:cstheme="minorHAnsi"/>
          <w:sz w:val="24"/>
          <w:szCs w:val="24"/>
        </w:rPr>
        <w:t>financial</w:t>
      </w:r>
      <w:r w:rsidRPr="00071A1A">
        <w:rPr>
          <w:rFonts w:cstheme="minorHAnsi"/>
          <w:spacing w:val="2"/>
          <w:sz w:val="24"/>
          <w:szCs w:val="24"/>
        </w:rPr>
        <w:t xml:space="preserve"> </w:t>
      </w:r>
      <w:r w:rsidRPr="00071A1A">
        <w:rPr>
          <w:rFonts w:cstheme="minorHAnsi"/>
          <w:sz w:val="24"/>
          <w:szCs w:val="24"/>
        </w:rPr>
        <w:t>proposal</w:t>
      </w:r>
    </w:p>
    <w:p w:rsidR="00A002DE" w:rsidRPr="00071A1A" w:rsidRDefault="00A002DE" w:rsidP="005F4F84">
      <w:pPr>
        <w:pStyle w:val="BodyText"/>
        <w:spacing w:before="60" w:after="60" w:line="264" w:lineRule="auto"/>
        <w:ind w:right="189"/>
        <w:rPr>
          <w:rFonts w:asciiTheme="minorHAnsi" w:hAnsiTheme="minorHAnsi" w:cstheme="minorHAnsi"/>
        </w:rPr>
      </w:pPr>
      <w:r w:rsidRPr="00071A1A">
        <w:rPr>
          <w:rFonts w:asciiTheme="minorHAnsi" w:hAnsiTheme="minorHAnsi" w:cstheme="minorHAnsi"/>
        </w:rPr>
        <w:t>The</w:t>
      </w:r>
      <w:r w:rsidRPr="00071A1A">
        <w:rPr>
          <w:rFonts w:asciiTheme="minorHAnsi" w:hAnsiTheme="minorHAnsi" w:cstheme="minorHAnsi"/>
          <w:spacing w:val="23"/>
        </w:rPr>
        <w:t xml:space="preserve"> </w:t>
      </w:r>
      <w:r w:rsidRPr="00071A1A">
        <w:rPr>
          <w:rFonts w:asciiTheme="minorHAnsi" w:hAnsiTheme="minorHAnsi" w:cstheme="minorHAnsi"/>
        </w:rPr>
        <w:t>respective</w:t>
      </w:r>
      <w:r w:rsidRPr="00071A1A">
        <w:rPr>
          <w:rFonts w:asciiTheme="minorHAnsi" w:hAnsiTheme="minorHAnsi" w:cstheme="minorHAnsi"/>
          <w:spacing w:val="26"/>
        </w:rPr>
        <w:t xml:space="preserve"> </w:t>
      </w:r>
      <w:r w:rsidRPr="00071A1A">
        <w:rPr>
          <w:rFonts w:asciiTheme="minorHAnsi" w:hAnsiTheme="minorHAnsi" w:cstheme="minorHAnsi"/>
        </w:rPr>
        <w:t>weightage</w:t>
      </w:r>
      <w:r w:rsidRPr="00071A1A">
        <w:rPr>
          <w:rFonts w:asciiTheme="minorHAnsi" w:hAnsiTheme="minorHAnsi" w:cstheme="minorHAnsi"/>
          <w:spacing w:val="25"/>
        </w:rPr>
        <w:t xml:space="preserve"> </w:t>
      </w:r>
      <w:r w:rsidRPr="00071A1A">
        <w:rPr>
          <w:rFonts w:asciiTheme="minorHAnsi" w:hAnsiTheme="minorHAnsi" w:cstheme="minorHAnsi"/>
        </w:rPr>
        <w:t>for</w:t>
      </w:r>
      <w:r w:rsidRPr="00071A1A">
        <w:rPr>
          <w:rFonts w:asciiTheme="minorHAnsi" w:hAnsiTheme="minorHAnsi" w:cstheme="minorHAnsi"/>
          <w:spacing w:val="26"/>
        </w:rPr>
        <w:t xml:space="preserve"> </w:t>
      </w:r>
      <w:r w:rsidRPr="00071A1A">
        <w:rPr>
          <w:rFonts w:asciiTheme="minorHAnsi" w:hAnsiTheme="minorHAnsi" w:cstheme="minorHAnsi"/>
        </w:rPr>
        <w:t>the</w:t>
      </w:r>
      <w:r w:rsidRPr="00071A1A">
        <w:rPr>
          <w:rFonts w:asciiTheme="minorHAnsi" w:hAnsiTheme="minorHAnsi" w:cstheme="minorHAnsi"/>
          <w:spacing w:val="26"/>
        </w:rPr>
        <w:t xml:space="preserve"> </w:t>
      </w:r>
      <w:r w:rsidRPr="00071A1A">
        <w:rPr>
          <w:rFonts w:asciiTheme="minorHAnsi" w:hAnsiTheme="minorHAnsi" w:cstheme="minorHAnsi"/>
        </w:rPr>
        <w:t>Composite</w:t>
      </w:r>
      <w:r w:rsidRPr="00071A1A">
        <w:rPr>
          <w:rFonts w:asciiTheme="minorHAnsi" w:hAnsiTheme="minorHAnsi" w:cstheme="minorHAnsi"/>
          <w:spacing w:val="26"/>
        </w:rPr>
        <w:t xml:space="preserve"> </w:t>
      </w:r>
      <w:r w:rsidRPr="00071A1A">
        <w:rPr>
          <w:rFonts w:asciiTheme="minorHAnsi" w:hAnsiTheme="minorHAnsi" w:cstheme="minorHAnsi"/>
        </w:rPr>
        <w:t>Technical</w:t>
      </w:r>
      <w:r w:rsidRPr="00071A1A">
        <w:rPr>
          <w:rFonts w:asciiTheme="minorHAnsi" w:hAnsiTheme="minorHAnsi" w:cstheme="minorHAnsi"/>
          <w:spacing w:val="25"/>
        </w:rPr>
        <w:t xml:space="preserve"> </w:t>
      </w:r>
      <w:r w:rsidRPr="00071A1A">
        <w:rPr>
          <w:rFonts w:asciiTheme="minorHAnsi" w:hAnsiTheme="minorHAnsi" w:cstheme="minorHAnsi"/>
        </w:rPr>
        <w:t>Score</w:t>
      </w:r>
      <w:r w:rsidRPr="00071A1A">
        <w:rPr>
          <w:rFonts w:asciiTheme="minorHAnsi" w:hAnsiTheme="minorHAnsi" w:cstheme="minorHAnsi"/>
          <w:spacing w:val="26"/>
        </w:rPr>
        <w:t xml:space="preserve"> </w:t>
      </w:r>
      <w:r w:rsidRPr="00071A1A">
        <w:rPr>
          <w:rFonts w:asciiTheme="minorHAnsi" w:hAnsiTheme="minorHAnsi" w:cstheme="minorHAnsi"/>
        </w:rPr>
        <w:t>and</w:t>
      </w:r>
      <w:r w:rsidRPr="00071A1A">
        <w:rPr>
          <w:rFonts w:asciiTheme="minorHAnsi" w:hAnsiTheme="minorHAnsi" w:cstheme="minorHAnsi"/>
          <w:spacing w:val="27"/>
        </w:rPr>
        <w:t xml:space="preserve"> </w:t>
      </w:r>
      <w:r w:rsidRPr="00071A1A">
        <w:rPr>
          <w:rFonts w:asciiTheme="minorHAnsi" w:hAnsiTheme="minorHAnsi" w:cstheme="minorHAnsi"/>
        </w:rPr>
        <w:t>the</w:t>
      </w:r>
      <w:r w:rsidRPr="00071A1A">
        <w:rPr>
          <w:rFonts w:asciiTheme="minorHAnsi" w:hAnsiTheme="minorHAnsi" w:cstheme="minorHAnsi"/>
          <w:spacing w:val="24"/>
        </w:rPr>
        <w:t xml:space="preserve"> </w:t>
      </w:r>
      <w:r w:rsidRPr="00071A1A">
        <w:rPr>
          <w:rFonts w:asciiTheme="minorHAnsi" w:hAnsiTheme="minorHAnsi" w:cstheme="minorHAnsi"/>
        </w:rPr>
        <w:t>Composite</w:t>
      </w:r>
      <w:r w:rsidRPr="00071A1A">
        <w:rPr>
          <w:rFonts w:asciiTheme="minorHAnsi" w:hAnsiTheme="minorHAnsi" w:cstheme="minorHAnsi"/>
          <w:spacing w:val="25"/>
        </w:rPr>
        <w:t xml:space="preserve"> </w:t>
      </w:r>
      <w:r w:rsidRPr="00071A1A">
        <w:rPr>
          <w:rFonts w:asciiTheme="minorHAnsi" w:hAnsiTheme="minorHAnsi" w:cstheme="minorHAnsi"/>
        </w:rPr>
        <w:t>Financial</w:t>
      </w:r>
      <w:r w:rsidRPr="00071A1A">
        <w:rPr>
          <w:rFonts w:asciiTheme="minorHAnsi" w:hAnsiTheme="minorHAnsi" w:cstheme="minorHAnsi"/>
          <w:spacing w:val="-57"/>
        </w:rPr>
        <w:t xml:space="preserve"> </w:t>
      </w:r>
      <w:r w:rsidR="000263B5" w:rsidRPr="00071A1A">
        <w:rPr>
          <w:rFonts w:asciiTheme="minorHAnsi" w:hAnsiTheme="minorHAnsi" w:cstheme="minorHAnsi"/>
          <w:spacing w:val="-57"/>
        </w:rPr>
        <w:t xml:space="preserve">         </w:t>
      </w:r>
      <w:r w:rsidR="000263B5" w:rsidRPr="00071A1A">
        <w:rPr>
          <w:rFonts w:asciiTheme="minorHAnsi" w:hAnsiTheme="minorHAnsi" w:cstheme="minorHAnsi"/>
        </w:rPr>
        <w:t xml:space="preserve"> Score</w:t>
      </w:r>
      <w:r w:rsidRPr="00071A1A">
        <w:rPr>
          <w:rFonts w:asciiTheme="minorHAnsi" w:hAnsiTheme="minorHAnsi" w:cstheme="minorHAnsi"/>
          <w:spacing w:val="-3"/>
        </w:rPr>
        <w:t xml:space="preserve"> </w:t>
      </w:r>
      <w:r w:rsidRPr="00071A1A">
        <w:rPr>
          <w:rFonts w:asciiTheme="minorHAnsi" w:hAnsiTheme="minorHAnsi" w:cstheme="minorHAnsi"/>
        </w:rPr>
        <w:t>are</w:t>
      </w:r>
      <w:r w:rsidRPr="00071A1A">
        <w:rPr>
          <w:rFonts w:asciiTheme="minorHAnsi" w:hAnsiTheme="minorHAnsi" w:cstheme="minorHAnsi"/>
          <w:spacing w:val="-1"/>
        </w:rPr>
        <w:t xml:space="preserve"> </w:t>
      </w:r>
      <w:r w:rsidRPr="00071A1A">
        <w:rPr>
          <w:rFonts w:asciiTheme="minorHAnsi" w:hAnsiTheme="minorHAnsi" w:cstheme="minorHAnsi"/>
        </w:rPr>
        <w:t>set out in the</w:t>
      </w:r>
      <w:r w:rsidRPr="00071A1A">
        <w:rPr>
          <w:rFonts w:asciiTheme="minorHAnsi" w:hAnsiTheme="minorHAnsi" w:cstheme="minorHAnsi"/>
          <w:spacing w:val="-1"/>
        </w:rPr>
        <w:t xml:space="preserve"> </w:t>
      </w:r>
      <w:r w:rsidRPr="00071A1A">
        <w:rPr>
          <w:rFonts w:asciiTheme="minorHAnsi" w:hAnsiTheme="minorHAnsi" w:cstheme="minorHAnsi"/>
        </w:rPr>
        <w:t>table below:</w:t>
      </w:r>
    </w:p>
    <w:p w:rsidR="00907C41" w:rsidRPr="00057930" w:rsidRDefault="00907C41" w:rsidP="00A002DE">
      <w:pPr>
        <w:pStyle w:val="BodyText"/>
        <w:ind w:right="189"/>
        <w:rPr>
          <w:rFonts w:asciiTheme="minorHAnsi" w:hAnsiTheme="minorHAnsi" w:cstheme="minorHAnsi"/>
          <w:sz w:val="14"/>
          <w:szCs w:val="14"/>
        </w:rPr>
      </w:pPr>
    </w:p>
    <w:tbl>
      <w:tblPr>
        <w:tblW w:w="8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
        <w:gridCol w:w="7265"/>
      </w:tblGrid>
      <w:tr w:rsidR="00774D38" w:rsidRPr="00071A1A" w:rsidTr="00A002DE">
        <w:trPr>
          <w:trHeight w:val="551"/>
        </w:trPr>
        <w:tc>
          <w:tcPr>
            <w:tcW w:w="1098" w:type="dxa"/>
          </w:tcPr>
          <w:p w:rsidR="00A002DE" w:rsidRPr="00071A1A" w:rsidRDefault="00A002DE" w:rsidP="00520DB4">
            <w:pPr>
              <w:pStyle w:val="TableParagraph"/>
              <w:spacing w:line="273" w:lineRule="exact"/>
              <w:ind w:left="232"/>
              <w:rPr>
                <w:rFonts w:asciiTheme="minorHAnsi" w:hAnsiTheme="minorHAnsi" w:cstheme="minorHAnsi"/>
                <w:b/>
                <w:sz w:val="24"/>
                <w:szCs w:val="24"/>
              </w:rPr>
            </w:pPr>
            <w:r w:rsidRPr="00071A1A">
              <w:rPr>
                <w:rFonts w:asciiTheme="minorHAnsi" w:hAnsiTheme="minorHAnsi" w:cstheme="minorHAnsi"/>
                <w:b/>
                <w:sz w:val="24"/>
                <w:szCs w:val="24"/>
              </w:rPr>
              <w:t>Sr.</w:t>
            </w:r>
          </w:p>
          <w:p w:rsidR="00A002DE" w:rsidRPr="00071A1A" w:rsidRDefault="00A002DE" w:rsidP="00520DB4">
            <w:pPr>
              <w:pStyle w:val="TableParagraph"/>
              <w:spacing w:line="259" w:lineRule="exact"/>
              <w:ind w:left="206"/>
              <w:rPr>
                <w:rFonts w:asciiTheme="minorHAnsi" w:hAnsiTheme="minorHAnsi" w:cstheme="minorHAnsi"/>
                <w:b/>
                <w:sz w:val="24"/>
                <w:szCs w:val="24"/>
              </w:rPr>
            </w:pPr>
            <w:r w:rsidRPr="00071A1A">
              <w:rPr>
                <w:rFonts w:asciiTheme="minorHAnsi" w:hAnsiTheme="minorHAnsi" w:cstheme="minorHAnsi"/>
                <w:b/>
                <w:sz w:val="24"/>
                <w:szCs w:val="24"/>
              </w:rPr>
              <w:t>No.</w:t>
            </w:r>
          </w:p>
        </w:tc>
        <w:tc>
          <w:tcPr>
            <w:tcW w:w="7265" w:type="dxa"/>
          </w:tcPr>
          <w:p w:rsidR="00A002DE" w:rsidRPr="00071A1A" w:rsidRDefault="00A002DE" w:rsidP="00520DB4">
            <w:pPr>
              <w:pStyle w:val="TableParagraph"/>
              <w:spacing w:line="273" w:lineRule="exact"/>
              <w:ind w:left="107"/>
              <w:rPr>
                <w:rFonts w:asciiTheme="minorHAnsi" w:hAnsiTheme="minorHAnsi" w:cstheme="minorHAnsi"/>
                <w:b/>
                <w:sz w:val="24"/>
                <w:szCs w:val="24"/>
              </w:rPr>
            </w:pPr>
            <w:r w:rsidRPr="00071A1A">
              <w:rPr>
                <w:rFonts w:asciiTheme="minorHAnsi" w:hAnsiTheme="minorHAnsi" w:cstheme="minorHAnsi"/>
                <w:b/>
                <w:sz w:val="24"/>
                <w:szCs w:val="24"/>
              </w:rPr>
              <w:t>Description</w:t>
            </w:r>
            <w:r w:rsidRPr="00071A1A">
              <w:rPr>
                <w:rFonts w:asciiTheme="minorHAnsi" w:hAnsiTheme="minorHAnsi" w:cstheme="minorHAnsi"/>
                <w:b/>
                <w:spacing w:val="-1"/>
                <w:sz w:val="24"/>
                <w:szCs w:val="24"/>
              </w:rPr>
              <w:t xml:space="preserve"> </w:t>
            </w:r>
            <w:r w:rsidRPr="00071A1A">
              <w:rPr>
                <w:rFonts w:asciiTheme="minorHAnsi" w:hAnsiTheme="minorHAnsi" w:cstheme="minorHAnsi"/>
                <w:b/>
                <w:sz w:val="24"/>
                <w:szCs w:val="24"/>
              </w:rPr>
              <w:t>of</w:t>
            </w:r>
            <w:r w:rsidRPr="00071A1A">
              <w:rPr>
                <w:rFonts w:asciiTheme="minorHAnsi" w:hAnsiTheme="minorHAnsi" w:cstheme="minorHAnsi"/>
                <w:b/>
                <w:spacing w:val="-1"/>
                <w:sz w:val="24"/>
                <w:szCs w:val="24"/>
              </w:rPr>
              <w:t xml:space="preserve"> </w:t>
            </w:r>
            <w:r w:rsidRPr="00071A1A">
              <w:rPr>
                <w:rFonts w:asciiTheme="minorHAnsi" w:hAnsiTheme="minorHAnsi" w:cstheme="minorHAnsi"/>
                <w:b/>
                <w:sz w:val="24"/>
                <w:szCs w:val="24"/>
              </w:rPr>
              <w:t>Parameter</w:t>
            </w:r>
            <w:r w:rsidRPr="00071A1A">
              <w:rPr>
                <w:rFonts w:asciiTheme="minorHAnsi" w:hAnsiTheme="minorHAnsi" w:cstheme="minorHAnsi"/>
                <w:b/>
                <w:spacing w:val="-2"/>
                <w:sz w:val="24"/>
                <w:szCs w:val="24"/>
              </w:rPr>
              <w:t xml:space="preserve"> </w:t>
            </w:r>
            <w:r w:rsidRPr="00071A1A">
              <w:rPr>
                <w:rFonts w:asciiTheme="minorHAnsi" w:hAnsiTheme="minorHAnsi" w:cstheme="minorHAnsi"/>
                <w:b/>
                <w:sz w:val="24"/>
                <w:szCs w:val="24"/>
              </w:rPr>
              <w:t>for</w:t>
            </w:r>
            <w:r w:rsidRPr="00071A1A">
              <w:rPr>
                <w:rFonts w:asciiTheme="minorHAnsi" w:hAnsiTheme="minorHAnsi" w:cstheme="minorHAnsi"/>
                <w:b/>
                <w:spacing w:val="-3"/>
                <w:sz w:val="24"/>
                <w:szCs w:val="24"/>
              </w:rPr>
              <w:t xml:space="preserve"> </w:t>
            </w:r>
            <w:r w:rsidRPr="00071A1A">
              <w:rPr>
                <w:rFonts w:asciiTheme="minorHAnsi" w:hAnsiTheme="minorHAnsi" w:cstheme="minorHAnsi"/>
                <w:b/>
                <w:sz w:val="24"/>
                <w:szCs w:val="24"/>
              </w:rPr>
              <w:t>composite evaluation</w:t>
            </w:r>
            <w:r w:rsidRPr="00071A1A">
              <w:rPr>
                <w:rFonts w:asciiTheme="minorHAnsi" w:hAnsiTheme="minorHAnsi" w:cstheme="minorHAnsi"/>
                <w:b/>
                <w:spacing w:val="-2"/>
                <w:sz w:val="24"/>
                <w:szCs w:val="24"/>
              </w:rPr>
              <w:t xml:space="preserve"> </w:t>
            </w:r>
            <w:r w:rsidRPr="00071A1A">
              <w:rPr>
                <w:rFonts w:asciiTheme="minorHAnsi" w:hAnsiTheme="minorHAnsi" w:cstheme="minorHAnsi"/>
                <w:b/>
                <w:sz w:val="24"/>
                <w:szCs w:val="24"/>
              </w:rPr>
              <w:t>score</w:t>
            </w:r>
          </w:p>
        </w:tc>
      </w:tr>
      <w:tr w:rsidR="00774D38" w:rsidRPr="00071A1A" w:rsidTr="00A002DE">
        <w:trPr>
          <w:trHeight w:val="275"/>
        </w:trPr>
        <w:tc>
          <w:tcPr>
            <w:tcW w:w="1098" w:type="dxa"/>
          </w:tcPr>
          <w:p w:rsidR="00A002DE" w:rsidRPr="00071A1A" w:rsidRDefault="00A002DE" w:rsidP="00520DB4">
            <w:pPr>
              <w:pStyle w:val="TableParagraph"/>
              <w:spacing w:line="256" w:lineRule="exact"/>
              <w:ind w:left="272" w:right="265"/>
              <w:jc w:val="center"/>
              <w:rPr>
                <w:rFonts w:asciiTheme="minorHAnsi" w:hAnsiTheme="minorHAnsi" w:cstheme="minorHAnsi"/>
                <w:sz w:val="24"/>
                <w:szCs w:val="24"/>
              </w:rPr>
            </w:pPr>
            <w:r w:rsidRPr="00071A1A">
              <w:rPr>
                <w:rFonts w:asciiTheme="minorHAnsi" w:hAnsiTheme="minorHAnsi" w:cstheme="minorHAnsi"/>
                <w:sz w:val="24"/>
                <w:szCs w:val="24"/>
              </w:rPr>
              <w:t>1.</w:t>
            </w:r>
          </w:p>
        </w:tc>
        <w:tc>
          <w:tcPr>
            <w:tcW w:w="7265" w:type="dxa"/>
          </w:tcPr>
          <w:p w:rsidR="00A002DE" w:rsidRPr="00071A1A" w:rsidRDefault="00A002DE" w:rsidP="00520DB4">
            <w:pPr>
              <w:pStyle w:val="TableParagraph"/>
              <w:spacing w:line="256" w:lineRule="exact"/>
              <w:ind w:left="107"/>
              <w:rPr>
                <w:rFonts w:asciiTheme="minorHAnsi" w:hAnsiTheme="minorHAnsi" w:cstheme="minorHAnsi"/>
                <w:sz w:val="24"/>
                <w:szCs w:val="24"/>
              </w:rPr>
            </w:pPr>
            <w:r w:rsidRPr="00071A1A">
              <w:rPr>
                <w:rFonts w:asciiTheme="minorHAnsi" w:hAnsiTheme="minorHAnsi" w:cstheme="minorHAnsi"/>
                <w:sz w:val="24"/>
                <w:szCs w:val="24"/>
              </w:rPr>
              <w:t>Composite</w:t>
            </w:r>
            <w:r w:rsidRPr="00071A1A">
              <w:rPr>
                <w:rFonts w:asciiTheme="minorHAnsi" w:hAnsiTheme="minorHAnsi" w:cstheme="minorHAnsi"/>
                <w:spacing w:val="-3"/>
                <w:sz w:val="24"/>
                <w:szCs w:val="24"/>
              </w:rPr>
              <w:t xml:space="preserve"> </w:t>
            </w:r>
            <w:r w:rsidRPr="00071A1A">
              <w:rPr>
                <w:rFonts w:asciiTheme="minorHAnsi" w:hAnsiTheme="minorHAnsi" w:cstheme="minorHAnsi"/>
                <w:sz w:val="24"/>
                <w:szCs w:val="24"/>
              </w:rPr>
              <w:t>Technical</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Score</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70%-</w:t>
            </w:r>
            <w:r w:rsidRPr="00071A1A">
              <w:rPr>
                <w:rFonts w:asciiTheme="minorHAnsi" w:hAnsiTheme="minorHAnsi" w:cstheme="minorHAnsi"/>
                <w:spacing w:val="-2"/>
                <w:sz w:val="24"/>
                <w:szCs w:val="24"/>
              </w:rPr>
              <w:t xml:space="preserve"> </w:t>
            </w:r>
            <w:r w:rsidRPr="00071A1A">
              <w:rPr>
                <w:rFonts w:asciiTheme="minorHAnsi" w:hAnsiTheme="minorHAnsi" w:cstheme="minorHAnsi"/>
                <w:sz w:val="24"/>
                <w:szCs w:val="24"/>
              </w:rPr>
              <w:t>Weightage</w:t>
            </w:r>
          </w:p>
        </w:tc>
      </w:tr>
      <w:tr w:rsidR="00774D38" w:rsidRPr="00071A1A" w:rsidTr="00A002DE">
        <w:trPr>
          <w:trHeight w:val="275"/>
        </w:trPr>
        <w:tc>
          <w:tcPr>
            <w:tcW w:w="1098" w:type="dxa"/>
          </w:tcPr>
          <w:p w:rsidR="00A002DE" w:rsidRPr="00071A1A" w:rsidRDefault="00A002DE" w:rsidP="00520DB4">
            <w:pPr>
              <w:pStyle w:val="TableParagraph"/>
              <w:spacing w:line="256" w:lineRule="exact"/>
              <w:ind w:left="272" w:right="265"/>
              <w:jc w:val="center"/>
              <w:rPr>
                <w:rFonts w:asciiTheme="minorHAnsi" w:hAnsiTheme="minorHAnsi" w:cstheme="minorHAnsi"/>
                <w:sz w:val="24"/>
                <w:szCs w:val="24"/>
              </w:rPr>
            </w:pPr>
            <w:r w:rsidRPr="00071A1A">
              <w:rPr>
                <w:rFonts w:asciiTheme="minorHAnsi" w:hAnsiTheme="minorHAnsi" w:cstheme="minorHAnsi"/>
                <w:sz w:val="24"/>
                <w:szCs w:val="24"/>
              </w:rPr>
              <w:t>2.</w:t>
            </w:r>
          </w:p>
        </w:tc>
        <w:tc>
          <w:tcPr>
            <w:tcW w:w="7265" w:type="dxa"/>
          </w:tcPr>
          <w:p w:rsidR="00A002DE" w:rsidRPr="00071A1A" w:rsidRDefault="00A002DE" w:rsidP="00520DB4">
            <w:pPr>
              <w:pStyle w:val="TableParagraph"/>
              <w:spacing w:line="256" w:lineRule="exact"/>
              <w:ind w:left="107"/>
              <w:rPr>
                <w:rFonts w:asciiTheme="minorHAnsi" w:hAnsiTheme="minorHAnsi" w:cstheme="minorHAnsi"/>
                <w:sz w:val="24"/>
                <w:szCs w:val="24"/>
              </w:rPr>
            </w:pPr>
            <w:r w:rsidRPr="00071A1A">
              <w:rPr>
                <w:rFonts w:asciiTheme="minorHAnsi" w:hAnsiTheme="minorHAnsi" w:cstheme="minorHAnsi"/>
                <w:sz w:val="24"/>
                <w:szCs w:val="24"/>
              </w:rPr>
              <w:t>Composite</w:t>
            </w:r>
            <w:r w:rsidRPr="00071A1A">
              <w:rPr>
                <w:rFonts w:asciiTheme="minorHAnsi" w:hAnsiTheme="minorHAnsi" w:cstheme="minorHAnsi"/>
                <w:spacing w:val="-3"/>
                <w:sz w:val="24"/>
                <w:szCs w:val="24"/>
              </w:rPr>
              <w:t xml:space="preserve"> </w:t>
            </w:r>
            <w:r w:rsidRPr="00071A1A">
              <w:rPr>
                <w:rFonts w:asciiTheme="minorHAnsi" w:hAnsiTheme="minorHAnsi" w:cstheme="minorHAnsi"/>
                <w:sz w:val="24"/>
                <w:szCs w:val="24"/>
              </w:rPr>
              <w:t>Financial</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Score</w:t>
            </w:r>
            <w:r w:rsidRPr="00071A1A">
              <w:rPr>
                <w:rFonts w:asciiTheme="minorHAnsi" w:hAnsiTheme="minorHAnsi" w:cstheme="minorHAnsi"/>
                <w:spacing w:val="-3"/>
                <w:sz w:val="24"/>
                <w:szCs w:val="24"/>
              </w:rPr>
              <w:t xml:space="preserve"> </w:t>
            </w:r>
            <w:r w:rsidRPr="00071A1A">
              <w:rPr>
                <w:rFonts w:asciiTheme="minorHAnsi" w:hAnsiTheme="minorHAnsi" w:cstheme="minorHAnsi"/>
                <w:sz w:val="24"/>
                <w:szCs w:val="24"/>
              </w:rPr>
              <w:t>–</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30%-</w:t>
            </w:r>
            <w:r w:rsidRPr="00071A1A">
              <w:rPr>
                <w:rFonts w:asciiTheme="minorHAnsi" w:hAnsiTheme="minorHAnsi" w:cstheme="minorHAnsi"/>
                <w:spacing w:val="-2"/>
                <w:sz w:val="24"/>
                <w:szCs w:val="24"/>
              </w:rPr>
              <w:t xml:space="preserve"> </w:t>
            </w:r>
            <w:r w:rsidRPr="00071A1A">
              <w:rPr>
                <w:rFonts w:asciiTheme="minorHAnsi" w:hAnsiTheme="minorHAnsi" w:cstheme="minorHAnsi"/>
                <w:sz w:val="24"/>
                <w:szCs w:val="24"/>
              </w:rPr>
              <w:t>Weightage</w:t>
            </w:r>
          </w:p>
        </w:tc>
      </w:tr>
    </w:tbl>
    <w:p w:rsidR="00A002DE" w:rsidRPr="00071A1A" w:rsidRDefault="00A002DE" w:rsidP="00A002DE">
      <w:pPr>
        <w:pStyle w:val="Heading2"/>
        <w:jc w:val="both"/>
        <w:rPr>
          <w:rFonts w:asciiTheme="minorHAnsi" w:hAnsiTheme="minorHAnsi" w:cstheme="minorHAnsi"/>
          <w:i w:val="0"/>
          <w:iCs w:val="0"/>
          <w:sz w:val="24"/>
          <w:szCs w:val="24"/>
        </w:rPr>
      </w:pPr>
      <w:r w:rsidRPr="00071A1A">
        <w:rPr>
          <w:rFonts w:asciiTheme="minorHAnsi" w:hAnsiTheme="minorHAnsi" w:cstheme="minorHAnsi"/>
          <w:i w:val="0"/>
          <w:iCs w:val="0"/>
          <w:sz w:val="24"/>
          <w:szCs w:val="24"/>
          <w:u w:val="single"/>
        </w:rPr>
        <w:t>Technical</w:t>
      </w:r>
      <w:r w:rsidRPr="00071A1A">
        <w:rPr>
          <w:rFonts w:asciiTheme="minorHAnsi" w:hAnsiTheme="minorHAnsi" w:cstheme="minorHAnsi"/>
          <w:i w:val="0"/>
          <w:iCs w:val="0"/>
          <w:spacing w:val="-1"/>
          <w:sz w:val="24"/>
          <w:szCs w:val="24"/>
          <w:u w:val="single"/>
        </w:rPr>
        <w:t xml:space="preserve"> </w:t>
      </w:r>
      <w:r w:rsidRPr="00071A1A">
        <w:rPr>
          <w:rFonts w:asciiTheme="minorHAnsi" w:hAnsiTheme="minorHAnsi" w:cstheme="minorHAnsi"/>
          <w:i w:val="0"/>
          <w:iCs w:val="0"/>
          <w:sz w:val="24"/>
          <w:szCs w:val="24"/>
          <w:u w:val="single"/>
        </w:rPr>
        <w:t>Evaluation</w:t>
      </w:r>
    </w:p>
    <w:p w:rsidR="00A002DE" w:rsidRPr="00057930" w:rsidRDefault="00A002DE" w:rsidP="00A002DE">
      <w:pPr>
        <w:pStyle w:val="BodyText"/>
        <w:spacing w:before="7"/>
        <w:rPr>
          <w:rFonts w:asciiTheme="minorHAnsi" w:hAnsiTheme="minorHAnsi" w:cstheme="minorHAnsi"/>
          <w:b/>
          <w:sz w:val="12"/>
          <w:szCs w:val="12"/>
        </w:rPr>
      </w:pPr>
    </w:p>
    <w:p w:rsidR="00A002DE" w:rsidRPr="00071A1A" w:rsidRDefault="00A002DE" w:rsidP="004E08AF">
      <w:pPr>
        <w:jc w:val="both"/>
        <w:rPr>
          <w:rFonts w:cstheme="minorHAnsi"/>
          <w:sz w:val="24"/>
          <w:szCs w:val="24"/>
        </w:rPr>
      </w:pPr>
      <w:r w:rsidRPr="00071A1A">
        <w:rPr>
          <w:rFonts w:cstheme="minorHAnsi"/>
          <w:sz w:val="24"/>
          <w:szCs w:val="24"/>
        </w:rPr>
        <w:t>The Evaluation Committee appointed will carry out the evaluation of Proposals on the basis</w:t>
      </w:r>
      <w:r w:rsidRPr="00071A1A">
        <w:rPr>
          <w:rFonts w:cstheme="minorHAnsi"/>
          <w:spacing w:val="1"/>
          <w:sz w:val="24"/>
          <w:szCs w:val="24"/>
        </w:rPr>
        <w:t xml:space="preserve"> </w:t>
      </w:r>
      <w:r w:rsidRPr="00071A1A">
        <w:rPr>
          <w:rFonts w:cstheme="minorHAnsi"/>
          <w:sz w:val="24"/>
          <w:szCs w:val="24"/>
        </w:rPr>
        <w:t>of the following evaluation criteria. The minimum to be given under each of</w:t>
      </w:r>
      <w:r w:rsidRPr="00071A1A">
        <w:rPr>
          <w:rFonts w:cstheme="minorHAnsi"/>
          <w:spacing w:val="1"/>
          <w:sz w:val="24"/>
          <w:szCs w:val="24"/>
        </w:rPr>
        <w:t xml:space="preserve"> </w:t>
      </w:r>
      <w:r w:rsidRPr="00071A1A">
        <w:rPr>
          <w:rFonts w:cstheme="minorHAnsi"/>
          <w:sz w:val="24"/>
          <w:szCs w:val="24"/>
        </w:rPr>
        <w:t>the</w:t>
      </w:r>
      <w:r w:rsidRPr="00071A1A">
        <w:rPr>
          <w:rFonts w:cstheme="minorHAnsi"/>
          <w:spacing w:val="-1"/>
          <w:sz w:val="24"/>
          <w:szCs w:val="24"/>
        </w:rPr>
        <w:t xml:space="preserve"> </w:t>
      </w:r>
      <w:r w:rsidRPr="00071A1A">
        <w:rPr>
          <w:rFonts w:cstheme="minorHAnsi"/>
          <w:sz w:val="24"/>
          <w:szCs w:val="24"/>
        </w:rPr>
        <w:t>evaluation criteria</w:t>
      </w:r>
      <w:r w:rsidRPr="00071A1A">
        <w:rPr>
          <w:rFonts w:cstheme="minorHAnsi"/>
          <w:spacing w:val="-2"/>
          <w:sz w:val="24"/>
          <w:szCs w:val="24"/>
        </w:rPr>
        <w:t xml:space="preserve"> </w:t>
      </w:r>
      <w:r w:rsidRPr="00071A1A">
        <w:rPr>
          <w:rFonts w:cstheme="minorHAnsi"/>
          <w:sz w:val="24"/>
          <w:szCs w:val="24"/>
        </w:rPr>
        <w:t>are:</w:t>
      </w:r>
    </w:p>
    <w:tbl>
      <w:tblPr>
        <w:tblW w:w="930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0"/>
        <w:gridCol w:w="3449"/>
        <w:gridCol w:w="5260"/>
      </w:tblGrid>
      <w:tr w:rsidR="00774D38" w:rsidRPr="00071A1A" w:rsidTr="00066DCC">
        <w:trPr>
          <w:trHeight w:val="551"/>
        </w:trPr>
        <w:tc>
          <w:tcPr>
            <w:tcW w:w="600" w:type="dxa"/>
          </w:tcPr>
          <w:p w:rsidR="00066DCC" w:rsidRPr="00071A1A" w:rsidRDefault="00066DCC" w:rsidP="00520DB4">
            <w:pPr>
              <w:pStyle w:val="TableParagraph"/>
              <w:spacing w:line="273" w:lineRule="exact"/>
              <w:ind w:left="148"/>
              <w:rPr>
                <w:rFonts w:asciiTheme="minorHAnsi" w:hAnsiTheme="minorHAnsi" w:cstheme="minorHAnsi"/>
                <w:b/>
                <w:sz w:val="24"/>
                <w:szCs w:val="24"/>
              </w:rPr>
            </w:pPr>
            <w:r w:rsidRPr="00071A1A">
              <w:rPr>
                <w:rFonts w:asciiTheme="minorHAnsi" w:hAnsiTheme="minorHAnsi" w:cstheme="minorHAnsi"/>
                <w:b/>
                <w:sz w:val="24"/>
                <w:szCs w:val="24"/>
              </w:rPr>
              <w:t>Sr.</w:t>
            </w:r>
          </w:p>
          <w:p w:rsidR="00066DCC" w:rsidRPr="00071A1A" w:rsidRDefault="00066DCC" w:rsidP="00520DB4">
            <w:pPr>
              <w:pStyle w:val="TableParagraph"/>
              <w:spacing w:line="259" w:lineRule="exact"/>
              <w:ind w:left="122"/>
              <w:rPr>
                <w:rFonts w:asciiTheme="minorHAnsi" w:hAnsiTheme="minorHAnsi" w:cstheme="minorHAnsi"/>
                <w:b/>
                <w:sz w:val="24"/>
                <w:szCs w:val="24"/>
              </w:rPr>
            </w:pPr>
            <w:r w:rsidRPr="00071A1A">
              <w:rPr>
                <w:rFonts w:asciiTheme="minorHAnsi" w:hAnsiTheme="minorHAnsi" w:cstheme="minorHAnsi"/>
                <w:b/>
                <w:sz w:val="24"/>
                <w:szCs w:val="24"/>
              </w:rPr>
              <w:t>No.</w:t>
            </w:r>
          </w:p>
        </w:tc>
        <w:tc>
          <w:tcPr>
            <w:tcW w:w="3449" w:type="dxa"/>
          </w:tcPr>
          <w:p w:rsidR="00066DCC" w:rsidRPr="00071A1A" w:rsidRDefault="00066DCC" w:rsidP="00520DB4">
            <w:pPr>
              <w:pStyle w:val="TableParagraph"/>
              <w:spacing w:line="273" w:lineRule="exact"/>
              <w:ind w:left="1287" w:right="1284"/>
              <w:jc w:val="center"/>
              <w:rPr>
                <w:rFonts w:asciiTheme="minorHAnsi" w:hAnsiTheme="minorHAnsi" w:cstheme="minorHAnsi"/>
                <w:b/>
                <w:sz w:val="24"/>
                <w:szCs w:val="24"/>
              </w:rPr>
            </w:pPr>
            <w:r w:rsidRPr="00071A1A">
              <w:rPr>
                <w:rFonts w:asciiTheme="minorHAnsi" w:hAnsiTheme="minorHAnsi" w:cstheme="minorHAnsi"/>
                <w:b/>
                <w:sz w:val="24"/>
                <w:szCs w:val="24"/>
              </w:rPr>
              <w:t>Criteria</w:t>
            </w:r>
          </w:p>
        </w:tc>
        <w:tc>
          <w:tcPr>
            <w:tcW w:w="5260" w:type="dxa"/>
          </w:tcPr>
          <w:p w:rsidR="00066DCC" w:rsidRPr="00071A1A" w:rsidRDefault="00066DCC" w:rsidP="00520DB4">
            <w:pPr>
              <w:pStyle w:val="TableParagraph"/>
              <w:spacing w:line="276" w:lineRule="exact"/>
              <w:ind w:left="578" w:right="324" w:hanging="231"/>
              <w:rPr>
                <w:rFonts w:asciiTheme="minorHAnsi" w:hAnsiTheme="minorHAnsi" w:cstheme="minorHAnsi"/>
                <w:b/>
                <w:sz w:val="24"/>
                <w:szCs w:val="24"/>
              </w:rPr>
            </w:pPr>
            <w:r w:rsidRPr="00071A1A">
              <w:rPr>
                <w:rFonts w:asciiTheme="minorHAnsi" w:hAnsiTheme="minorHAnsi" w:cstheme="minorHAnsi"/>
                <w:b/>
                <w:spacing w:val="-1"/>
                <w:sz w:val="24"/>
                <w:szCs w:val="24"/>
              </w:rPr>
              <w:t>Documentary</w:t>
            </w:r>
            <w:r w:rsidRPr="00071A1A">
              <w:rPr>
                <w:rFonts w:asciiTheme="minorHAnsi" w:hAnsiTheme="minorHAnsi" w:cstheme="minorHAnsi"/>
                <w:b/>
                <w:spacing w:val="-57"/>
                <w:sz w:val="24"/>
                <w:szCs w:val="24"/>
              </w:rPr>
              <w:t xml:space="preserve"> </w:t>
            </w:r>
            <w:r w:rsidRPr="00071A1A">
              <w:rPr>
                <w:rFonts w:asciiTheme="minorHAnsi" w:hAnsiTheme="minorHAnsi" w:cstheme="minorHAnsi"/>
                <w:b/>
                <w:sz w:val="24"/>
                <w:szCs w:val="24"/>
              </w:rPr>
              <w:t>Evidence</w:t>
            </w:r>
          </w:p>
        </w:tc>
      </w:tr>
      <w:tr w:rsidR="00774D38" w:rsidRPr="00071A1A" w:rsidTr="00625FFF">
        <w:trPr>
          <w:trHeight w:val="3050"/>
        </w:trPr>
        <w:tc>
          <w:tcPr>
            <w:tcW w:w="600" w:type="dxa"/>
          </w:tcPr>
          <w:p w:rsidR="00066DCC" w:rsidRPr="00071A1A" w:rsidRDefault="00066DCC" w:rsidP="00520DB4">
            <w:pPr>
              <w:pStyle w:val="TableParagraph"/>
              <w:spacing w:line="272" w:lineRule="exact"/>
              <w:ind w:left="107"/>
              <w:rPr>
                <w:rFonts w:asciiTheme="minorHAnsi" w:hAnsiTheme="minorHAnsi" w:cstheme="minorHAnsi"/>
                <w:b/>
                <w:sz w:val="24"/>
                <w:szCs w:val="24"/>
              </w:rPr>
            </w:pPr>
            <w:r w:rsidRPr="00071A1A">
              <w:rPr>
                <w:rFonts w:asciiTheme="minorHAnsi" w:hAnsiTheme="minorHAnsi" w:cstheme="minorHAnsi"/>
                <w:b/>
                <w:sz w:val="24"/>
                <w:szCs w:val="24"/>
              </w:rPr>
              <w:t>1.</w:t>
            </w:r>
          </w:p>
        </w:tc>
        <w:tc>
          <w:tcPr>
            <w:tcW w:w="3449" w:type="dxa"/>
          </w:tcPr>
          <w:p w:rsidR="00066DCC" w:rsidRPr="00071A1A" w:rsidRDefault="00066DCC" w:rsidP="00E02B26">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071A1A">
              <w:rPr>
                <w:rFonts w:asciiTheme="minorHAnsi" w:hAnsiTheme="minorHAnsi" w:cstheme="minorHAnsi"/>
                <w:sz w:val="24"/>
                <w:szCs w:val="24"/>
              </w:rPr>
              <w:t xml:space="preserve">Experience: (Max. </w:t>
            </w:r>
            <w:r w:rsidR="000322C7" w:rsidRPr="00071A1A">
              <w:rPr>
                <w:rFonts w:asciiTheme="minorHAnsi" w:hAnsiTheme="minorHAnsi" w:cstheme="minorHAnsi"/>
                <w:sz w:val="24"/>
                <w:szCs w:val="24"/>
              </w:rPr>
              <w:t>20</w:t>
            </w:r>
            <w:r w:rsidRPr="00071A1A">
              <w:rPr>
                <w:rFonts w:asciiTheme="minorHAnsi" w:hAnsiTheme="minorHAnsi" w:cstheme="minorHAnsi"/>
                <w:sz w:val="24"/>
                <w:szCs w:val="24"/>
              </w:rPr>
              <w:t xml:space="preserve"> marks)</w:t>
            </w:r>
            <w:r w:rsidR="00E02B26" w:rsidRPr="00071A1A">
              <w:rPr>
                <w:rFonts w:asciiTheme="minorHAnsi" w:hAnsiTheme="minorHAnsi" w:cstheme="minorHAnsi"/>
                <w:sz w:val="24"/>
                <w:szCs w:val="24"/>
              </w:rPr>
              <w:t xml:space="preserve"> </w:t>
            </w:r>
            <w:r w:rsidR="00A0040B" w:rsidRPr="00071A1A">
              <w:rPr>
                <w:rFonts w:asciiTheme="minorHAnsi" w:hAnsiTheme="minorHAnsi" w:cstheme="minorHAnsi"/>
                <w:sz w:val="24"/>
                <w:szCs w:val="24"/>
              </w:rPr>
              <w:t>(</w:t>
            </w:r>
            <w:bookmarkStart w:id="8" w:name="_Hlk112683784"/>
            <w:r w:rsidRPr="00071A1A">
              <w:rPr>
                <w:rFonts w:asciiTheme="minorHAnsi" w:hAnsiTheme="minorHAnsi" w:cstheme="minorHAnsi"/>
                <w:sz w:val="24"/>
                <w:szCs w:val="24"/>
              </w:rPr>
              <w:t>Bidder should have minimum</w:t>
            </w:r>
            <w:r w:rsidR="00E02B26" w:rsidRPr="00071A1A">
              <w:rPr>
                <w:rFonts w:asciiTheme="minorHAnsi" w:hAnsiTheme="minorHAnsi" w:cstheme="minorHAnsi"/>
                <w:sz w:val="24"/>
                <w:szCs w:val="24"/>
              </w:rPr>
              <w:t xml:space="preserve"> </w:t>
            </w:r>
            <w:r w:rsidR="00A0040B" w:rsidRPr="00071A1A">
              <w:rPr>
                <w:rFonts w:asciiTheme="minorHAnsi" w:hAnsiTheme="minorHAnsi" w:cstheme="minorHAnsi"/>
                <w:sz w:val="24"/>
                <w:szCs w:val="24"/>
              </w:rPr>
              <w:t>3</w:t>
            </w:r>
            <w:r w:rsidR="00E02B26" w:rsidRPr="00071A1A">
              <w:rPr>
                <w:rFonts w:asciiTheme="minorHAnsi" w:hAnsiTheme="minorHAnsi" w:cstheme="minorHAnsi"/>
                <w:sz w:val="24"/>
                <w:szCs w:val="24"/>
              </w:rPr>
              <w:t xml:space="preserve"> </w:t>
            </w:r>
            <w:r w:rsidRPr="00071A1A">
              <w:rPr>
                <w:rFonts w:asciiTheme="minorHAnsi" w:hAnsiTheme="minorHAnsi" w:cstheme="minorHAnsi"/>
                <w:sz w:val="24"/>
                <w:szCs w:val="24"/>
              </w:rPr>
              <w:t>years experience of work in selling raw Ayurveda drug market.</w:t>
            </w:r>
            <w:bookmarkEnd w:id="8"/>
            <w:r w:rsidR="00A0040B" w:rsidRPr="00071A1A">
              <w:rPr>
                <w:rFonts w:asciiTheme="minorHAnsi" w:hAnsiTheme="minorHAnsi" w:cstheme="minorHAnsi"/>
                <w:sz w:val="24"/>
                <w:szCs w:val="24"/>
              </w:rPr>
              <w:t>)</w:t>
            </w:r>
          </w:p>
          <w:p w:rsidR="00066DCC" w:rsidRPr="00071A1A" w:rsidRDefault="00066DCC" w:rsidP="00625FFF">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071A1A">
              <w:rPr>
                <w:rFonts w:asciiTheme="minorHAnsi" w:hAnsiTheme="minorHAnsi" w:cstheme="minorHAnsi"/>
                <w:sz w:val="24"/>
                <w:szCs w:val="24"/>
              </w:rPr>
              <w:t xml:space="preserve">Each year of </w:t>
            </w:r>
            <w:r w:rsidR="00A116A4" w:rsidRPr="00071A1A">
              <w:rPr>
                <w:rFonts w:asciiTheme="minorHAnsi" w:hAnsiTheme="minorHAnsi" w:cstheme="minorHAnsi"/>
                <w:sz w:val="24"/>
                <w:szCs w:val="24"/>
              </w:rPr>
              <w:t xml:space="preserve">Extra </w:t>
            </w:r>
            <w:r w:rsidRPr="00071A1A">
              <w:rPr>
                <w:rFonts w:asciiTheme="minorHAnsi" w:hAnsiTheme="minorHAnsi" w:cstheme="minorHAnsi"/>
                <w:sz w:val="24"/>
                <w:szCs w:val="24"/>
              </w:rPr>
              <w:t>experience</w:t>
            </w:r>
            <w:r w:rsidR="00A116A4" w:rsidRPr="00071A1A">
              <w:rPr>
                <w:rFonts w:asciiTheme="minorHAnsi" w:hAnsiTheme="minorHAnsi" w:cstheme="minorHAnsi"/>
                <w:sz w:val="24"/>
                <w:szCs w:val="24"/>
              </w:rPr>
              <w:t xml:space="preserve"> above three years</w:t>
            </w:r>
            <w:r w:rsidRPr="00071A1A">
              <w:rPr>
                <w:rFonts w:asciiTheme="minorHAnsi" w:hAnsiTheme="minorHAnsi" w:cstheme="minorHAnsi"/>
                <w:sz w:val="24"/>
                <w:szCs w:val="24"/>
              </w:rPr>
              <w:t xml:space="preserve"> carries </w:t>
            </w:r>
            <w:r w:rsidR="00A0040B" w:rsidRPr="00071A1A">
              <w:rPr>
                <w:rFonts w:asciiTheme="minorHAnsi" w:hAnsiTheme="minorHAnsi" w:cstheme="minorHAnsi"/>
                <w:sz w:val="24"/>
                <w:szCs w:val="24"/>
              </w:rPr>
              <w:t>two</w:t>
            </w:r>
            <w:r w:rsidRPr="00071A1A">
              <w:rPr>
                <w:rFonts w:asciiTheme="minorHAnsi" w:hAnsiTheme="minorHAnsi" w:cstheme="minorHAnsi"/>
                <w:sz w:val="24"/>
                <w:szCs w:val="24"/>
              </w:rPr>
              <w:t xml:space="preserve"> mark</w:t>
            </w:r>
            <w:r w:rsidR="00A0040B" w:rsidRPr="00071A1A">
              <w:rPr>
                <w:rFonts w:asciiTheme="minorHAnsi" w:hAnsiTheme="minorHAnsi" w:cstheme="minorHAnsi"/>
                <w:sz w:val="24"/>
                <w:szCs w:val="24"/>
              </w:rPr>
              <w:t xml:space="preserve">s, criteria carries maximum </w:t>
            </w:r>
            <w:r w:rsidR="00A116A4" w:rsidRPr="00071A1A">
              <w:rPr>
                <w:rFonts w:asciiTheme="minorHAnsi" w:hAnsiTheme="minorHAnsi" w:cstheme="minorHAnsi"/>
                <w:sz w:val="24"/>
                <w:szCs w:val="24"/>
              </w:rPr>
              <w:t>2</w:t>
            </w:r>
            <w:r w:rsidR="00A0040B" w:rsidRPr="00071A1A">
              <w:rPr>
                <w:rFonts w:asciiTheme="minorHAnsi" w:hAnsiTheme="minorHAnsi" w:cstheme="minorHAnsi"/>
                <w:sz w:val="24"/>
                <w:szCs w:val="24"/>
              </w:rPr>
              <w:t>0 marks.</w:t>
            </w:r>
          </w:p>
        </w:tc>
        <w:tc>
          <w:tcPr>
            <w:tcW w:w="5260" w:type="dxa"/>
          </w:tcPr>
          <w:p w:rsidR="00066DCC" w:rsidRPr="00071A1A" w:rsidRDefault="00066DCC" w:rsidP="000263B5">
            <w:pPr>
              <w:pStyle w:val="TableParagraph"/>
              <w:tabs>
                <w:tab w:val="left" w:pos="971"/>
                <w:tab w:val="left" w:pos="1490"/>
                <w:tab w:val="left" w:pos="1796"/>
              </w:tabs>
              <w:ind w:left="108" w:right="94"/>
              <w:rPr>
                <w:rFonts w:asciiTheme="minorHAnsi" w:hAnsiTheme="minorHAnsi" w:cstheme="minorHAnsi"/>
                <w:spacing w:val="-57"/>
                <w:sz w:val="24"/>
                <w:szCs w:val="24"/>
              </w:rPr>
            </w:pPr>
            <w:r w:rsidRPr="00071A1A">
              <w:rPr>
                <w:rFonts w:asciiTheme="minorHAnsi" w:hAnsiTheme="minorHAnsi" w:cstheme="minorHAnsi"/>
                <w:sz w:val="24"/>
                <w:szCs w:val="24"/>
              </w:rPr>
              <w:t>Enclose</w:t>
            </w:r>
            <w:r w:rsidRPr="00071A1A">
              <w:rPr>
                <w:rFonts w:asciiTheme="minorHAnsi" w:hAnsiTheme="minorHAnsi" w:cstheme="minorHAnsi"/>
                <w:sz w:val="24"/>
                <w:szCs w:val="24"/>
              </w:rPr>
              <w:tab/>
            </w:r>
            <w:r w:rsidRPr="00071A1A">
              <w:rPr>
                <w:rFonts w:asciiTheme="minorHAnsi" w:hAnsiTheme="minorHAnsi" w:cstheme="minorHAnsi"/>
                <w:sz w:val="24"/>
                <w:szCs w:val="24"/>
              </w:rPr>
              <w:tab/>
            </w:r>
            <w:r w:rsidRPr="00071A1A">
              <w:rPr>
                <w:rFonts w:asciiTheme="minorHAnsi" w:hAnsiTheme="minorHAnsi" w:cstheme="minorHAnsi"/>
                <w:spacing w:val="-1"/>
                <w:sz w:val="24"/>
                <w:szCs w:val="24"/>
              </w:rPr>
              <w:t>work</w:t>
            </w:r>
            <w:r w:rsidRPr="00071A1A">
              <w:rPr>
                <w:rFonts w:asciiTheme="minorHAnsi" w:hAnsiTheme="minorHAnsi" w:cstheme="minorHAnsi"/>
                <w:spacing w:val="-57"/>
                <w:sz w:val="24"/>
                <w:szCs w:val="24"/>
              </w:rPr>
              <w:t xml:space="preserve"> </w:t>
            </w:r>
            <w:r w:rsidRPr="00071A1A">
              <w:rPr>
                <w:rFonts w:asciiTheme="minorHAnsi" w:hAnsiTheme="minorHAnsi" w:cstheme="minorHAnsi"/>
                <w:sz w:val="24"/>
                <w:szCs w:val="24"/>
              </w:rPr>
              <w:t>order</w:t>
            </w:r>
            <w:r w:rsidRPr="00071A1A">
              <w:rPr>
                <w:rFonts w:asciiTheme="minorHAnsi" w:hAnsiTheme="minorHAnsi" w:cstheme="minorHAnsi"/>
                <w:sz w:val="24"/>
                <w:szCs w:val="24"/>
              </w:rPr>
              <w:tab/>
              <w:t>copy</w:t>
            </w:r>
            <w:r w:rsidRPr="00071A1A">
              <w:rPr>
                <w:rFonts w:asciiTheme="minorHAnsi" w:hAnsiTheme="minorHAnsi" w:cstheme="minorHAnsi"/>
                <w:sz w:val="24"/>
                <w:szCs w:val="24"/>
              </w:rPr>
              <w:tab/>
            </w:r>
            <w:r w:rsidRPr="00071A1A">
              <w:rPr>
                <w:rFonts w:asciiTheme="minorHAnsi" w:hAnsiTheme="minorHAnsi" w:cstheme="minorHAnsi"/>
                <w:sz w:val="24"/>
                <w:szCs w:val="24"/>
              </w:rPr>
              <w:tab/>
            </w:r>
            <w:r w:rsidRPr="00071A1A">
              <w:rPr>
                <w:rFonts w:asciiTheme="minorHAnsi" w:hAnsiTheme="minorHAnsi" w:cstheme="minorHAnsi"/>
                <w:spacing w:val="-4"/>
                <w:sz w:val="24"/>
                <w:szCs w:val="24"/>
              </w:rPr>
              <w:t>&amp;</w:t>
            </w:r>
            <w:r w:rsidRPr="00071A1A">
              <w:rPr>
                <w:rFonts w:asciiTheme="minorHAnsi" w:hAnsiTheme="minorHAnsi" w:cstheme="minorHAnsi"/>
                <w:spacing w:val="-57"/>
                <w:sz w:val="24"/>
                <w:szCs w:val="24"/>
              </w:rPr>
              <w:t xml:space="preserve"> </w:t>
            </w:r>
            <w:r w:rsidRPr="00071A1A">
              <w:rPr>
                <w:rFonts w:asciiTheme="minorHAnsi" w:hAnsiTheme="minorHAnsi" w:cstheme="minorHAnsi"/>
                <w:sz w:val="24"/>
                <w:szCs w:val="24"/>
              </w:rPr>
              <w:t>completion</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certificate/</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supporting</w:t>
            </w:r>
            <w:r w:rsidRPr="00071A1A">
              <w:rPr>
                <w:rFonts w:asciiTheme="minorHAnsi" w:hAnsiTheme="minorHAnsi" w:cstheme="minorHAnsi"/>
                <w:spacing w:val="1"/>
                <w:sz w:val="24"/>
                <w:szCs w:val="24"/>
              </w:rPr>
              <w:t xml:space="preserve"> </w:t>
            </w:r>
            <w:r w:rsidRPr="00071A1A">
              <w:rPr>
                <w:rFonts w:asciiTheme="minorHAnsi" w:hAnsiTheme="minorHAnsi" w:cstheme="minorHAnsi"/>
                <w:sz w:val="24"/>
                <w:szCs w:val="24"/>
              </w:rPr>
              <w:t>document</w:t>
            </w:r>
            <w:r w:rsidRPr="00071A1A">
              <w:rPr>
                <w:rFonts w:asciiTheme="minorHAnsi" w:hAnsiTheme="minorHAnsi" w:cstheme="minorHAnsi"/>
                <w:spacing w:val="15"/>
                <w:sz w:val="24"/>
                <w:szCs w:val="24"/>
              </w:rPr>
              <w:t xml:space="preserve"> </w:t>
            </w:r>
            <w:r w:rsidRPr="00071A1A">
              <w:rPr>
                <w:rFonts w:asciiTheme="minorHAnsi" w:hAnsiTheme="minorHAnsi" w:cstheme="minorHAnsi"/>
                <w:sz w:val="24"/>
                <w:szCs w:val="24"/>
              </w:rPr>
              <w:t>from</w:t>
            </w:r>
            <w:r w:rsidRPr="00071A1A">
              <w:rPr>
                <w:rFonts w:asciiTheme="minorHAnsi" w:hAnsiTheme="minorHAnsi" w:cstheme="minorHAnsi"/>
                <w:spacing w:val="18"/>
                <w:sz w:val="24"/>
                <w:szCs w:val="24"/>
              </w:rPr>
              <w:t xml:space="preserve"> </w:t>
            </w:r>
            <w:r w:rsidRPr="00071A1A">
              <w:rPr>
                <w:rFonts w:asciiTheme="minorHAnsi" w:hAnsiTheme="minorHAnsi" w:cstheme="minorHAnsi"/>
                <w:sz w:val="24"/>
                <w:szCs w:val="24"/>
              </w:rPr>
              <w:t>the</w:t>
            </w:r>
            <w:r w:rsidRPr="00071A1A">
              <w:rPr>
                <w:rFonts w:asciiTheme="minorHAnsi" w:hAnsiTheme="minorHAnsi" w:cstheme="minorHAnsi"/>
                <w:spacing w:val="-57"/>
                <w:sz w:val="24"/>
                <w:szCs w:val="24"/>
              </w:rPr>
              <w:t xml:space="preserve"> </w:t>
            </w:r>
            <w:r w:rsidR="000263B5" w:rsidRPr="00071A1A">
              <w:rPr>
                <w:rFonts w:asciiTheme="minorHAnsi" w:hAnsiTheme="minorHAnsi" w:cstheme="minorHAnsi"/>
                <w:spacing w:val="-57"/>
                <w:sz w:val="24"/>
                <w:szCs w:val="24"/>
              </w:rPr>
              <w:t xml:space="preserve">          </w:t>
            </w:r>
            <w:r w:rsidR="000263B5" w:rsidRPr="00071A1A">
              <w:rPr>
                <w:rFonts w:asciiTheme="minorHAnsi" w:hAnsiTheme="minorHAnsi" w:cstheme="minorHAnsi"/>
                <w:sz w:val="24"/>
                <w:szCs w:val="24"/>
              </w:rPr>
              <w:t xml:space="preserve"> client</w:t>
            </w:r>
            <w:r w:rsidRPr="00071A1A">
              <w:rPr>
                <w:rFonts w:asciiTheme="minorHAnsi" w:hAnsiTheme="minorHAnsi" w:cstheme="minorHAnsi"/>
                <w:sz w:val="24"/>
                <w:szCs w:val="24"/>
              </w:rPr>
              <w:t>.</w:t>
            </w:r>
          </w:p>
        </w:tc>
      </w:tr>
      <w:tr w:rsidR="00774D38" w:rsidRPr="00071A1A" w:rsidTr="00066DCC">
        <w:trPr>
          <w:trHeight w:val="1269"/>
        </w:trPr>
        <w:tc>
          <w:tcPr>
            <w:tcW w:w="600" w:type="dxa"/>
          </w:tcPr>
          <w:p w:rsidR="00066DCC" w:rsidRPr="00071A1A" w:rsidRDefault="00066DCC" w:rsidP="00520DB4">
            <w:pPr>
              <w:pStyle w:val="TableParagraph"/>
              <w:spacing w:line="273" w:lineRule="exact"/>
              <w:ind w:left="107"/>
              <w:rPr>
                <w:rFonts w:asciiTheme="minorHAnsi" w:hAnsiTheme="minorHAnsi" w:cstheme="minorHAnsi"/>
                <w:b/>
                <w:sz w:val="24"/>
                <w:szCs w:val="24"/>
              </w:rPr>
            </w:pPr>
            <w:r w:rsidRPr="00071A1A">
              <w:rPr>
                <w:rFonts w:asciiTheme="minorHAnsi" w:hAnsiTheme="minorHAnsi" w:cstheme="minorHAnsi"/>
                <w:b/>
                <w:sz w:val="24"/>
                <w:szCs w:val="24"/>
              </w:rPr>
              <w:t>2.</w:t>
            </w:r>
          </w:p>
        </w:tc>
        <w:tc>
          <w:tcPr>
            <w:tcW w:w="3449" w:type="dxa"/>
          </w:tcPr>
          <w:p w:rsidR="00100367" w:rsidRPr="00071A1A" w:rsidRDefault="00A0040B" w:rsidP="000744E4">
            <w:pPr>
              <w:pStyle w:val="TableParagraph"/>
              <w:tabs>
                <w:tab w:val="left" w:pos="3065"/>
              </w:tabs>
              <w:ind w:right="111"/>
              <w:jc w:val="both"/>
              <w:rPr>
                <w:rFonts w:asciiTheme="minorHAnsi" w:hAnsiTheme="minorHAnsi" w:cstheme="minorHAnsi"/>
                <w:sz w:val="24"/>
                <w:szCs w:val="24"/>
              </w:rPr>
            </w:pPr>
            <w:r w:rsidRPr="00071A1A">
              <w:rPr>
                <w:rFonts w:asciiTheme="minorHAnsi" w:hAnsiTheme="minorHAnsi" w:cstheme="minorHAnsi"/>
                <w:sz w:val="24"/>
                <w:szCs w:val="24"/>
              </w:rPr>
              <w:t>Turnover</w:t>
            </w:r>
            <w:r w:rsidR="00100367" w:rsidRPr="00071A1A">
              <w:rPr>
                <w:rFonts w:asciiTheme="minorHAnsi" w:hAnsiTheme="minorHAnsi" w:cstheme="minorHAnsi"/>
                <w:sz w:val="24"/>
                <w:szCs w:val="24"/>
              </w:rPr>
              <w:t>: (Max. 1</w:t>
            </w:r>
            <w:r w:rsidR="000322C7" w:rsidRPr="00071A1A">
              <w:rPr>
                <w:rFonts w:asciiTheme="minorHAnsi" w:hAnsiTheme="minorHAnsi" w:cstheme="minorHAnsi"/>
                <w:sz w:val="24"/>
                <w:szCs w:val="24"/>
              </w:rPr>
              <w:t>5</w:t>
            </w:r>
            <w:r w:rsidR="00100367" w:rsidRPr="00071A1A">
              <w:rPr>
                <w:rFonts w:asciiTheme="minorHAnsi" w:hAnsiTheme="minorHAnsi" w:cstheme="minorHAnsi"/>
                <w:sz w:val="24"/>
                <w:szCs w:val="24"/>
              </w:rPr>
              <w:t xml:space="preserve"> marks)</w:t>
            </w:r>
          </w:p>
          <w:p w:rsidR="00100367" w:rsidRPr="00071A1A" w:rsidRDefault="00A0040B" w:rsidP="000744E4">
            <w:pPr>
              <w:pStyle w:val="TableParagraph"/>
              <w:tabs>
                <w:tab w:val="left" w:pos="3065"/>
              </w:tabs>
              <w:ind w:left="107" w:right="111"/>
              <w:jc w:val="both"/>
              <w:rPr>
                <w:rFonts w:asciiTheme="minorHAnsi" w:hAnsiTheme="minorHAnsi" w:cstheme="minorHAnsi"/>
                <w:sz w:val="24"/>
                <w:szCs w:val="24"/>
              </w:rPr>
            </w:pPr>
            <w:r w:rsidRPr="00071A1A">
              <w:rPr>
                <w:rFonts w:asciiTheme="minorHAnsi" w:hAnsiTheme="minorHAnsi" w:cstheme="minorHAnsi"/>
                <w:sz w:val="24"/>
                <w:szCs w:val="24"/>
              </w:rPr>
              <w:t>(</w:t>
            </w:r>
            <w:bookmarkStart w:id="9" w:name="_Hlk112683767"/>
            <w:r w:rsidR="00066DCC" w:rsidRPr="00071A1A">
              <w:rPr>
                <w:rFonts w:asciiTheme="minorHAnsi" w:hAnsiTheme="minorHAnsi" w:cstheme="minorHAnsi"/>
                <w:sz w:val="24"/>
                <w:szCs w:val="24"/>
              </w:rPr>
              <w:t xml:space="preserve">Agency should have average annual Turnover of </w:t>
            </w:r>
            <w:bookmarkEnd w:id="9"/>
            <w:r w:rsidR="003C25FF">
              <w:rPr>
                <w:rFonts w:asciiTheme="minorHAnsi" w:hAnsiTheme="minorHAnsi" w:cstheme="minorHAnsi"/>
                <w:sz w:val="24"/>
                <w:szCs w:val="24"/>
              </w:rPr>
              <w:t>4</w:t>
            </w:r>
            <w:r w:rsidR="00100367" w:rsidRPr="00071A1A">
              <w:rPr>
                <w:rFonts w:asciiTheme="minorHAnsi" w:hAnsiTheme="minorHAnsi" w:cstheme="minorHAnsi"/>
                <w:sz w:val="24"/>
                <w:szCs w:val="24"/>
              </w:rPr>
              <w:t xml:space="preserve">0 </w:t>
            </w:r>
            <w:proofErr w:type="spellStart"/>
            <w:r w:rsidR="00100367" w:rsidRPr="00071A1A">
              <w:rPr>
                <w:rFonts w:asciiTheme="minorHAnsi" w:hAnsiTheme="minorHAnsi" w:cstheme="minorHAnsi"/>
                <w:sz w:val="24"/>
                <w:szCs w:val="24"/>
              </w:rPr>
              <w:t>lakhs</w:t>
            </w:r>
            <w:proofErr w:type="spellEnd"/>
            <w:r w:rsidR="00100367" w:rsidRPr="00071A1A">
              <w:rPr>
                <w:rFonts w:asciiTheme="minorHAnsi" w:hAnsiTheme="minorHAnsi" w:cstheme="minorHAnsi"/>
                <w:sz w:val="24"/>
                <w:szCs w:val="24"/>
              </w:rPr>
              <w:t xml:space="preserve"> to </w:t>
            </w:r>
            <w:r w:rsidR="00057930">
              <w:rPr>
                <w:rFonts w:asciiTheme="minorHAnsi" w:hAnsiTheme="minorHAnsi" w:cstheme="minorHAnsi"/>
                <w:sz w:val="24"/>
                <w:szCs w:val="24"/>
              </w:rPr>
              <w:t>80</w:t>
            </w:r>
            <w:r w:rsidR="00100367" w:rsidRPr="00071A1A">
              <w:rPr>
                <w:rFonts w:asciiTheme="minorHAnsi" w:hAnsiTheme="minorHAnsi" w:cstheme="minorHAnsi"/>
                <w:sz w:val="24"/>
                <w:szCs w:val="24"/>
              </w:rPr>
              <w:t xml:space="preserve"> </w:t>
            </w:r>
            <w:proofErr w:type="spellStart"/>
            <w:r w:rsidR="00057930">
              <w:rPr>
                <w:rFonts w:asciiTheme="minorHAnsi" w:hAnsiTheme="minorHAnsi" w:cstheme="minorHAnsi"/>
                <w:sz w:val="24"/>
                <w:szCs w:val="24"/>
              </w:rPr>
              <w:t>lakhs</w:t>
            </w:r>
            <w:proofErr w:type="spellEnd"/>
            <w:r w:rsidR="00057930">
              <w:rPr>
                <w:rFonts w:asciiTheme="minorHAnsi" w:hAnsiTheme="minorHAnsi" w:cstheme="minorHAnsi"/>
                <w:sz w:val="24"/>
                <w:szCs w:val="24"/>
              </w:rPr>
              <w:t xml:space="preserve"> </w:t>
            </w:r>
            <w:r w:rsidR="00100367" w:rsidRPr="00071A1A">
              <w:rPr>
                <w:rFonts w:asciiTheme="minorHAnsi" w:hAnsiTheme="minorHAnsi" w:cstheme="minorHAnsi"/>
                <w:sz w:val="24"/>
                <w:szCs w:val="24"/>
              </w:rPr>
              <w:t xml:space="preserve">(in at least one yr in last three yrs) – </w:t>
            </w:r>
            <w:r w:rsidR="00A116A4" w:rsidRPr="00071A1A">
              <w:rPr>
                <w:rFonts w:asciiTheme="minorHAnsi" w:hAnsiTheme="minorHAnsi" w:cstheme="minorHAnsi"/>
                <w:sz w:val="24"/>
                <w:szCs w:val="24"/>
              </w:rPr>
              <w:t>5</w:t>
            </w:r>
            <w:r w:rsidR="00100367" w:rsidRPr="00071A1A">
              <w:rPr>
                <w:rFonts w:asciiTheme="minorHAnsi" w:hAnsiTheme="minorHAnsi" w:cstheme="minorHAnsi"/>
                <w:sz w:val="24"/>
                <w:szCs w:val="24"/>
              </w:rPr>
              <w:t xml:space="preserve"> </w:t>
            </w:r>
            <w:r w:rsidRPr="00071A1A">
              <w:rPr>
                <w:rFonts w:asciiTheme="minorHAnsi" w:hAnsiTheme="minorHAnsi" w:cstheme="minorHAnsi"/>
                <w:sz w:val="24"/>
                <w:szCs w:val="24"/>
              </w:rPr>
              <w:t>marks</w:t>
            </w:r>
          </w:p>
          <w:p w:rsidR="00100367" w:rsidRPr="00071A1A" w:rsidRDefault="00100367" w:rsidP="00066DCC">
            <w:pPr>
              <w:pStyle w:val="TableParagraph"/>
              <w:tabs>
                <w:tab w:val="left" w:pos="3065"/>
              </w:tabs>
              <w:ind w:left="107" w:right="111"/>
              <w:jc w:val="both"/>
              <w:rPr>
                <w:rFonts w:asciiTheme="minorHAnsi" w:hAnsiTheme="minorHAnsi" w:cstheme="minorHAnsi"/>
                <w:sz w:val="24"/>
                <w:szCs w:val="24"/>
              </w:rPr>
            </w:pPr>
            <w:r w:rsidRPr="00071A1A">
              <w:rPr>
                <w:rFonts w:asciiTheme="minorHAnsi" w:hAnsiTheme="minorHAnsi" w:cstheme="minorHAnsi"/>
                <w:sz w:val="24"/>
                <w:szCs w:val="24"/>
              </w:rPr>
              <w:t xml:space="preserve">More </w:t>
            </w:r>
            <w:r w:rsidR="00057930">
              <w:rPr>
                <w:rFonts w:asciiTheme="minorHAnsi" w:hAnsiTheme="minorHAnsi" w:cstheme="minorHAnsi"/>
                <w:sz w:val="24"/>
                <w:szCs w:val="24"/>
              </w:rPr>
              <w:t xml:space="preserve">80 </w:t>
            </w:r>
            <w:proofErr w:type="spellStart"/>
            <w:r w:rsidR="00057930">
              <w:rPr>
                <w:rFonts w:asciiTheme="minorHAnsi" w:hAnsiTheme="minorHAnsi" w:cstheme="minorHAnsi"/>
                <w:sz w:val="24"/>
                <w:szCs w:val="24"/>
              </w:rPr>
              <w:t>lakhs</w:t>
            </w:r>
            <w:proofErr w:type="spellEnd"/>
            <w:r w:rsidR="00057930">
              <w:rPr>
                <w:rFonts w:asciiTheme="minorHAnsi" w:hAnsiTheme="minorHAnsi" w:cstheme="minorHAnsi"/>
                <w:sz w:val="24"/>
                <w:szCs w:val="24"/>
              </w:rPr>
              <w:t xml:space="preserve"> to 160 </w:t>
            </w:r>
            <w:proofErr w:type="spellStart"/>
            <w:r w:rsidR="00057930">
              <w:rPr>
                <w:rFonts w:asciiTheme="minorHAnsi" w:hAnsiTheme="minorHAnsi" w:cstheme="minorHAnsi"/>
                <w:sz w:val="24"/>
                <w:szCs w:val="24"/>
              </w:rPr>
              <w:t>lakhs</w:t>
            </w:r>
            <w:proofErr w:type="spellEnd"/>
            <w:r w:rsidR="00057930">
              <w:rPr>
                <w:rFonts w:asciiTheme="minorHAnsi" w:hAnsiTheme="minorHAnsi" w:cstheme="minorHAnsi"/>
                <w:sz w:val="24"/>
                <w:szCs w:val="24"/>
              </w:rPr>
              <w:t xml:space="preserve"> </w:t>
            </w:r>
            <w:r w:rsidRPr="00071A1A">
              <w:rPr>
                <w:rFonts w:asciiTheme="minorHAnsi" w:hAnsiTheme="minorHAnsi" w:cstheme="minorHAnsi"/>
                <w:sz w:val="24"/>
                <w:szCs w:val="24"/>
              </w:rPr>
              <w:t xml:space="preserve">than (in at least one yr in last three yrs)- </w:t>
            </w:r>
            <w:r w:rsidR="00A116A4" w:rsidRPr="00071A1A">
              <w:rPr>
                <w:rFonts w:asciiTheme="minorHAnsi" w:hAnsiTheme="minorHAnsi" w:cstheme="minorHAnsi"/>
                <w:sz w:val="24"/>
                <w:szCs w:val="24"/>
              </w:rPr>
              <w:t>5</w:t>
            </w:r>
            <w:r w:rsidRPr="00071A1A">
              <w:rPr>
                <w:rFonts w:asciiTheme="minorHAnsi" w:hAnsiTheme="minorHAnsi" w:cstheme="minorHAnsi"/>
                <w:sz w:val="24"/>
                <w:szCs w:val="24"/>
              </w:rPr>
              <w:t xml:space="preserve"> </w:t>
            </w:r>
            <w:r w:rsidR="00A0040B" w:rsidRPr="00071A1A">
              <w:rPr>
                <w:rFonts w:asciiTheme="minorHAnsi" w:hAnsiTheme="minorHAnsi" w:cstheme="minorHAnsi"/>
                <w:sz w:val="24"/>
                <w:szCs w:val="24"/>
              </w:rPr>
              <w:t>marks</w:t>
            </w:r>
          </w:p>
          <w:p w:rsidR="00066DCC" w:rsidRPr="00071A1A" w:rsidRDefault="000322C7" w:rsidP="00057930">
            <w:pPr>
              <w:pStyle w:val="TableParagraph"/>
              <w:tabs>
                <w:tab w:val="left" w:pos="3065"/>
              </w:tabs>
              <w:ind w:left="107" w:right="111"/>
              <w:jc w:val="both"/>
              <w:rPr>
                <w:rFonts w:asciiTheme="minorHAnsi" w:hAnsiTheme="minorHAnsi" w:cstheme="minorHAnsi"/>
                <w:sz w:val="24"/>
                <w:szCs w:val="24"/>
              </w:rPr>
            </w:pPr>
            <w:r w:rsidRPr="00071A1A">
              <w:rPr>
                <w:rFonts w:asciiTheme="minorHAnsi" w:hAnsiTheme="minorHAnsi" w:cstheme="minorHAnsi"/>
                <w:sz w:val="24"/>
                <w:szCs w:val="24"/>
              </w:rPr>
              <w:t xml:space="preserve">More </w:t>
            </w:r>
            <w:proofErr w:type="spellStart"/>
            <w:r w:rsidRPr="00071A1A">
              <w:rPr>
                <w:rFonts w:asciiTheme="minorHAnsi" w:hAnsiTheme="minorHAnsi" w:cstheme="minorHAnsi"/>
                <w:sz w:val="24"/>
                <w:szCs w:val="24"/>
              </w:rPr>
              <w:t>then</w:t>
            </w:r>
            <w:proofErr w:type="spellEnd"/>
            <w:r w:rsidRPr="00071A1A">
              <w:rPr>
                <w:rFonts w:asciiTheme="minorHAnsi" w:hAnsiTheme="minorHAnsi" w:cstheme="minorHAnsi"/>
                <w:sz w:val="24"/>
                <w:szCs w:val="24"/>
              </w:rPr>
              <w:t xml:space="preserve"> </w:t>
            </w:r>
            <w:r w:rsidR="00057930">
              <w:rPr>
                <w:rFonts w:asciiTheme="minorHAnsi" w:hAnsiTheme="minorHAnsi" w:cstheme="minorHAnsi"/>
                <w:sz w:val="24"/>
                <w:szCs w:val="24"/>
              </w:rPr>
              <w:t>160 lakhs</w:t>
            </w:r>
            <w:r w:rsidRPr="00071A1A">
              <w:rPr>
                <w:rFonts w:asciiTheme="minorHAnsi" w:hAnsiTheme="minorHAnsi" w:cstheme="minorHAnsi"/>
                <w:sz w:val="24"/>
                <w:szCs w:val="24"/>
              </w:rPr>
              <w:t xml:space="preserve">-5 marks </w:t>
            </w:r>
          </w:p>
        </w:tc>
        <w:tc>
          <w:tcPr>
            <w:tcW w:w="5260" w:type="dxa"/>
          </w:tcPr>
          <w:p w:rsidR="00066DCC" w:rsidRPr="00071A1A" w:rsidRDefault="00066DCC" w:rsidP="000744E4">
            <w:pPr>
              <w:pStyle w:val="TableParagraph"/>
              <w:tabs>
                <w:tab w:val="left" w:pos="971"/>
                <w:tab w:val="left" w:pos="1490"/>
                <w:tab w:val="left" w:pos="1796"/>
              </w:tabs>
              <w:ind w:left="108" w:right="94"/>
              <w:rPr>
                <w:rFonts w:asciiTheme="minorHAnsi" w:hAnsiTheme="minorHAnsi" w:cstheme="minorHAnsi"/>
                <w:sz w:val="24"/>
                <w:szCs w:val="24"/>
              </w:rPr>
            </w:pPr>
            <w:r w:rsidRPr="00071A1A">
              <w:rPr>
                <w:rFonts w:asciiTheme="minorHAnsi" w:hAnsiTheme="minorHAnsi" w:cstheme="minorHAnsi"/>
                <w:sz w:val="24"/>
                <w:szCs w:val="24"/>
              </w:rPr>
              <w:t>Enclose turnover copy</w:t>
            </w:r>
            <w:r w:rsidR="000744E4" w:rsidRPr="00071A1A">
              <w:rPr>
                <w:rFonts w:asciiTheme="minorHAnsi" w:hAnsiTheme="minorHAnsi" w:cstheme="minorHAnsi"/>
                <w:sz w:val="24"/>
                <w:szCs w:val="24"/>
              </w:rPr>
              <w:t xml:space="preserve"> </w:t>
            </w:r>
            <w:r w:rsidRPr="00071A1A">
              <w:rPr>
                <w:rFonts w:asciiTheme="minorHAnsi" w:hAnsiTheme="minorHAnsi" w:cstheme="minorHAnsi"/>
                <w:spacing w:val="-4"/>
                <w:sz w:val="24"/>
                <w:szCs w:val="24"/>
              </w:rPr>
              <w:t>&amp;</w:t>
            </w:r>
            <w:r w:rsidR="000744E4" w:rsidRPr="00071A1A">
              <w:rPr>
                <w:rFonts w:asciiTheme="minorHAnsi" w:hAnsiTheme="minorHAnsi" w:cstheme="minorHAnsi"/>
                <w:spacing w:val="-4"/>
                <w:sz w:val="24"/>
                <w:szCs w:val="24"/>
              </w:rPr>
              <w:t xml:space="preserve"> </w:t>
            </w:r>
            <w:r w:rsidRPr="00071A1A">
              <w:rPr>
                <w:rFonts w:asciiTheme="minorHAnsi" w:hAnsiTheme="minorHAnsi" w:cstheme="minorHAnsi"/>
                <w:spacing w:val="-57"/>
                <w:sz w:val="24"/>
                <w:szCs w:val="24"/>
              </w:rPr>
              <w:t xml:space="preserve"> </w:t>
            </w:r>
            <w:r w:rsidRPr="00071A1A">
              <w:rPr>
                <w:rFonts w:asciiTheme="minorHAnsi" w:hAnsiTheme="minorHAnsi" w:cstheme="minorHAnsi"/>
                <w:sz w:val="24"/>
                <w:szCs w:val="24"/>
              </w:rPr>
              <w:t>certificate from the CA and any</w:t>
            </w:r>
          </w:p>
        </w:tc>
      </w:tr>
      <w:tr w:rsidR="00774D38" w:rsidRPr="00071A1A" w:rsidTr="00066DCC">
        <w:trPr>
          <w:trHeight w:val="1269"/>
        </w:trPr>
        <w:tc>
          <w:tcPr>
            <w:tcW w:w="600" w:type="dxa"/>
          </w:tcPr>
          <w:p w:rsidR="00100367" w:rsidRPr="00071A1A" w:rsidRDefault="00100367" w:rsidP="00520DB4">
            <w:pPr>
              <w:pStyle w:val="TableParagraph"/>
              <w:spacing w:line="273" w:lineRule="exact"/>
              <w:ind w:left="107"/>
              <w:rPr>
                <w:rFonts w:asciiTheme="minorHAnsi" w:hAnsiTheme="minorHAnsi" w:cstheme="minorHAnsi"/>
                <w:b/>
                <w:sz w:val="24"/>
                <w:szCs w:val="24"/>
              </w:rPr>
            </w:pPr>
            <w:r w:rsidRPr="00071A1A">
              <w:rPr>
                <w:rFonts w:asciiTheme="minorHAnsi" w:hAnsiTheme="minorHAnsi" w:cstheme="minorHAnsi"/>
                <w:b/>
                <w:sz w:val="24"/>
                <w:szCs w:val="24"/>
              </w:rPr>
              <w:lastRenderedPageBreak/>
              <w:t>3.</w:t>
            </w:r>
          </w:p>
        </w:tc>
        <w:tc>
          <w:tcPr>
            <w:tcW w:w="3449" w:type="dxa"/>
          </w:tcPr>
          <w:p w:rsidR="00100367" w:rsidRPr="00071A1A" w:rsidRDefault="00100367" w:rsidP="000744E4">
            <w:pPr>
              <w:pStyle w:val="TableParagraph"/>
              <w:tabs>
                <w:tab w:val="left" w:pos="3065"/>
              </w:tabs>
              <w:ind w:left="107" w:right="111"/>
              <w:jc w:val="both"/>
              <w:rPr>
                <w:rFonts w:asciiTheme="minorHAnsi" w:hAnsiTheme="minorHAnsi" w:cstheme="minorHAnsi"/>
                <w:sz w:val="24"/>
                <w:szCs w:val="24"/>
              </w:rPr>
            </w:pPr>
            <w:r w:rsidRPr="00071A1A">
              <w:rPr>
                <w:rFonts w:asciiTheme="minorHAnsi" w:hAnsiTheme="minorHAnsi" w:cstheme="minorHAnsi"/>
                <w:sz w:val="24"/>
                <w:szCs w:val="24"/>
              </w:rPr>
              <w:t xml:space="preserve">Quality of sample (max. </w:t>
            </w:r>
            <w:r w:rsidR="000322C7" w:rsidRPr="00071A1A">
              <w:rPr>
                <w:rFonts w:asciiTheme="minorHAnsi" w:hAnsiTheme="minorHAnsi" w:cstheme="minorHAnsi"/>
                <w:sz w:val="24"/>
                <w:szCs w:val="24"/>
              </w:rPr>
              <w:t>35</w:t>
            </w:r>
            <w:r w:rsidRPr="00071A1A">
              <w:rPr>
                <w:rFonts w:asciiTheme="minorHAnsi" w:hAnsiTheme="minorHAnsi" w:cstheme="minorHAnsi"/>
                <w:sz w:val="24"/>
                <w:szCs w:val="24"/>
              </w:rPr>
              <w:t xml:space="preserve"> marks)</w:t>
            </w:r>
            <w:r w:rsidR="000744E4" w:rsidRPr="00071A1A">
              <w:rPr>
                <w:rFonts w:asciiTheme="minorHAnsi" w:hAnsiTheme="minorHAnsi" w:cstheme="minorHAnsi"/>
                <w:sz w:val="24"/>
                <w:szCs w:val="24"/>
              </w:rPr>
              <w:t xml:space="preserve"> </w:t>
            </w:r>
            <w:r w:rsidRPr="00071A1A">
              <w:rPr>
                <w:rFonts w:asciiTheme="minorHAnsi" w:hAnsiTheme="minorHAnsi" w:cstheme="minorHAnsi"/>
                <w:sz w:val="24"/>
                <w:szCs w:val="24"/>
              </w:rPr>
              <w:t xml:space="preserve">Sample provided by bidder will be evaluated by committee of experts. </w:t>
            </w:r>
          </w:p>
        </w:tc>
        <w:tc>
          <w:tcPr>
            <w:tcW w:w="5260" w:type="dxa"/>
          </w:tcPr>
          <w:p w:rsidR="00100367" w:rsidRPr="00071A1A" w:rsidRDefault="00100367" w:rsidP="00520DB4">
            <w:pPr>
              <w:pStyle w:val="TableParagraph"/>
              <w:tabs>
                <w:tab w:val="left" w:pos="971"/>
                <w:tab w:val="left" w:pos="1490"/>
                <w:tab w:val="left" w:pos="1796"/>
              </w:tabs>
              <w:ind w:left="108" w:right="94"/>
              <w:rPr>
                <w:rFonts w:asciiTheme="minorHAnsi" w:hAnsiTheme="minorHAnsi" w:cstheme="minorHAnsi"/>
                <w:sz w:val="24"/>
                <w:szCs w:val="24"/>
              </w:rPr>
            </w:pPr>
            <w:r w:rsidRPr="00071A1A">
              <w:rPr>
                <w:rFonts w:asciiTheme="minorHAnsi" w:hAnsiTheme="minorHAnsi" w:cstheme="minorHAnsi"/>
                <w:sz w:val="24"/>
                <w:szCs w:val="24"/>
              </w:rPr>
              <w:t>Physical Sample of related drug/material</w:t>
            </w:r>
          </w:p>
          <w:p w:rsidR="00614A8B" w:rsidRPr="00071A1A" w:rsidRDefault="00614A8B" w:rsidP="00520DB4">
            <w:pPr>
              <w:pStyle w:val="TableParagraph"/>
              <w:tabs>
                <w:tab w:val="left" w:pos="971"/>
                <w:tab w:val="left" w:pos="1490"/>
                <w:tab w:val="left" w:pos="1796"/>
              </w:tabs>
              <w:ind w:left="108" w:right="94"/>
              <w:rPr>
                <w:rFonts w:asciiTheme="minorHAnsi" w:hAnsiTheme="minorHAnsi" w:cstheme="minorHAnsi"/>
                <w:sz w:val="24"/>
                <w:szCs w:val="24"/>
              </w:rPr>
            </w:pPr>
          </w:p>
          <w:p w:rsidR="00614A8B" w:rsidRPr="00071A1A" w:rsidRDefault="00614A8B" w:rsidP="00520DB4">
            <w:pPr>
              <w:pStyle w:val="TableParagraph"/>
              <w:tabs>
                <w:tab w:val="left" w:pos="971"/>
                <w:tab w:val="left" w:pos="1490"/>
                <w:tab w:val="left" w:pos="1796"/>
              </w:tabs>
              <w:ind w:left="108" w:right="94"/>
              <w:rPr>
                <w:rFonts w:asciiTheme="minorHAnsi" w:hAnsiTheme="minorHAnsi" w:cstheme="minorHAnsi"/>
                <w:sz w:val="24"/>
                <w:szCs w:val="24"/>
              </w:rPr>
            </w:pPr>
            <w:r w:rsidRPr="00071A1A">
              <w:rPr>
                <w:rFonts w:asciiTheme="minorHAnsi" w:hAnsiTheme="minorHAnsi" w:cstheme="minorHAnsi"/>
                <w:sz w:val="24"/>
                <w:szCs w:val="24"/>
              </w:rPr>
              <w:t>Minimum 15 Marks</w:t>
            </w:r>
            <w:r w:rsidR="00A116A4" w:rsidRPr="00071A1A">
              <w:rPr>
                <w:rFonts w:asciiTheme="minorHAnsi" w:hAnsiTheme="minorHAnsi" w:cstheme="minorHAnsi"/>
                <w:sz w:val="24"/>
                <w:szCs w:val="24"/>
              </w:rPr>
              <w:t xml:space="preserve"> is Necessary for qualified  </w:t>
            </w:r>
            <w:r w:rsidRPr="00071A1A">
              <w:rPr>
                <w:rFonts w:asciiTheme="minorHAnsi" w:hAnsiTheme="minorHAnsi" w:cstheme="minorHAnsi"/>
                <w:sz w:val="24"/>
                <w:szCs w:val="24"/>
              </w:rPr>
              <w:t xml:space="preserve">  </w:t>
            </w:r>
          </w:p>
        </w:tc>
      </w:tr>
    </w:tbl>
    <w:p w:rsidR="00A002DE" w:rsidRPr="00071A1A" w:rsidRDefault="00A002DE" w:rsidP="00A002DE">
      <w:pPr>
        <w:jc w:val="both"/>
        <w:rPr>
          <w:rFonts w:cstheme="minorHAnsi"/>
          <w:sz w:val="24"/>
          <w:szCs w:val="24"/>
        </w:rPr>
      </w:pPr>
    </w:p>
    <w:p w:rsidR="004920CC" w:rsidRPr="00071A1A" w:rsidRDefault="004920CC" w:rsidP="004920CC">
      <w:pPr>
        <w:pStyle w:val="BodyText"/>
        <w:spacing w:before="154"/>
        <w:ind w:left="220" w:right="189"/>
        <w:rPr>
          <w:rFonts w:asciiTheme="minorHAnsi" w:hAnsiTheme="minorHAnsi" w:cstheme="minorHAnsi"/>
        </w:rPr>
      </w:pPr>
      <w:r w:rsidRPr="00071A1A">
        <w:rPr>
          <w:rFonts w:asciiTheme="minorHAnsi" w:hAnsiTheme="minorHAnsi" w:cstheme="minorHAnsi"/>
        </w:rPr>
        <w:t>The</w:t>
      </w:r>
      <w:r w:rsidRPr="00071A1A">
        <w:rPr>
          <w:rFonts w:asciiTheme="minorHAnsi" w:hAnsiTheme="minorHAnsi" w:cstheme="minorHAnsi"/>
          <w:spacing w:val="7"/>
        </w:rPr>
        <w:t xml:space="preserve"> </w:t>
      </w:r>
      <w:r w:rsidRPr="00071A1A">
        <w:rPr>
          <w:rFonts w:asciiTheme="minorHAnsi" w:hAnsiTheme="minorHAnsi" w:cstheme="minorHAnsi"/>
        </w:rPr>
        <w:t>Technical</w:t>
      </w:r>
      <w:r w:rsidRPr="00071A1A">
        <w:rPr>
          <w:rFonts w:asciiTheme="minorHAnsi" w:hAnsiTheme="minorHAnsi" w:cstheme="minorHAnsi"/>
          <w:spacing w:val="12"/>
        </w:rPr>
        <w:t xml:space="preserve"> </w:t>
      </w:r>
      <w:r w:rsidRPr="00071A1A">
        <w:rPr>
          <w:rFonts w:asciiTheme="minorHAnsi" w:hAnsiTheme="minorHAnsi" w:cstheme="minorHAnsi"/>
        </w:rPr>
        <w:t>Score</w:t>
      </w:r>
      <w:r w:rsidRPr="00071A1A">
        <w:rPr>
          <w:rFonts w:asciiTheme="minorHAnsi" w:hAnsiTheme="minorHAnsi" w:cstheme="minorHAnsi"/>
          <w:spacing w:val="9"/>
        </w:rPr>
        <w:t xml:space="preserve"> </w:t>
      </w:r>
      <w:r w:rsidRPr="00071A1A">
        <w:rPr>
          <w:rFonts w:asciiTheme="minorHAnsi" w:hAnsiTheme="minorHAnsi" w:cstheme="minorHAnsi"/>
        </w:rPr>
        <w:t>(TS)</w:t>
      </w:r>
      <w:r w:rsidRPr="00071A1A">
        <w:rPr>
          <w:rFonts w:asciiTheme="minorHAnsi" w:hAnsiTheme="minorHAnsi" w:cstheme="minorHAnsi"/>
          <w:spacing w:val="8"/>
        </w:rPr>
        <w:t xml:space="preserve"> </w:t>
      </w:r>
      <w:r w:rsidRPr="00071A1A">
        <w:rPr>
          <w:rFonts w:asciiTheme="minorHAnsi" w:hAnsiTheme="minorHAnsi" w:cstheme="minorHAnsi"/>
        </w:rPr>
        <w:t>obtained</w:t>
      </w:r>
      <w:r w:rsidRPr="00071A1A">
        <w:rPr>
          <w:rFonts w:asciiTheme="minorHAnsi" w:hAnsiTheme="minorHAnsi" w:cstheme="minorHAnsi"/>
          <w:spacing w:val="10"/>
        </w:rPr>
        <w:t xml:space="preserve"> </w:t>
      </w:r>
      <w:r w:rsidRPr="00071A1A">
        <w:rPr>
          <w:rFonts w:asciiTheme="minorHAnsi" w:hAnsiTheme="minorHAnsi" w:cstheme="minorHAnsi"/>
        </w:rPr>
        <w:t>and</w:t>
      </w:r>
      <w:r w:rsidRPr="00071A1A">
        <w:rPr>
          <w:rFonts w:asciiTheme="minorHAnsi" w:hAnsiTheme="minorHAnsi" w:cstheme="minorHAnsi"/>
          <w:spacing w:val="9"/>
        </w:rPr>
        <w:t xml:space="preserve"> </w:t>
      </w:r>
      <w:r w:rsidRPr="00071A1A">
        <w:rPr>
          <w:rFonts w:asciiTheme="minorHAnsi" w:hAnsiTheme="minorHAnsi" w:cstheme="minorHAnsi"/>
        </w:rPr>
        <w:t>the</w:t>
      </w:r>
      <w:r w:rsidRPr="00071A1A">
        <w:rPr>
          <w:rFonts w:asciiTheme="minorHAnsi" w:hAnsiTheme="minorHAnsi" w:cstheme="minorHAnsi"/>
          <w:spacing w:val="10"/>
        </w:rPr>
        <w:t xml:space="preserve"> </w:t>
      </w:r>
      <w:r w:rsidRPr="00071A1A">
        <w:rPr>
          <w:rFonts w:asciiTheme="minorHAnsi" w:hAnsiTheme="minorHAnsi" w:cstheme="minorHAnsi"/>
        </w:rPr>
        <w:t>Financial</w:t>
      </w:r>
      <w:r w:rsidRPr="00071A1A">
        <w:rPr>
          <w:rFonts w:asciiTheme="minorHAnsi" w:hAnsiTheme="minorHAnsi" w:cstheme="minorHAnsi"/>
          <w:spacing w:val="9"/>
        </w:rPr>
        <w:t xml:space="preserve"> </w:t>
      </w:r>
      <w:r w:rsidRPr="00071A1A">
        <w:rPr>
          <w:rFonts w:asciiTheme="minorHAnsi" w:hAnsiTheme="minorHAnsi" w:cstheme="minorHAnsi"/>
        </w:rPr>
        <w:t>Score</w:t>
      </w:r>
      <w:r w:rsidRPr="00071A1A">
        <w:rPr>
          <w:rFonts w:asciiTheme="minorHAnsi" w:hAnsiTheme="minorHAnsi" w:cstheme="minorHAnsi"/>
          <w:spacing w:val="8"/>
        </w:rPr>
        <w:t xml:space="preserve"> </w:t>
      </w:r>
      <w:r w:rsidRPr="00071A1A">
        <w:rPr>
          <w:rFonts w:asciiTheme="minorHAnsi" w:hAnsiTheme="minorHAnsi" w:cstheme="minorHAnsi"/>
        </w:rPr>
        <w:t>(FS)</w:t>
      </w:r>
      <w:r w:rsidRPr="00071A1A">
        <w:rPr>
          <w:rFonts w:asciiTheme="minorHAnsi" w:hAnsiTheme="minorHAnsi" w:cstheme="minorHAnsi"/>
          <w:spacing w:val="8"/>
        </w:rPr>
        <w:t xml:space="preserve"> </w:t>
      </w:r>
      <w:r w:rsidRPr="00071A1A">
        <w:rPr>
          <w:rFonts w:asciiTheme="minorHAnsi" w:hAnsiTheme="minorHAnsi" w:cstheme="minorHAnsi"/>
        </w:rPr>
        <w:t>obtained</w:t>
      </w:r>
      <w:r w:rsidRPr="00071A1A">
        <w:rPr>
          <w:rFonts w:asciiTheme="minorHAnsi" w:hAnsiTheme="minorHAnsi" w:cstheme="minorHAnsi"/>
          <w:spacing w:val="11"/>
        </w:rPr>
        <w:t xml:space="preserve"> </w:t>
      </w:r>
      <w:r w:rsidRPr="00071A1A">
        <w:rPr>
          <w:rFonts w:asciiTheme="minorHAnsi" w:hAnsiTheme="minorHAnsi" w:cstheme="minorHAnsi"/>
        </w:rPr>
        <w:t>would</w:t>
      </w:r>
      <w:r w:rsidRPr="00071A1A">
        <w:rPr>
          <w:rFonts w:asciiTheme="minorHAnsi" w:hAnsiTheme="minorHAnsi" w:cstheme="minorHAnsi"/>
          <w:spacing w:val="9"/>
        </w:rPr>
        <w:t xml:space="preserve"> </w:t>
      </w:r>
      <w:r w:rsidRPr="00071A1A">
        <w:rPr>
          <w:rFonts w:asciiTheme="minorHAnsi" w:hAnsiTheme="minorHAnsi" w:cstheme="minorHAnsi"/>
        </w:rPr>
        <w:t>be</w:t>
      </w:r>
      <w:r w:rsidRPr="00071A1A">
        <w:rPr>
          <w:rFonts w:asciiTheme="minorHAnsi" w:hAnsiTheme="minorHAnsi" w:cstheme="minorHAnsi"/>
          <w:spacing w:val="9"/>
        </w:rPr>
        <w:t xml:space="preserve"> </w:t>
      </w:r>
      <w:r w:rsidRPr="00071A1A">
        <w:rPr>
          <w:rFonts w:asciiTheme="minorHAnsi" w:hAnsiTheme="minorHAnsi" w:cstheme="minorHAnsi"/>
        </w:rPr>
        <w:t>analyzed</w:t>
      </w:r>
      <w:r w:rsidRPr="00071A1A">
        <w:rPr>
          <w:rFonts w:asciiTheme="minorHAnsi" w:hAnsiTheme="minorHAnsi" w:cstheme="minorHAnsi"/>
          <w:spacing w:val="9"/>
        </w:rPr>
        <w:t xml:space="preserve"> </w:t>
      </w:r>
      <w:r w:rsidRPr="00071A1A">
        <w:rPr>
          <w:rFonts w:asciiTheme="minorHAnsi" w:hAnsiTheme="minorHAnsi" w:cstheme="minorHAnsi"/>
        </w:rPr>
        <w:t>as</w:t>
      </w:r>
      <w:r w:rsidRPr="00071A1A">
        <w:rPr>
          <w:rFonts w:asciiTheme="minorHAnsi" w:hAnsiTheme="minorHAnsi" w:cstheme="minorHAnsi"/>
          <w:spacing w:val="-57"/>
        </w:rPr>
        <w:t xml:space="preserve"> </w:t>
      </w:r>
      <w:r w:rsidRPr="00071A1A">
        <w:rPr>
          <w:rFonts w:asciiTheme="minorHAnsi" w:hAnsiTheme="minorHAnsi" w:cstheme="minorHAnsi"/>
        </w:rPr>
        <w:t>under</w:t>
      </w:r>
      <w:r w:rsidRPr="00071A1A">
        <w:rPr>
          <w:rFonts w:asciiTheme="minorHAnsi" w:hAnsiTheme="minorHAnsi" w:cstheme="minorHAnsi"/>
          <w:spacing w:val="-1"/>
        </w:rPr>
        <w:t xml:space="preserve"> </w:t>
      </w:r>
      <w:r w:rsidRPr="00071A1A">
        <w:rPr>
          <w:rFonts w:asciiTheme="minorHAnsi" w:hAnsiTheme="minorHAnsi" w:cstheme="minorHAnsi"/>
        </w:rPr>
        <w:t>to get</w:t>
      </w:r>
      <w:r w:rsidRPr="00071A1A">
        <w:rPr>
          <w:rFonts w:asciiTheme="minorHAnsi" w:hAnsiTheme="minorHAnsi" w:cstheme="minorHAnsi"/>
          <w:spacing w:val="-1"/>
        </w:rPr>
        <w:t xml:space="preserve"> </w:t>
      </w:r>
      <w:r w:rsidRPr="00071A1A">
        <w:rPr>
          <w:rFonts w:asciiTheme="minorHAnsi" w:hAnsiTheme="minorHAnsi" w:cstheme="minorHAnsi"/>
        </w:rPr>
        <w:t>Composite</w:t>
      </w:r>
      <w:r w:rsidRPr="00071A1A">
        <w:rPr>
          <w:rFonts w:asciiTheme="minorHAnsi" w:hAnsiTheme="minorHAnsi" w:cstheme="minorHAnsi"/>
          <w:spacing w:val="-2"/>
        </w:rPr>
        <w:t xml:space="preserve"> </w:t>
      </w:r>
      <w:r w:rsidRPr="00071A1A">
        <w:rPr>
          <w:rFonts w:asciiTheme="minorHAnsi" w:hAnsiTheme="minorHAnsi" w:cstheme="minorHAnsi"/>
        </w:rPr>
        <w:t>Technical</w:t>
      </w:r>
      <w:r w:rsidRPr="00071A1A">
        <w:rPr>
          <w:rFonts w:asciiTheme="minorHAnsi" w:hAnsiTheme="minorHAnsi" w:cstheme="minorHAnsi"/>
          <w:spacing w:val="-1"/>
        </w:rPr>
        <w:t xml:space="preserve"> </w:t>
      </w:r>
      <w:r w:rsidRPr="00071A1A">
        <w:rPr>
          <w:rFonts w:asciiTheme="minorHAnsi" w:hAnsiTheme="minorHAnsi" w:cstheme="minorHAnsi"/>
        </w:rPr>
        <w:t>Score</w:t>
      </w:r>
      <w:r w:rsidRPr="00071A1A">
        <w:rPr>
          <w:rFonts w:asciiTheme="minorHAnsi" w:hAnsiTheme="minorHAnsi" w:cstheme="minorHAnsi"/>
          <w:spacing w:val="-2"/>
        </w:rPr>
        <w:t xml:space="preserve"> </w:t>
      </w:r>
      <w:r w:rsidRPr="00071A1A">
        <w:rPr>
          <w:rFonts w:asciiTheme="minorHAnsi" w:hAnsiTheme="minorHAnsi" w:cstheme="minorHAnsi"/>
        </w:rPr>
        <w:t>(CTS)</w:t>
      </w:r>
      <w:r w:rsidRPr="00071A1A">
        <w:rPr>
          <w:rFonts w:asciiTheme="minorHAnsi" w:hAnsiTheme="minorHAnsi" w:cstheme="minorHAnsi"/>
          <w:spacing w:val="-1"/>
        </w:rPr>
        <w:t xml:space="preserve"> </w:t>
      </w:r>
      <w:r w:rsidRPr="00071A1A">
        <w:rPr>
          <w:rFonts w:asciiTheme="minorHAnsi" w:hAnsiTheme="minorHAnsi" w:cstheme="minorHAnsi"/>
        </w:rPr>
        <w:t>and</w:t>
      </w:r>
      <w:r w:rsidRPr="00071A1A">
        <w:rPr>
          <w:rFonts w:asciiTheme="minorHAnsi" w:hAnsiTheme="minorHAnsi" w:cstheme="minorHAnsi"/>
          <w:spacing w:val="-1"/>
        </w:rPr>
        <w:t xml:space="preserve"> </w:t>
      </w:r>
      <w:r w:rsidRPr="00071A1A">
        <w:rPr>
          <w:rFonts w:asciiTheme="minorHAnsi" w:hAnsiTheme="minorHAnsi" w:cstheme="minorHAnsi"/>
        </w:rPr>
        <w:t>Composite</w:t>
      </w:r>
      <w:r w:rsidRPr="00071A1A">
        <w:rPr>
          <w:rFonts w:asciiTheme="minorHAnsi" w:hAnsiTheme="minorHAnsi" w:cstheme="minorHAnsi"/>
          <w:spacing w:val="-1"/>
        </w:rPr>
        <w:t xml:space="preserve"> </w:t>
      </w:r>
      <w:r w:rsidRPr="00071A1A">
        <w:rPr>
          <w:rFonts w:asciiTheme="minorHAnsi" w:hAnsiTheme="minorHAnsi" w:cstheme="minorHAnsi"/>
        </w:rPr>
        <w:t>Financial</w:t>
      </w:r>
      <w:r w:rsidRPr="00071A1A">
        <w:rPr>
          <w:rFonts w:asciiTheme="minorHAnsi" w:hAnsiTheme="minorHAnsi" w:cstheme="minorHAnsi"/>
          <w:spacing w:val="3"/>
        </w:rPr>
        <w:t xml:space="preserve"> </w:t>
      </w:r>
      <w:r w:rsidRPr="00071A1A">
        <w:rPr>
          <w:rFonts w:asciiTheme="minorHAnsi" w:hAnsiTheme="minorHAnsi" w:cstheme="minorHAnsi"/>
        </w:rPr>
        <w:t>Score</w:t>
      </w:r>
      <w:r w:rsidRPr="00071A1A">
        <w:rPr>
          <w:rFonts w:asciiTheme="minorHAnsi" w:hAnsiTheme="minorHAnsi" w:cstheme="minorHAnsi"/>
          <w:spacing w:val="-3"/>
        </w:rPr>
        <w:t xml:space="preserve"> </w:t>
      </w:r>
      <w:r w:rsidRPr="00071A1A">
        <w:rPr>
          <w:rFonts w:asciiTheme="minorHAnsi" w:hAnsiTheme="minorHAnsi" w:cstheme="minorHAnsi"/>
        </w:rPr>
        <w:t>(CFS)</w:t>
      </w:r>
      <w:r w:rsidRPr="00071A1A">
        <w:rPr>
          <w:rFonts w:asciiTheme="minorHAnsi" w:hAnsiTheme="minorHAnsi" w:cstheme="minorHAnsi"/>
          <w:spacing w:val="-1"/>
        </w:rPr>
        <w:t xml:space="preserve"> </w:t>
      </w:r>
      <w:r w:rsidRPr="00071A1A">
        <w:rPr>
          <w:rFonts w:asciiTheme="minorHAnsi" w:hAnsiTheme="minorHAnsi" w:cstheme="minorHAnsi"/>
        </w:rPr>
        <w:t>as</w:t>
      </w:r>
      <w:r w:rsidRPr="00071A1A">
        <w:rPr>
          <w:rFonts w:asciiTheme="minorHAnsi" w:hAnsiTheme="minorHAnsi" w:cstheme="minorHAnsi"/>
          <w:spacing w:val="-1"/>
        </w:rPr>
        <w:t xml:space="preserve"> </w:t>
      </w:r>
      <w:r w:rsidRPr="00071A1A">
        <w:rPr>
          <w:rFonts w:asciiTheme="minorHAnsi" w:hAnsiTheme="minorHAnsi" w:cstheme="minorHAnsi"/>
        </w:rPr>
        <w:t>under:</w:t>
      </w:r>
    </w:p>
    <w:p w:rsidR="004920CC" w:rsidRPr="00071A1A" w:rsidRDefault="004920CC" w:rsidP="004920CC">
      <w:pPr>
        <w:pStyle w:val="Heading2"/>
        <w:spacing w:before="166"/>
        <w:rPr>
          <w:rFonts w:asciiTheme="minorHAnsi" w:hAnsiTheme="minorHAnsi" w:cstheme="minorHAnsi"/>
          <w:sz w:val="24"/>
          <w:szCs w:val="24"/>
        </w:rPr>
      </w:pPr>
      <w:r w:rsidRPr="00071A1A">
        <w:rPr>
          <w:rFonts w:asciiTheme="minorHAnsi" w:hAnsiTheme="minorHAnsi" w:cstheme="minorHAnsi"/>
          <w:sz w:val="24"/>
          <w:szCs w:val="24"/>
        </w:rPr>
        <w:t>Composite</w:t>
      </w:r>
      <w:r w:rsidRPr="00071A1A">
        <w:rPr>
          <w:rFonts w:asciiTheme="minorHAnsi" w:hAnsiTheme="minorHAnsi" w:cstheme="minorHAnsi"/>
          <w:spacing w:val="-4"/>
          <w:sz w:val="24"/>
          <w:szCs w:val="24"/>
        </w:rPr>
        <w:t xml:space="preserve"> </w:t>
      </w:r>
      <w:r w:rsidRPr="00071A1A">
        <w:rPr>
          <w:rFonts w:asciiTheme="minorHAnsi" w:hAnsiTheme="minorHAnsi" w:cstheme="minorHAnsi"/>
          <w:sz w:val="24"/>
          <w:szCs w:val="24"/>
        </w:rPr>
        <w:t>Technical</w:t>
      </w:r>
      <w:r w:rsidRPr="00071A1A">
        <w:rPr>
          <w:rFonts w:asciiTheme="minorHAnsi" w:hAnsiTheme="minorHAnsi" w:cstheme="minorHAnsi"/>
          <w:spacing w:val="-2"/>
          <w:sz w:val="24"/>
          <w:szCs w:val="24"/>
        </w:rPr>
        <w:t xml:space="preserve"> </w:t>
      </w:r>
      <w:r w:rsidRPr="00071A1A">
        <w:rPr>
          <w:rFonts w:asciiTheme="minorHAnsi" w:hAnsiTheme="minorHAnsi" w:cstheme="minorHAnsi"/>
          <w:sz w:val="24"/>
          <w:szCs w:val="24"/>
        </w:rPr>
        <w:t>Score</w:t>
      </w:r>
      <w:r w:rsidRPr="00071A1A">
        <w:rPr>
          <w:rFonts w:asciiTheme="minorHAnsi" w:hAnsiTheme="minorHAnsi" w:cstheme="minorHAnsi"/>
          <w:spacing w:val="-3"/>
          <w:sz w:val="24"/>
          <w:szCs w:val="24"/>
        </w:rPr>
        <w:t xml:space="preserve"> </w:t>
      </w:r>
      <w:r w:rsidRPr="00071A1A">
        <w:rPr>
          <w:rFonts w:asciiTheme="minorHAnsi" w:hAnsiTheme="minorHAnsi" w:cstheme="minorHAnsi"/>
          <w:sz w:val="24"/>
          <w:szCs w:val="24"/>
        </w:rPr>
        <w:t>(CTS)</w:t>
      </w:r>
      <w:r w:rsidRPr="00071A1A">
        <w:rPr>
          <w:rFonts w:asciiTheme="minorHAnsi" w:hAnsiTheme="minorHAnsi" w:cstheme="minorHAnsi"/>
          <w:spacing w:val="-2"/>
          <w:sz w:val="24"/>
          <w:szCs w:val="24"/>
        </w:rPr>
        <w:t xml:space="preserve"> </w:t>
      </w:r>
      <w:r w:rsidRPr="00071A1A">
        <w:rPr>
          <w:rFonts w:asciiTheme="minorHAnsi" w:hAnsiTheme="minorHAnsi" w:cstheme="minorHAnsi"/>
          <w:sz w:val="24"/>
          <w:szCs w:val="24"/>
        </w:rPr>
        <w:t>parameter:</w:t>
      </w:r>
    </w:p>
    <w:p w:rsidR="004920CC" w:rsidRPr="00071A1A" w:rsidRDefault="004920CC" w:rsidP="004920CC">
      <w:pPr>
        <w:pStyle w:val="BodyText"/>
        <w:spacing w:before="78" w:line="307" w:lineRule="auto"/>
        <w:ind w:left="220" w:right="1238"/>
        <w:rPr>
          <w:rFonts w:asciiTheme="minorHAnsi" w:hAnsiTheme="minorHAnsi" w:cstheme="minorHAnsi"/>
        </w:rPr>
      </w:pPr>
      <w:r w:rsidRPr="00071A1A">
        <w:rPr>
          <w:rFonts w:asciiTheme="minorHAnsi" w:hAnsiTheme="minorHAnsi" w:cstheme="minorHAnsi"/>
        </w:rPr>
        <w:t xml:space="preserve">Composite Technical Score (CTS) will be </w:t>
      </w:r>
      <w:proofErr w:type="spellStart"/>
      <w:r w:rsidRPr="00071A1A">
        <w:rPr>
          <w:rFonts w:asciiTheme="minorHAnsi" w:hAnsiTheme="minorHAnsi" w:cstheme="minorHAnsi"/>
        </w:rPr>
        <w:t>analysed</w:t>
      </w:r>
      <w:proofErr w:type="spellEnd"/>
      <w:r w:rsidRPr="00071A1A">
        <w:rPr>
          <w:rFonts w:asciiTheme="minorHAnsi" w:hAnsiTheme="minorHAnsi" w:cstheme="minorHAnsi"/>
        </w:rPr>
        <w:t xml:space="preserve"> and assigned to each bid as below:</w:t>
      </w:r>
      <w:r w:rsidRPr="00071A1A">
        <w:rPr>
          <w:rFonts w:asciiTheme="minorHAnsi" w:hAnsiTheme="minorHAnsi" w:cstheme="minorHAnsi"/>
          <w:spacing w:val="-58"/>
        </w:rPr>
        <w:t xml:space="preserve"> </w:t>
      </w:r>
      <w:r w:rsidRPr="00071A1A">
        <w:rPr>
          <w:rFonts w:asciiTheme="minorHAnsi" w:hAnsiTheme="minorHAnsi" w:cstheme="minorHAnsi"/>
          <w:position w:val="2"/>
        </w:rPr>
        <w:t>CTS</w:t>
      </w:r>
      <w:r w:rsidRPr="00071A1A">
        <w:rPr>
          <w:rFonts w:asciiTheme="minorHAnsi" w:hAnsiTheme="minorHAnsi" w:cstheme="minorHAnsi"/>
          <w:spacing w:val="-1"/>
          <w:position w:val="2"/>
        </w:rPr>
        <w:t xml:space="preserve"> </w:t>
      </w:r>
      <w:r w:rsidRPr="00071A1A">
        <w:rPr>
          <w:rFonts w:asciiTheme="minorHAnsi" w:hAnsiTheme="minorHAnsi" w:cstheme="minorHAnsi"/>
          <w:position w:val="2"/>
        </w:rPr>
        <w:t>=</w:t>
      </w:r>
      <w:r w:rsidRPr="00071A1A">
        <w:rPr>
          <w:rFonts w:asciiTheme="minorHAnsi" w:hAnsiTheme="minorHAnsi" w:cstheme="minorHAnsi"/>
          <w:spacing w:val="-2"/>
          <w:position w:val="2"/>
        </w:rPr>
        <w:t xml:space="preserve"> </w:t>
      </w:r>
      <w:r w:rsidRPr="00071A1A">
        <w:rPr>
          <w:rFonts w:asciiTheme="minorHAnsi" w:hAnsiTheme="minorHAnsi" w:cstheme="minorHAnsi"/>
          <w:position w:val="2"/>
        </w:rPr>
        <w:t xml:space="preserve">[TS / TS </w:t>
      </w:r>
      <w:r w:rsidRPr="00071A1A">
        <w:rPr>
          <w:rFonts w:asciiTheme="minorHAnsi" w:hAnsiTheme="minorHAnsi" w:cstheme="minorHAnsi"/>
        </w:rPr>
        <w:t>(high)</w:t>
      </w:r>
      <w:r w:rsidRPr="00071A1A">
        <w:rPr>
          <w:rFonts w:asciiTheme="minorHAnsi" w:hAnsiTheme="minorHAnsi" w:cstheme="minorHAnsi"/>
          <w:position w:val="2"/>
        </w:rPr>
        <w:t>]</w:t>
      </w:r>
      <w:r w:rsidRPr="00071A1A">
        <w:rPr>
          <w:rFonts w:asciiTheme="minorHAnsi" w:hAnsiTheme="minorHAnsi" w:cstheme="minorHAnsi"/>
          <w:spacing w:val="1"/>
          <w:position w:val="2"/>
        </w:rPr>
        <w:t xml:space="preserve"> </w:t>
      </w:r>
      <w:r w:rsidRPr="00071A1A">
        <w:rPr>
          <w:rFonts w:asciiTheme="minorHAnsi" w:hAnsiTheme="minorHAnsi" w:cstheme="minorHAnsi"/>
          <w:position w:val="2"/>
        </w:rPr>
        <w:t>X</w:t>
      </w:r>
      <w:r w:rsidRPr="00071A1A">
        <w:rPr>
          <w:rFonts w:asciiTheme="minorHAnsi" w:hAnsiTheme="minorHAnsi" w:cstheme="minorHAnsi"/>
          <w:spacing w:val="-3"/>
          <w:position w:val="2"/>
        </w:rPr>
        <w:t xml:space="preserve"> </w:t>
      </w:r>
      <w:r w:rsidRPr="00071A1A">
        <w:rPr>
          <w:rFonts w:asciiTheme="minorHAnsi" w:hAnsiTheme="minorHAnsi" w:cstheme="minorHAnsi"/>
          <w:position w:val="2"/>
        </w:rPr>
        <w:t>100</w:t>
      </w:r>
    </w:p>
    <w:p w:rsidR="004920CC" w:rsidRPr="00071A1A" w:rsidRDefault="004920CC" w:rsidP="004920CC">
      <w:pPr>
        <w:pStyle w:val="BodyText"/>
        <w:spacing w:before="1"/>
        <w:ind w:left="220"/>
        <w:rPr>
          <w:rFonts w:asciiTheme="minorHAnsi" w:hAnsiTheme="minorHAnsi" w:cstheme="minorHAnsi"/>
        </w:rPr>
      </w:pPr>
      <w:r w:rsidRPr="00071A1A">
        <w:rPr>
          <w:rFonts w:asciiTheme="minorHAnsi" w:hAnsiTheme="minorHAnsi" w:cstheme="minorHAnsi"/>
        </w:rPr>
        <w:t>CTS</w:t>
      </w:r>
      <w:r w:rsidRPr="00071A1A">
        <w:rPr>
          <w:rFonts w:asciiTheme="minorHAnsi" w:hAnsiTheme="minorHAnsi" w:cstheme="minorHAnsi"/>
          <w:spacing w:val="-1"/>
        </w:rPr>
        <w:t xml:space="preserve"> </w:t>
      </w:r>
      <w:r w:rsidRPr="00071A1A">
        <w:rPr>
          <w:rFonts w:asciiTheme="minorHAnsi" w:hAnsiTheme="minorHAnsi" w:cstheme="minorHAnsi"/>
        </w:rPr>
        <w:t>is</w:t>
      </w:r>
      <w:r w:rsidRPr="00071A1A">
        <w:rPr>
          <w:rFonts w:asciiTheme="minorHAnsi" w:hAnsiTheme="minorHAnsi" w:cstheme="minorHAnsi"/>
          <w:spacing w:val="-1"/>
        </w:rPr>
        <w:t xml:space="preserve"> </w:t>
      </w:r>
      <w:r w:rsidRPr="00071A1A">
        <w:rPr>
          <w:rFonts w:asciiTheme="minorHAnsi" w:hAnsiTheme="minorHAnsi" w:cstheme="minorHAnsi"/>
        </w:rPr>
        <w:t>Composite</w:t>
      </w:r>
      <w:r w:rsidRPr="00071A1A">
        <w:rPr>
          <w:rFonts w:asciiTheme="minorHAnsi" w:hAnsiTheme="minorHAnsi" w:cstheme="minorHAnsi"/>
          <w:spacing w:val="-2"/>
        </w:rPr>
        <w:t xml:space="preserve"> </w:t>
      </w:r>
      <w:r w:rsidRPr="00071A1A">
        <w:rPr>
          <w:rFonts w:asciiTheme="minorHAnsi" w:hAnsiTheme="minorHAnsi" w:cstheme="minorHAnsi"/>
        </w:rPr>
        <w:t>Technical Score</w:t>
      </w:r>
      <w:r w:rsidRPr="00071A1A">
        <w:rPr>
          <w:rFonts w:asciiTheme="minorHAnsi" w:hAnsiTheme="minorHAnsi" w:cstheme="minorHAnsi"/>
          <w:spacing w:val="-3"/>
        </w:rPr>
        <w:t xml:space="preserve"> </w:t>
      </w:r>
      <w:r w:rsidRPr="00071A1A">
        <w:rPr>
          <w:rFonts w:asciiTheme="minorHAnsi" w:hAnsiTheme="minorHAnsi" w:cstheme="minorHAnsi"/>
        </w:rPr>
        <w:t>for</w:t>
      </w:r>
      <w:r w:rsidRPr="00071A1A">
        <w:rPr>
          <w:rFonts w:asciiTheme="minorHAnsi" w:hAnsiTheme="minorHAnsi" w:cstheme="minorHAnsi"/>
          <w:spacing w:val="-1"/>
        </w:rPr>
        <w:t xml:space="preserve"> </w:t>
      </w:r>
      <w:r w:rsidRPr="00071A1A">
        <w:rPr>
          <w:rFonts w:asciiTheme="minorHAnsi" w:hAnsiTheme="minorHAnsi" w:cstheme="minorHAnsi"/>
        </w:rPr>
        <w:t>each</w:t>
      </w:r>
      <w:r w:rsidRPr="00071A1A">
        <w:rPr>
          <w:rFonts w:asciiTheme="minorHAnsi" w:hAnsiTheme="minorHAnsi" w:cstheme="minorHAnsi"/>
          <w:spacing w:val="-1"/>
        </w:rPr>
        <w:t xml:space="preserve"> </w:t>
      </w:r>
      <w:r w:rsidRPr="00071A1A">
        <w:rPr>
          <w:rFonts w:asciiTheme="minorHAnsi" w:hAnsiTheme="minorHAnsi" w:cstheme="minorHAnsi"/>
        </w:rPr>
        <w:t>bidder</w:t>
      </w:r>
    </w:p>
    <w:p w:rsidR="004920CC" w:rsidRPr="00071A1A" w:rsidRDefault="004920CC" w:rsidP="004920CC">
      <w:pPr>
        <w:pStyle w:val="BodyText"/>
        <w:spacing w:before="81"/>
        <w:ind w:left="220"/>
        <w:rPr>
          <w:rFonts w:asciiTheme="minorHAnsi" w:hAnsiTheme="minorHAnsi" w:cstheme="minorHAnsi"/>
        </w:rPr>
      </w:pPr>
      <w:r w:rsidRPr="00071A1A">
        <w:rPr>
          <w:rFonts w:asciiTheme="minorHAnsi" w:hAnsiTheme="minorHAnsi" w:cstheme="minorHAnsi"/>
        </w:rPr>
        <w:t>TS</w:t>
      </w:r>
      <w:r w:rsidRPr="00071A1A">
        <w:rPr>
          <w:rFonts w:asciiTheme="minorHAnsi" w:hAnsiTheme="minorHAnsi" w:cstheme="minorHAnsi"/>
          <w:spacing w:val="-1"/>
        </w:rPr>
        <w:t xml:space="preserve"> </w:t>
      </w:r>
      <w:r w:rsidRPr="00071A1A">
        <w:rPr>
          <w:rFonts w:asciiTheme="minorHAnsi" w:hAnsiTheme="minorHAnsi" w:cstheme="minorHAnsi"/>
        </w:rPr>
        <w:t>– Means</w:t>
      </w:r>
      <w:r w:rsidRPr="00071A1A">
        <w:rPr>
          <w:rFonts w:asciiTheme="minorHAnsi" w:hAnsiTheme="minorHAnsi" w:cstheme="minorHAnsi"/>
          <w:spacing w:val="-1"/>
        </w:rPr>
        <w:t xml:space="preserve"> </w:t>
      </w:r>
      <w:r w:rsidRPr="00071A1A">
        <w:rPr>
          <w:rFonts w:asciiTheme="minorHAnsi" w:hAnsiTheme="minorHAnsi" w:cstheme="minorHAnsi"/>
        </w:rPr>
        <w:t>Technical Score</w:t>
      </w:r>
      <w:r w:rsidRPr="00071A1A">
        <w:rPr>
          <w:rFonts w:asciiTheme="minorHAnsi" w:hAnsiTheme="minorHAnsi" w:cstheme="minorHAnsi"/>
          <w:spacing w:val="-3"/>
        </w:rPr>
        <w:t xml:space="preserve"> </w:t>
      </w:r>
      <w:r w:rsidRPr="00071A1A">
        <w:rPr>
          <w:rFonts w:asciiTheme="minorHAnsi" w:hAnsiTheme="minorHAnsi" w:cstheme="minorHAnsi"/>
        </w:rPr>
        <w:t>obtained by</w:t>
      </w:r>
      <w:r w:rsidRPr="00071A1A">
        <w:rPr>
          <w:rFonts w:asciiTheme="minorHAnsi" w:hAnsiTheme="minorHAnsi" w:cstheme="minorHAnsi"/>
          <w:spacing w:val="-4"/>
        </w:rPr>
        <w:t xml:space="preserve"> </w:t>
      </w:r>
      <w:r w:rsidRPr="00071A1A">
        <w:rPr>
          <w:rFonts w:asciiTheme="minorHAnsi" w:hAnsiTheme="minorHAnsi" w:cstheme="minorHAnsi"/>
        </w:rPr>
        <w:t>respective</w:t>
      </w:r>
      <w:r w:rsidRPr="00071A1A">
        <w:rPr>
          <w:rFonts w:asciiTheme="minorHAnsi" w:hAnsiTheme="minorHAnsi" w:cstheme="minorHAnsi"/>
          <w:spacing w:val="-1"/>
        </w:rPr>
        <w:t xml:space="preserve"> </w:t>
      </w:r>
      <w:r w:rsidRPr="00071A1A">
        <w:rPr>
          <w:rFonts w:asciiTheme="minorHAnsi" w:hAnsiTheme="minorHAnsi" w:cstheme="minorHAnsi"/>
        </w:rPr>
        <w:t>bidder</w:t>
      </w:r>
    </w:p>
    <w:p w:rsidR="004920CC" w:rsidRPr="00071A1A" w:rsidRDefault="004920CC" w:rsidP="004920CC">
      <w:pPr>
        <w:pStyle w:val="BodyText"/>
        <w:spacing w:before="79"/>
        <w:ind w:left="220"/>
        <w:rPr>
          <w:rFonts w:asciiTheme="minorHAnsi" w:hAnsiTheme="minorHAnsi" w:cstheme="minorHAnsi"/>
        </w:rPr>
      </w:pPr>
      <w:r w:rsidRPr="00071A1A">
        <w:rPr>
          <w:rFonts w:asciiTheme="minorHAnsi" w:hAnsiTheme="minorHAnsi" w:cstheme="minorHAnsi"/>
          <w:position w:val="2"/>
        </w:rPr>
        <w:t>TS</w:t>
      </w:r>
      <w:r w:rsidRPr="00071A1A">
        <w:rPr>
          <w:rFonts w:asciiTheme="minorHAnsi" w:hAnsiTheme="minorHAnsi" w:cstheme="minorHAnsi"/>
          <w:spacing w:val="-2"/>
          <w:position w:val="2"/>
        </w:rPr>
        <w:t xml:space="preserve"> </w:t>
      </w:r>
      <w:r w:rsidRPr="00071A1A">
        <w:rPr>
          <w:rFonts w:asciiTheme="minorHAnsi" w:hAnsiTheme="minorHAnsi" w:cstheme="minorHAnsi"/>
        </w:rPr>
        <w:t>(high)</w:t>
      </w:r>
      <w:r w:rsidRPr="00071A1A">
        <w:rPr>
          <w:rFonts w:asciiTheme="minorHAnsi" w:hAnsiTheme="minorHAnsi" w:cstheme="minorHAnsi"/>
          <w:spacing w:val="17"/>
        </w:rPr>
        <w:t xml:space="preserve"> </w:t>
      </w:r>
      <w:r w:rsidRPr="00071A1A">
        <w:rPr>
          <w:rFonts w:asciiTheme="minorHAnsi" w:hAnsiTheme="minorHAnsi" w:cstheme="minorHAnsi"/>
          <w:position w:val="2"/>
        </w:rPr>
        <w:t>–</w:t>
      </w:r>
      <w:r w:rsidRPr="00071A1A">
        <w:rPr>
          <w:rFonts w:asciiTheme="minorHAnsi" w:hAnsiTheme="minorHAnsi" w:cstheme="minorHAnsi"/>
          <w:spacing w:val="-1"/>
          <w:position w:val="2"/>
        </w:rPr>
        <w:t xml:space="preserve"> </w:t>
      </w:r>
      <w:r w:rsidRPr="00071A1A">
        <w:rPr>
          <w:rFonts w:asciiTheme="minorHAnsi" w:hAnsiTheme="minorHAnsi" w:cstheme="minorHAnsi"/>
          <w:position w:val="2"/>
        </w:rPr>
        <w:t>Means</w:t>
      </w:r>
      <w:r w:rsidRPr="00071A1A">
        <w:rPr>
          <w:rFonts w:asciiTheme="minorHAnsi" w:hAnsiTheme="minorHAnsi" w:cstheme="minorHAnsi"/>
          <w:spacing w:val="-2"/>
          <w:position w:val="2"/>
        </w:rPr>
        <w:t xml:space="preserve"> </w:t>
      </w:r>
      <w:r w:rsidRPr="00071A1A">
        <w:rPr>
          <w:rFonts w:asciiTheme="minorHAnsi" w:hAnsiTheme="minorHAnsi" w:cstheme="minorHAnsi"/>
          <w:position w:val="2"/>
        </w:rPr>
        <w:t>highest</w:t>
      </w:r>
      <w:r w:rsidRPr="00071A1A">
        <w:rPr>
          <w:rFonts w:asciiTheme="minorHAnsi" w:hAnsiTheme="minorHAnsi" w:cstheme="minorHAnsi"/>
          <w:spacing w:val="1"/>
          <w:position w:val="2"/>
        </w:rPr>
        <w:t xml:space="preserve"> </w:t>
      </w:r>
      <w:r w:rsidRPr="00071A1A">
        <w:rPr>
          <w:rFonts w:asciiTheme="minorHAnsi" w:hAnsiTheme="minorHAnsi" w:cstheme="minorHAnsi"/>
          <w:position w:val="2"/>
        </w:rPr>
        <w:t>Technical</w:t>
      </w:r>
      <w:r w:rsidRPr="00071A1A">
        <w:rPr>
          <w:rFonts w:asciiTheme="minorHAnsi" w:hAnsiTheme="minorHAnsi" w:cstheme="minorHAnsi"/>
          <w:spacing w:val="-2"/>
          <w:position w:val="2"/>
        </w:rPr>
        <w:t xml:space="preserve"> </w:t>
      </w:r>
      <w:r w:rsidRPr="00071A1A">
        <w:rPr>
          <w:rFonts w:asciiTheme="minorHAnsi" w:hAnsiTheme="minorHAnsi" w:cstheme="minorHAnsi"/>
          <w:position w:val="2"/>
        </w:rPr>
        <w:t>Score</w:t>
      </w:r>
      <w:r w:rsidRPr="00071A1A">
        <w:rPr>
          <w:rFonts w:asciiTheme="minorHAnsi" w:hAnsiTheme="minorHAnsi" w:cstheme="minorHAnsi"/>
          <w:spacing w:val="-3"/>
          <w:position w:val="2"/>
        </w:rPr>
        <w:t xml:space="preserve"> </w:t>
      </w:r>
      <w:r w:rsidRPr="00071A1A">
        <w:rPr>
          <w:rFonts w:asciiTheme="minorHAnsi" w:hAnsiTheme="minorHAnsi" w:cstheme="minorHAnsi"/>
          <w:position w:val="2"/>
        </w:rPr>
        <w:t>(among</w:t>
      </w:r>
      <w:r w:rsidRPr="00071A1A">
        <w:rPr>
          <w:rFonts w:asciiTheme="minorHAnsi" w:hAnsiTheme="minorHAnsi" w:cstheme="minorHAnsi"/>
          <w:spacing w:val="-2"/>
          <w:position w:val="2"/>
        </w:rPr>
        <w:t xml:space="preserve"> </w:t>
      </w:r>
      <w:r w:rsidRPr="00071A1A">
        <w:rPr>
          <w:rFonts w:asciiTheme="minorHAnsi" w:hAnsiTheme="minorHAnsi" w:cstheme="minorHAnsi"/>
          <w:position w:val="2"/>
        </w:rPr>
        <w:t>the</w:t>
      </w:r>
      <w:r w:rsidRPr="00071A1A">
        <w:rPr>
          <w:rFonts w:asciiTheme="minorHAnsi" w:hAnsiTheme="minorHAnsi" w:cstheme="minorHAnsi"/>
          <w:spacing w:val="-1"/>
          <w:position w:val="2"/>
        </w:rPr>
        <w:t xml:space="preserve"> </w:t>
      </w:r>
      <w:r w:rsidRPr="00071A1A">
        <w:rPr>
          <w:rFonts w:asciiTheme="minorHAnsi" w:hAnsiTheme="minorHAnsi" w:cstheme="minorHAnsi"/>
          <w:position w:val="2"/>
        </w:rPr>
        <w:t>all</w:t>
      </w:r>
      <w:r w:rsidRPr="00071A1A">
        <w:rPr>
          <w:rFonts w:asciiTheme="minorHAnsi" w:hAnsiTheme="minorHAnsi" w:cstheme="minorHAnsi"/>
          <w:spacing w:val="1"/>
          <w:position w:val="2"/>
        </w:rPr>
        <w:t xml:space="preserve"> </w:t>
      </w:r>
      <w:r w:rsidRPr="00071A1A">
        <w:rPr>
          <w:rFonts w:asciiTheme="minorHAnsi" w:hAnsiTheme="minorHAnsi" w:cstheme="minorHAnsi"/>
          <w:position w:val="2"/>
        </w:rPr>
        <w:t>qualified</w:t>
      </w:r>
      <w:r w:rsidRPr="00071A1A">
        <w:rPr>
          <w:rFonts w:asciiTheme="minorHAnsi" w:hAnsiTheme="minorHAnsi" w:cstheme="minorHAnsi"/>
          <w:spacing w:val="-2"/>
          <w:position w:val="2"/>
        </w:rPr>
        <w:t xml:space="preserve"> </w:t>
      </w:r>
      <w:r w:rsidRPr="00071A1A">
        <w:rPr>
          <w:rFonts w:asciiTheme="minorHAnsi" w:hAnsiTheme="minorHAnsi" w:cstheme="minorHAnsi"/>
          <w:position w:val="2"/>
        </w:rPr>
        <w:t>bidders)</w:t>
      </w:r>
    </w:p>
    <w:p w:rsidR="004920CC" w:rsidRPr="00071A1A" w:rsidRDefault="004920CC" w:rsidP="004920CC">
      <w:pPr>
        <w:pStyle w:val="Heading2"/>
        <w:spacing w:before="82"/>
        <w:rPr>
          <w:rFonts w:asciiTheme="minorHAnsi" w:hAnsiTheme="minorHAnsi" w:cstheme="minorHAnsi"/>
          <w:sz w:val="24"/>
          <w:szCs w:val="24"/>
        </w:rPr>
      </w:pPr>
    </w:p>
    <w:p w:rsidR="004920CC" w:rsidRPr="00071A1A" w:rsidRDefault="004920CC" w:rsidP="004920CC">
      <w:pPr>
        <w:pStyle w:val="Heading2"/>
        <w:spacing w:before="82"/>
        <w:rPr>
          <w:rFonts w:asciiTheme="minorHAnsi" w:hAnsiTheme="minorHAnsi" w:cstheme="minorHAnsi"/>
          <w:sz w:val="24"/>
          <w:szCs w:val="24"/>
        </w:rPr>
      </w:pPr>
      <w:r w:rsidRPr="00071A1A">
        <w:rPr>
          <w:rFonts w:asciiTheme="minorHAnsi" w:hAnsiTheme="minorHAnsi" w:cstheme="minorHAnsi"/>
          <w:sz w:val="24"/>
          <w:szCs w:val="24"/>
        </w:rPr>
        <w:t>Composite</w:t>
      </w:r>
      <w:r w:rsidRPr="00071A1A">
        <w:rPr>
          <w:rFonts w:asciiTheme="minorHAnsi" w:hAnsiTheme="minorHAnsi" w:cstheme="minorHAnsi"/>
          <w:spacing w:val="-2"/>
          <w:sz w:val="24"/>
          <w:szCs w:val="24"/>
        </w:rPr>
        <w:t xml:space="preserve"> </w:t>
      </w:r>
      <w:r w:rsidRPr="00071A1A">
        <w:rPr>
          <w:rFonts w:asciiTheme="minorHAnsi" w:hAnsiTheme="minorHAnsi" w:cstheme="minorHAnsi"/>
          <w:sz w:val="24"/>
          <w:szCs w:val="24"/>
        </w:rPr>
        <w:t>Financial</w:t>
      </w:r>
      <w:r w:rsidRPr="00071A1A">
        <w:rPr>
          <w:rFonts w:asciiTheme="minorHAnsi" w:hAnsiTheme="minorHAnsi" w:cstheme="minorHAnsi"/>
          <w:spacing w:val="-3"/>
          <w:sz w:val="24"/>
          <w:szCs w:val="24"/>
        </w:rPr>
        <w:t xml:space="preserve"> </w:t>
      </w:r>
      <w:r w:rsidRPr="00071A1A">
        <w:rPr>
          <w:rFonts w:asciiTheme="minorHAnsi" w:hAnsiTheme="minorHAnsi" w:cstheme="minorHAnsi"/>
          <w:sz w:val="24"/>
          <w:szCs w:val="24"/>
        </w:rPr>
        <w:t>Score</w:t>
      </w:r>
      <w:r w:rsidRPr="00071A1A">
        <w:rPr>
          <w:rFonts w:asciiTheme="minorHAnsi" w:hAnsiTheme="minorHAnsi" w:cstheme="minorHAnsi"/>
          <w:spacing w:val="-3"/>
          <w:sz w:val="24"/>
          <w:szCs w:val="24"/>
        </w:rPr>
        <w:t xml:space="preserve"> </w:t>
      </w:r>
      <w:r w:rsidRPr="00071A1A">
        <w:rPr>
          <w:rFonts w:asciiTheme="minorHAnsi" w:hAnsiTheme="minorHAnsi" w:cstheme="minorHAnsi"/>
          <w:sz w:val="24"/>
          <w:szCs w:val="24"/>
        </w:rPr>
        <w:t>(CFS)</w:t>
      </w:r>
      <w:r w:rsidRPr="00071A1A">
        <w:rPr>
          <w:rFonts w:asciiTheme="minorHAnsi" w:hAnsiTheme="minorHAnsi" w:cstheme="minorHAnsi"/>
          <w:spacing w:val="-3"/>
          <w:sz w:val="24"/>
          <w:szCs w:val="24"/>
        </w:rPr>
        <w:t xml:space="preserve"> </w:t>
      </w:r>
      <w:r w:rsidRPr="00071A1A">
        <w:rPr>
          <w:rFonts w:asciiTheme="minorHAnsi" w:hAnsiTheme="minorHAnsi" w:cstheme="minorHAnsi"/>
          <w:sz w:val="24"/>
          <w:szCs w:val="24"/>
        </w:rPr>
        <w:t>parameters:</w:t>
      </w:r>
    </w:p>
    <w:p w:rsidR="004920CC" w:rsidRPr="00071A1A" w:rsidRDefault="004920CC" w:rsidP="004920CC">
      <w:pPr>
        <w:spacing w:before="74"/>
        <w:ind w:left="220"/>
        <w:rPr>
          <w:rFonts w:cstheme="minorHAnsi"/>
          <w:sz w:val="24"/>
          <w:szCs w:val="24"/>
        </w:rPr>
      </w:pPr>
      <w:r w:rsidRPr="00071A1A">
        <w:rPr>
          <w:rFonts w:cstheme="minorHAnsi"/>
          <w:position w:val="2"/>
          <w:sz w:val="24"/>
          <w:szCs w:val="24"/>
        </w:rPr>
        <w:t>CFS</w:t>
      </w:r>
      <w:r w:rsidRPr="00071A1A">
        <w:rPr>
          <w:rFonts w:cstheme="minorHAnsi"/>
          <w:spacing w:val="-1"/>
          <w:position w:val="2"/>
          <w:sz w:val="24"/>
          <w:szCs w:val="24"/>
        </w:rPr>
        <w:t xml:space="preserve"> </w:t>
      </w:r>
      <w:r w:rsidRPr="00071A1A">
        <w:rPr>
          <w:rFonts w:cstheme="minorHAnsi"/>
          <w:position w:val="2"/>
          <w:sz w:val="24"/>
          <w:szCs w:val="24"/>
        </w:rPr>
        <w:t>=</w:t>
      </w:r>
      <w:r w:rsidRPr="00071A1A">
        <w:rPr>
          <w:rFonts w:cstheme="minorHAnsi"/>
          <w:spacing w:val="-2"/>
          <w:position w:val="2"/>
          <w:sz w:val="24"/>
          <w:szCs w:val="24"/>
        </w:rPr>
        <w:t xml:space="preserve"> </w:t>
      </w:r>
      <w:r w:rsidRPr="00071A1A">
        <w:rPr>
          <w:rFonts w:cstheme="minorHAnsi"/>
          <w:position w:val="2"/>
          <w:sz w:val="24"/>
          <w:szCs w:val="24"/>
        </w:rPr>
        <w:t>[FS</w:t>
      </w:r>
      <w:r w:rsidRPr="00071A1A">
        <w:rPr>
          <w:rFonts w:cstheme="minorHAnsi"/>
          <w:spacing w:val="-1"/>
          <w:position w:val="2"/>
          <w:sz w:val="24"/>
          <w:szCs w:val="24"/>
        </w:rPr>
        <w:t xml:space="preserve"> </w:t>
      </w:r>
      <w:r w:rsidRPr="00071A1A">
        <w:rPr>
          <w:rFonts w:cstheme="minorHAnsi"/>
          <w:sz w:val="24"/>
          <w:szCs w:val="24"/>
        </w:rPr>
        <w:t xml:space="preserve">(low) </w:t>
      </w:r>
      <w:r w:rsidRPr="00071A1A">
        <w:rPr>
          <w:rFonts w:cstheme="minorHAnsi"/>
          <w:position w:val="2"/>
          <w:sz w:val="24"/>
          <w:szCs w:val="24"/>
        </w:rPr>
        <w:t>/</w:t>
      </w:r>
      <w:r w:rsidRPr="00071A1A">
        <w:rPr>
          <w:rFonts w:cstheme="minorHAnsi"/>
          <w:spacing w:val="-1"/>
          <w:position w:val="2"/>
          <w:sz w:val="24"/>
          <w:szCs w:val="24"/>
        </w:rPr>
        <w:t xml:space="preserve"> </w:t>
      </w:r>
      <w:r w:rsidRPr="00071A1A">
        <w:rPr>
          <w:rFonts w:cstheme="minorHAnsi"/>
          <w:position w:val="2"/>
          <w:sz w:val="24"/>
          <w:szCs w:val="24"/>
        </w:rPr>
        <w:t>FS]</w:t>
      </w:r>
      <w:r w:rsidRPr="00071A1A">
        <w:rPr>
          <w:rFonts w:cstheme="minorHAnsi"/>
          <w:spacing w:val="-1"/>
          <w:position w:val="2"/>
          <w:sz w:val="24"/>
          <w:szCs w:val="24"/>
        </w:rPr>
        <w:t xml:space="preserve"> </w:t>
      </w:r>
      <w:r w:rsidRPr="00071A1A">
        <w:rPr>
          <w:rFonts w:cstheme="minorHAnsi"/>
          <w:position w:val="2"/>
          <w:sz w:val="24"/>
          <w:szCs w:val="24"/>
        </w:rPr>
        <w:t>X</w:t>
      </w:r>
      <w:r w:rsidRPr="00071A1A">
        <w:rPr>
          <w:rFonts w:cstheme="minorHAnsi"/>
          <w:spacing w:val="-1"/>
          <w:position w:val="2"/>
          <w:sz w:val="24"/>
          <w:szCs w:val="24"/>
        </w:rPr>
        <w:t xml:space="preserve"> </w:t>
      </w:r>
      <w:r w:rsidRPr="00071A1A">
        <w:rPr>
          <w:rFonts w:cstheme="minorHAnsi"/>
          <w:position w:val="2"/>
          <w:sz w:val="24"/>
          <w:szCs w:val="24"/>
        </w:rPr>
        <w:t>100</w:t>
      </w:r>
    </w:p>
    <w:p w:rsidR="00C42066" w:rsidRPr="00071A1A" w:rsidRDefault="004920CC" w:rsidP="00C42066">
      <w:pPr>
        <w:pStyle w:val="BodyText"/>
        <w:spacing w:before="78" w:line="304" w:lineRule="auto"/>
        <w:ind w:left="220" w:right="3244"/>
        <w:rPr>
          <w:rFonts w:asciiTheme="minorHAnsi" w:hAnsiTheme="minorHAnsi" w:cstheme="minorHAnsi"/>
        </w:rPr>
      </w:pPr>
      <w:r w:rsidRPr="00071A1A">
        <w:rPr>
          <w:rFonts w:asciiTheme="minorHAnsi" w:hAnsiTheme="minorHAnsi" w:cstheme="minorHAnsi"/>
          <w:position w:val="2"/>
        </w:rPr>
        <w:t xml:space="preserve">FS </w:t>
      </w:r>
      <w:r w:rsidRPr="00071A1A">
        <w:rPr>
          <w:rFonts w:asciiTheme="minorHAnsi" w:hAnsiTheme="minorHAnsi" w:cstheme="minorHAnsi"/>
        </w:rPr>
        <w:t xml:space="preserve">(low) </w:t>
      </w:r>
      <w:r w:rsidRPr="00071A1A">
        <w:rPr>
          <w:rFonts w:asciiTheme="minorHAnsi" w:hAnsiTheme="minorHAnsi" w:cstheme="minorHAnsi"/>
          <w:position w:val="2"/>
        </w:rPr>
        <w:t>– is the lowest Financial Bid (among all</w:t>
      </w:r>
      <w:r w:rsidR="00BD456C" w:rsidRPr="00071A1A">
        <w:rPr>
          <w:rFonts w:asciiTheme="minorHAnsi" w:hAnsiTheme="minorHAnsi" w:cstheme="minorHAnsi"/>
          <w:position w:val="2"/>
        </w:rPr>
        <w:t xml:space="preserve"> </w:t>
      </w:r>
      <w:r w:rsidRPr="00071A1A">
        <w:rPr>
          <w:rFonts w:asciiTheme="minorHAnsi" w:hAnsiTheme="minorHAnsi" w:cstheme="minorHAnsi"/>
          <w:position w:val="2"/>
        </w:rPr>
        <w:t>qualified bidders)</w:t>
      </w:r>
      <w:r w:rsidRPr="00071A1A">
        <w:rPr>
          <w:rFonts w:asciiTheme="minorHAnsi" w:hAnsiTheme="minorHAnsi" w:cstheme="minorHAnsi"/>
          <w:spacing w:val="-57"/>
          <w:position w:val="2"/>
        </w:rPr>
        <w:t xml:space="preserve"> </w:t>
      </w:r>
      <w:r w:rsidRPr="00071A1A">
        <w:rPr>
          <w:rFonts w:asciiTheme="minorHAnsi" w:hAnsiTheme="minorHAnsi" w:cstheme="minorHAnsi"/>
        </w:rPr>
        <w:t>FS</w:t>
      </w:r>
      <w:r w:rsidRPr="00071A1A">
        <w:rPr>
          <w:rFonts w:asciiTheme="minorHAnsi" w:hAnsiTheme="minorHAnsi" w:cstheme="minorHAnsi"/>
          <w:spacing w:val="-1"/>
        </w:rPr>
        <w:t xml:space="preserve"> </w:t>
      </w:r>
      <w:r w:rsidRPr="00071A1A">
        <w:rPr>
          <w:rFonts w:asciiTheme="minorHAnsi" w:hAnsiTheme="minorHAnsi" w:cstheme="minorHAnsi"/>
        </w:rPr>
        <w:t>– is the</w:t>
      </w:r>
      <w:r w:rsidRPr="00071A1A">
        <w:rPr>
          <w:rFonts w:asciiTheme="minorHAnsi" w:hAnsiTheme="minorHAnsi" w:cstheme="minorHAnsi"/>
          <w:spacing w:val="-1"/>
        </w:rPr>
        <w:t xml:space="preserve"> </w:t>
      </w:r>
      <w:r w:rsidRPr="00071A1A">
        <w:rPr>
          <w:rFonts w:asciiTheme="minorHAnsi" w:hAnsiTheme="minorHAnsi" w:cstheme="minorHAnsi"/>
        </w:rPr>
        <w:t>Financial</w:t>
      </w:r>
      <w:r w:rsidRPr="00071A1A">
        <w:rPr>
          <w:rFonts w:asciiTheme="minorHAnsi" w:hAnsiTheme="minorHAnsi" w:cstheme="minorHAnsi"/>
          <w:spacing w:val="2"/>
        </w:rPr>
        <w:t xml:space="preserve"> </w:t>
      </w:r>
      <w:r w:rsidRPr="00071A1A">
        <w:rPr>
          <w:rFonts w:asciiTheme="minorHAnsi" w:hAnsiTheme="minorHAnsi" w:cstheme="minorHAnsi"/>
        </w:rPr>
        <w:t>Bid</w:t>
      </w:r>
      <w:r w:rsidRPr="00071A1A">
        <w:rPr>
          <w:rFonts w:asciiTheme="minorHAnsi" w:hAnsiTheme="minorHAnsi" w:cstheme="minorHAnsi"/>
          <w:spacing w:val="2"/>
        </w:rPr>
        <w:t xml:space="preserve"> </w:t>
      </w:r>
      <w:r w:rsidRPr="00071A1A">
        <w:rPr>
          <w:rFonts w:asciiTheme="minorHAnsi" w:hAnsiTheme="minorHAnsi" w:cstheme="minorHAnsi"/>
        </w:rPr>
        <w:t>by</w:t>
      </w:r>
      <w:r w:rsidRPr="00071A1A">
        <w:rPr>
          <w:rFonts w:asciiTheme="minorHAnsi" w:hAnsiTheme="minorHAnsi" w:cstheme="minorHAnsi"/>
          <w:spacing w:val="-5"/>
        </w:rPr>
        <w:t xml:space="preserve"> </w:t>
      </w:r>
      <w:r w:rsidRPr="00071A1A">
        <w:rPr>
          <w:rFonts w:asciiTheme="minorHAnsi" w:hAnsiTheme="minorHAnsi" w:cstheme="minorHAnsi"/>
        </w:rPr>
        <w:t xml:space="preserve">the bidder. </w:t>
      </w:r>
    </w:p>
    <w:p w:rsidR="004920CC" w:rsidRPr="00071A1A" w:rsidRDefault="004920CC" w:rsidP="00C42066">
      <w:pPr>
        <w:pStyle w:val="BodyText"/>
        <w:spacing w:before="78" w:line="304" w:lineRule="auto"/>
        <w:ind w:left="220" w:right="3244"/>
        <w:rPr>
          <w:rFonts w:asciiTheme="minorHAnsi" w:hAnsiTheme="minorHAnsi" w:cstheme="minorHAnsi"/>
          <w:b/>
          <w:bCs/>
        </w:rPr>
      </w:pPr>
      <w:r w:rsidRPr="00071A1A">
        <w:rPr>
          <w:rFonts w:asciiTheme="minorHAnsi" w:hAnsiTheme="minorHAnsi" w:cstheme="minorHAnsi"/>
          <w:b/>
          <w:bCs/>
        </w:rPr>
        <w:t>Composite</w:t>
      </w:r>
      <w:r w:rsidRPr="00071A1A">
        <w:rPr>
          <w:rFonts w:asciiTheme="minorHAnsi" w:hAnsiTheme="minorHAnsi" w:cstheme="minorHAnsi"/>
          <w:b/>
          <w:bCs/>
          <w:spacing w:val="-3"/>
        </w:rPr>
        <w:t xml:space="preserve"> </w:t>
      </w:r>
      <w:r w:rsidRPr="00071A1A">
        <w:rPr>
          <w:rFonts w:asciiTheme="minorHAnsi" w:hAnsiTheme="minorHAnsi" w:cstheme="minorHAnsi"/>
          <w:b/>
          <w:bCs/>
        </w:rPr>
        <w:t>Evaluation</w:t>
      </w:r>
      <w:r w:rsidRPr="00071A1A">
        <w:rPr>
          <w:rFonts w:asciiTheme="minorHAnsi" w:hAnsiTheme="minorHAnsi" w:cstheme="minorHAnsi"/>
          <w:b/>
          <w:bCs/>
          <w:spacing w:val="-3"/>
        </w:rPr>
        <w:t xml:space="preserve"> </w:t>
      </w:r>
      <w:r w:rsidRPr="00071A1A">
        <w:rPr>
          <w:rFonts w:asciiTheme="minorHAnsi" w:hAnsiTheme="minorHAnsi" w:cstheme="minorHAnsi"/>
          <w:b/>
          <w:bCs/>
        </w:rPr>
        <w:t>Score</w:t>
      </w:r>
      <w:r w:rsidRPr="00071A1A">
        <w:rPr>
          <w:rFonts w:asciiTheme="minorHAnsi" w:hAnsiTheme="minorHAnsi" w:cstheme="minorHAnsi"/>
          <w:b/>
          <w:bCs/>
          <w:spacing w:val="-3"/>
        </w:rPr>
        <w:t xml:space="preserve"> </w:t>
      </w:r>
      <w:r w:rsidRPr="00071A1A">
        <w:rPr>
          <w:rFonts w:asciiTheme="minorHAnsi" w:hAnsiTheme="minorHAnsi" w:cstheme="minorHAnsi"/>
          <w:b/>
          <w:bCs/>
        </w:rPr>
        <w:t>(CES)</w:t>
      </w:r>
    </w:p>
    <w:p w:rsidR="004920CC" w:rsidRPr="00071A1A" w:rsidRDefault="004920CC" w:rsidP="004920CC">
      <w:pPr>
        <w:pStyle w:val="BodyText"/>
        <w:spacing w:before="75"/>
        <w:ind w:left="220"/>
        <w:rPr>
          <w:rFonts w:asciiTheme="minorHAnsi" w:hAnsiTheme="minorHAnsi" w:cstheme="minorHAnsi"/>
        </w:rPr>
      </w:pPr>
      <w:r w:rsidRPr="00071A1A">
        <w:rPr>
          <w:rFonts w:asciiTheme="minorHAnsi" w:hAnsiTheme="minorHAnsi" w:cstheme="minorHAnsi"/>
        </w:rPr>
        <w:t>CES</w:t>
      </w:r>
      <w:r w:rsidRPr="00071A1A">
        <w:rPr>
          <w:rFonts w:asciiTheme="minorHAnsi" w:hAnsiTheme="minorHAnsi" w:cstheme="minorHAnsi"/>
          <w:spacing w:val="-1"/>
        </w:rPr>
        <w:t xml:space="preserve"> </w:t>
      </w:r>
      <w:r w:rsidRPr="00071A1A">
        <w:rPr>
          <w:rFonts w:asciiTheme="minorHAnsi" w:hAnsiTheme="minorHAnsi" w:cstheme="minorHAnsi"/>
        </w:rPr>
        <w:t>=</w:t>
      </w:r>
      <w:r w:rsidRPr="00071A1A">
        <w:rPr>
          <w:rFonts w:asciiTheme="minorHAnsi" w:hAnsiTheme="minorHAnsi" w:cstheme="minorHAnsi"/>
          <w:spacing w:val="-1"/>
        </w:rPr>
        <w:t xml:space="preserve"> </w:t>
      </w:r>
      <w:r w:rsidRPr="00071A1A">
        <w:rPr>
          <w:rFonts w:asciiTheme="minorHAnsi" w:hAnsiTheme="minorHAnsi" w:cstheme="minorHAnsi"/>
        </w:rPr>
        <w:t>CTS X 0.7</w:t>
      </w:r>
      <w:r w:rsidRPr="00071A1A">
        <w:rPr>
          <w:rFonts w:asciiTheme="minorHAnsi" w:hAnsiTheme="minorHAnsi" w:cstheme="minorHAnsi"/>
          <w:spacing w:val="-1"/>
        </w:rPr>
        <w:t xml:space="preserve"> </w:t>
      </w:r>
      <w:r w:rsidRPr="00071A1A">
        <w:rPr>
          <w:rFonts w:asciiTheme="minorHAnsi" w:hAnsiTheme="minorHAnsi" w:cstheme="minorHAnsi"/>
        </w:rPr>
        <w:t>+</w:t>
      </w:r>
      <w:r w:rsidRPr="00071A1A">
        <w:rPr>
          <w:rFonts w:asciiTheme="minorHAnsi" w:hAnsiTheme="minorHAnsi" w:cstheme="minorHAnsi"/>
          <w:spacing w:val="-2"/>
        </w:rPr>
        <w:t xml:space="preserve"> </w:t>
      </w:r>
      <w:r w:rsidRPr="00071A1A">
        <w:rPr>
          <w:rFonts w:asciiTheme="minorHAnsi" w:hAnsiTheme="minorHAnsi" w:cstheme="minorHAnsi"/>
        </w:rPr>
        <w:t>CFS X 0.3</w:t>
      </w:r>
    </w:p>
    <w:p w:rsidR="004920CC" w:rsidRPr="00071A1A" w:rsidRDefault="004920CC" w:rsidP="00BD456C">
      <w:pPr>
        <w:pStyle w:val="BodyText"/>
        <w:spacing w:before="82"/>
        <w:rPr>
          <w:rFonts w:asciiTheme="minorHAnsi" w:hAnsiTheme="minorHAnsi" w:cstheme="minorHAnsi"/>
        </w:rPr>
      </w:pPr>
      <w:r w:rsidRPr="00071A1A">
        <w:rPr>
          <w:rFonts w:asciiTheme="minorHAnsi" w:hAnsiTheme="minorHAnsi" w:cstheme="minorHAnsi"/>
        </w:rPr>
        <w:t>The</w:t>
      </w:r>
      <w:r w:rsidRPr="00071A1A">
        <w:rPr>
          <w:rFonts w:asciiTheme="minorHAnsi" w:hAnsiTheme="minorHAnsi" w:cstheme="minorHAnsi"/>
          <w:spacing w:val="-3"/>
        </w:rPr>
        <w:t xml:space="preserve"> </w:t>
      </w:r>
      <w:r w:rsidRPr="00071A1A">
        <w:rPr>
          <w:rFonts w:asciiTheme="minorHAnsi" w:hAnsiTheme="minorHAnsi" w:cstheme="minorHAnsi"/>
        </w:rPr>
        <w:t>party</w:t>
      </w:r>
      <w:r w:rsidRPr="00071A1A">
        <w:rPr>
          <w:rFonts w:asciiTheme="minorHAnsi" w:hAnsiTheme="minorHAnsi" w:cstheme="minorHAnsi"/>
          <w:spacing w:val="-5"/>
        </w:rPr>
        <w:t xml:space="preserve"> </w:t>
      </w:r>
      <w:r w:rsidRPr="00071A1A">
        <w:rPr>
          <w:rFonts w:asciiTheme="minorHAnsi" w:hAnsiTheme="minorHAnsi" w:cstheme="minorHAnsi"/>
        </w:rPr>
        <w:t>with the</w:t>
      </w:r>
      <w:r w:rsidRPr="00071A1A">
        <w:rPr>
          <w:rFonts w:asciiTheme="minorHAnsi" w:hAnsiTheme="minorHAnsi" w:cstheme="minorHAnsi"/>
          <w:spacing w:val="-1"/>
        </w:rPr>
        <w:t xml:space="preserve"> </w:t>
      </w:r>
      <w:r w:rsidRPr="00071A1A">
        <w:rPr>
          <w:rFonts w:asciiTheme="minorHAnsi" w:hAnsiTheme="minorHAnsi" w:cstheme="minorHAnsi"/>
        </w:rPr>
        <w:t>maximum CES would be</w:t>
      </w:r>
      <w:r w:rsidRPr="00071A1A">
        <w:rPr>
          <w:rFonts w:asciiTheme="minorHAnsi" w:hAnsiTheme="minorHAnsi" w:cstheme="minorHAnsi"/>
          <w:spacing w:val="-1"/>
        </w:rPr>
        <w:t xml:space="preserve"> </w:t>
      </w:r>
      <w:r w:rsidRPr="00071A1A">
        <w:rPr>
          <w:rFonts w:asciiTheme="minorHAnsi" w:hAnsiTheme="minorHAnsi" w:cstheme="minorHAnsi"/>
        </w:rPr>
        <w:t>selected as successful</w:t>
      </w:r>
      <w:r w:rsidRPr="00071A1A">
        <w:rPr>
          <w:rFonts w:asciiTheme="minorHAnsi" w:hAnsiTheme="minorHAnsi" w:cstheme="minorHAnsi"/>
          <w:spacing w:val="-1"/>
        </w:rPr>
        <w:t xml:space="preserve"> </w:t>
      </w:r>
      <w:r w:rsidRPr="00071A1A">
        <w:rPr>
          <w:rFonts w:asciiTheme="minorHAnsi" w:hAnsiTheme="minorHAnsi" w:cstheme="minorHAnsi"/>
        </w:rPr>
        <w:t>bidder.</w:t>
      </w:r>
    </w:p>
    <w:p w:rsidR="00742C61" w:rsidRPr="00071A1A" w:rsidRDefault="004920CC" w:rsidP="00742C61">
      <w:pPr>
        <w:pStyle w:val="BodyText"/>
        <w:rPr>
          <w:rFonts w:cstheme="minorHAnsi"/>
        </w:rPr>
      </w:pPr>
      <w:r w:rsidRPr="00071A1A">
        <w:rPr>
          <w:rFonts w:asciiTheme="minorHAnsi" w:hAnsiTheme="minorHAnsi" w:cstheme="minorHAnsi"/>
        </w:rPr>
        <w:t>Note:</w:t>
      </w:r>
      <w:r w:rsidRPr="00071A1A">
        <w:rPr>
          <w:rFonts w:asciiTheme="minorHAnsi" w:hAnsiTheme="minorHAnsi" w:cstheme="minorHAnsi"/>
          <w:spacing w:val="1"/>
        </w:rPr>
        <w:t xml:space="preserve"> </w:t>
      </w:r>
      <w:r w:rsidRPr="00071A1A">
        <w:rPr>
          <w:rFonts w:asciiTheme="minorHAnsi" w:hAnsiTheme="minorHAnsi" w:cstheme="minorHAnsi"/>
        </w:rPr>
        <w:t>If</w:t>
      </w:r>
      <w:r w:rsidRPr="00071A1A">
        <w:rPr>
          <w:rFonts w:asciiTheme="minorHAnsi" w:hAnsiTheme="minorHAnsi" w:cstheme="minorHAnsi"/>
          <w:spacing w:val="-2"/>
        </w:rPr>
        <w:t xml:space="preserve"> </w:t>
      </w:r>
      <w:r w:rsidRPr="00071A1A">
        <w:rPr>
          <w:rFonts w:asciiTheme="minorHAnsi" w:hAnsiTheme="minorHAnsi" w:cstheme="minorHAnsi"/>
        </w:rPr>
        <w:t>two</w:t>
      </w:r>
      <w:r w:rsidRPr="00071A1A">
        <w:rPr>
          <w:rFonts w:asciiTheme="minorHAnsi" w:hAnsiTheme="minorHAnsi" w:cstheme="minorHAnsi"/>
          <w:spacing w:val="-1"/>
        </w:rPr>
        <w:t xml:space="preserve"> </w:t>
      </w:r>
      <w:proofErr w:type="gramStart"/>
      <w:r w:rsidRPr="00071A1A">
        <w:rPr>
          <w:rFonts w:asciiTheme="minorHAnsi" w:hAnsiTheme="minorHAnsi" w:cstheme="minorHAnsi"/>
        </w:rPr>
        <w:t>vendor</w:t>
      </w:r>
      <w:proofErr w:type="gramEnd"/>
      <w:r w:rsidRPr="00071A1A">
        <w:rPr>
          <w:rFonts w:asciiTheme="minorHAnsi" w:hAnsiTheme="minorHAnsi" w:cstheme="minorHAnsi"/>
        </w:rPr>
        <w:t xml:space="preserve"> get same</w:t>
      </w:r>
      <w:r w:rsidRPr="00071A1A">
        <w:rPr>
          <w:rFonts w:asciiTheme="minorHAnsi" w:hAnsiTheme="minorHAnsi" w:cstheme="minorHAnsi"/>
          <w:spacing w:val="-1"/>
        </w:rPr>
        <w:t xml:space="preserve"> </w:t>
      </w:r>
      <w:r w:rsidRPr="00071A1A">
        <w:rPr>
          <w:rFonts w:asciiTheme="minorHAnsi" w:hAnsiTheme="minorHAnsi" w:cstheme="minorHAnsi"/>
        </w:rPr>
        <w:t>CES,</w:t>
      </w:r>
      <w:r w:rsidRPr="00071A1A">
        <w:rPr>
          <w:rFonts w:asciiTheme="minorHAnsi" w:hAnsiTheme="minorHAnsi" w:cstheme="minorHAnsi"/>
          <w:spacing w:val="-1"/>
        </w:rPr>
        <w:t xml:space="preserve"> </w:t>
      </w:r>
      <w:r w:rsidRPr="00071A1A">
        <w:rPr>
          <w:rFonts w:asciiTheme="minorHAnsi" w:hAnsiTheme="minorHAnsi" w:cstheme="minorHAnsi"/>
        </w:rPr>
        <w:t>then</w:t>
      </w:r>
      <w:r w:rsidRPr="00071A1A">
        <w:rPr>
          <w:rFonts w:asciiTheme="minorHAnsi" w:hAnsiTheme="minorHAnsi" w:cstheme="minorHAnsi"/>
          <w:spacing w:val="-1"/>
        </w:rPr>
        <w:t xml:space="preserve"> </w:t>
      </w:r>
      <w:r w:rsidRPr="00071A1A">
        <w:rPr>
          <w:rFonts w:asciiTheme="minorHAnsi" w:hAnsiTheme="minorHAnsi" w:cstheme="minorHAnsi"/>
        </w:rPr>
        <w:t>the</w:t>
      </w:r>
      <w:r w:rsidRPr="00071A1A">
        <w:rPr>
          <w:rFonts w:asciiTheme="minorHAnsi" w:hAnsiTheme="minorHAnsi" w:cstheme="minorHAnsi"/>
          <w:spacing w:val="-1"/>
        </w:rPr>
        <w:t xml:space="preserve"> </w:t>
      </w:r>
      <w:r w:rsidRPr="00071A1A">
        <w:rPr>
          <w:rFonts w:asciiTheme="minorHAnsi" w:hAnsiTheme="minorHAnsi" w:cstheme="minorHAnsi"/>
        </w:rPr>
        <w:t>selection</w:t>
      </w:r>
      <w:r w:rsidRPr="00071A1A">
        <w:rPr>
          <w:rFonts w:asciiTheme="minorHAnsi" w:hAnsiTheme="minorHAnsi" w:cstheme="minorHAnsi"/>
          <w:spacing w:val="-1"/>
        </w:rPr>
        <w:t xml:space="preserve"> </w:t>
      </w:r>
      <w:r w:rsidRPr="00071A1A">
        <w:rPr>
          <w:rFonts w:asciiTheme="minorHAnsi" w:hAnsiTheme="minorHAnsi" w:cstheme="minorHAnsi"/>
        </w:rPr>
        <w:t>will</w:t>
      </w:r>
      <w:r w:rsidRPr="00071A1A">
        <w:rPr>
          <w:rFonts w:asciiTheme="minorHAnsi" w:hAnsiTheme="minorHAnsi" w:cstheme="minorHAnsi"/>
          <w:spacing w:val="-1"/>
        </w:rPr>
        <w:t xml:space="preserve"> </w:t>
      </w:r>
      <w:r w:rsidRPr="00071A1A">
        <w:rPr>
          <w:rFonts w:asciiTheme="minorHAnsi" w:hAnsiTheme="minorHAnsi" w:cstheme="minorHAnsi"/>
        </w:rPr>
        <w:t>be</w:t>
      </w:r>
      <w:r w:rsidRPr="00071A1A">
        <w:rPr>
          <w:rFonts w:asciiTheme="minorHAnsi" w:hAnsiTheme="minorHAnsi" w:cstheme="minorHAnsi"/>
          <w:spacing w:val="-1"/>
        </w:rPr>
        <w:t xml:space="preserve"> </w:t>
      </w:r>
      <w:r w:rsidRPr="00071A1A">
        <w:rPr>
          <w:rFonts w:asciiTheme="minorHAnsi" w:hAnsiTheme="minorHAnsi" w:cstheme="minorHAnsi"/>
        </w:rPr>
        <w:t>based on</w:t>
      </w:r>
      <w:r w:rsidRPr="00071A1A">
        <w:rPr>
          <w:rFonts w:asciiTheme="minorHAnsi" w:hAnsiTheme="minorHAnsi" w:cstheme="minorHAnsi"/>
          <w:spacing w:val="-1"/>
        </w:rPr>
        <w:t xml:space="preserve"> </w:t>
      </w:r>
      <w:r w:rsidRPr="00071A1A">
        <w:rPr>
          <w:rFonts w:asciiTheme="minorHAnsi" w:hAnsiTheme="minorHAnsi" w:cstheme="minorHAnsi"/>
        </w:rPr>
        <w:t>higher</w:t>
      </w:r>
      <w:r w:rsidRPr="00071A1A">
        <w:rPr>
          <w:rFonts w:asciiTheme="minorHAnsi" w:hAnsiTheme="minorHAnsi" w:cstheme="minorHAnsi"/>
          <w:spacing w:val="-1"/>
        </w:rPr>
        <w:t xml:space="preserve"> </w:t>
      </w:r>
      <w:r w:rsidRPr="00071A1A">
        <w:rPr>
          <w:rFonts w:asciiTheme="minorHAnsi" w:hAnsiTheme="minorHAnsi" w:cstheme="minorHAnsi"/>
        </w:rPr>
        <w:t>CTS</w:t>
      </w:r>
      <w:r w:rsidR="00B6095E" w:rsidRPr="00071A1A">
        <w:rPr>
          <w:rFonts w:asciiTheme="minorHAnsi" w:hAnsiTheme="minorHAnsi" w:cstheme="minorHAnsi"/>
        </w:rPr>
        <w:t xml:space="preserve"> </w:t>
      </w:r>
    </w:p>
    <w:p w:rsidR="00742C61" w:rsidRPr="00071A1A" w:rsidRDefault="00742C61" w:rsidP="00742C61">
      <w:pPr>
        <w:jc w:val="both"/>
        <w:rPr>
          <w:rFonts w:cstheme="minorHAnsi"/>
          <w:sz w:val="24"/>
          <w:szCs w:val="24"/>
        </w:rPr>
      </w:pPr>
      <w:r w:rsidRPr="00071A1A">
        <w:rPr>
          <w:rFonts w:cstheme="minorHAnsi"/>
          <w:sz w:val="24"/>
          <w:szCs w:val="24"/>
        </w:rPr>
        <w:t xml:space="preserve">Minimum 20 Marks out of 70 will be </w:t>
      </w:r>
      <w:r w:rsidR="000E34CB" w:rsidRPr="00071A1A">
        <w:rPr>
          <w:rFonts w:cstheme="minorHAnsi"/>
          <w:sz w:val="24"/>
          <w:szCs w:val="24"/>
        </w:rPr>
        <w:t>required</w:t>
      </w:r>
      <w:r w:rsidRPr="00071A1A">
        <w:rPr>
          <w:rFonts w:cstheme="minorHAnsi"/>
          <w:sz w:val="24"/>
          <w:szCs w:val="24"/>
        </w:rPr>
        <w:t xml:space="preserve"> to Eligible for opening of financial bid.</w:t>
      </w:r>
    </w:p>
    <w:p w:rsidR="00742C61" w:rsidRPr="00071A1A" w:rsidRDefault="00742C61" w:rsidP="008A6130">
      <w:pPr>
        <w:spacing w:line="240" w:lineRule="auto"/>
        <w:ind w:right="288"/>
        <w:rPr>
          <w:rFonts w:cstheme="minorHAnsi"/>
          <w:b/>
          <w:bCs/>
          <w:sz w:val="24"/>
          <w:szCs w:val="24"/>
          <w:u w:val="single"/>
        </w:rPr>
      </w:pPr>
    </w:p>
    <w:p w:rsidR="00625FFF" w:rsidRPr="00071A1A" w:rsidRDefault="00625FFF">
      <w:pPr>
        <w:rPr>
          <w:rFonts w:cstheme="minorHAnsi"/>
          <w:b/>
          <w:bCs/>
          <w:sz w:val="24"/>
          <w:szCs w:val="24"/>
          <w:u w:val="single"/>
        </w:rPr>
      </w:pPr>
      <w:r w:rsidRPr="00071A1A">
        <w:rPr>
          <w:rFonts w:cstheme="minorHAnsi"/>
          <w:b/>
          <w:bCs/>
          <w:sz w:val="24"/>
          <w:szCs w:val="24"/>
          <w:u w:val="single"/>
        </w:rPr>
        <w:br w:type="page"/>
      </w:r>
    </w:p>
    <w:p w:rsidR="00C34D3C" w:rsidRPr="00071A1A" w:rsidRDefault="00C34D3C" w:rsidP="008A6130">
      <w:pPr>
        <w:spacing w:line="240" w:lineRule="auto"/>
        <w:ind w:right="288"/>
        <w:rPr>
          <w:rFonts w:cstheme="minorHAnsi"/>
          <w:b/>
          <w:bCs/>
          <w:sz w:val="24"/>
          <w:szCs w:val="24"/>
          <w:u w:val="single"/>
        </w:rPr>
      </w:pPr>
      <w:r w:rsidRPr="00071A1A">
        <w:rPr>
          <w:rFonts w:cstheme="minorHAnsi"/>
          <w:b/>
          <w:bCs/>
          <w:sz w:val="24"/>
          <w:szCs w:val="24"/>
          <w:u w:val="single"/>
        </w:rPr>
        <w:lastRenderedPageBreak/>
        <w:t>Terms &amp; Condition</w:t>
      </w:r>
      <w:r w:rsidR="008A6130" w:rsidRPr="00071A1A">
        <w:rPr>
          <w:rFonts w:cstheme="minorHAnsi"/>
          <w:b/>
          <w:bCs/>
          <w:sz w:val="24"/>
          <w:szCs w:val="24"/>
          <w:u w:val="single"/>
        </w:rPr>
        <w:t>:</w:t>
      </w:r>
    </w:p>
    <w:p w:rsidR="00A23F4B" w:rsidRPr="00071A1A" w:rsidRDefault="00DB6737" w:rsidP="008A6130">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t>Successful bid</w:t>
      </w:r>
      <w:r w:rsidR="005B6D14" w:rsidRPr="00071A1A">
        <w:rPr>
          <w:rFonts w:asciiTheme="minorHAnsi" w:hAnsiTheme="minorHAnsi" w:cstheme="minorHAnsi"/>
          <w:sz w:val="24"/>
          <w:szCs w:val="24"/>
        </w:rPr>
        <w:t>der has to pay Security Deposit</w:t>
      </w:r>
      <w:r w:rsidR="008223FB" w:rsidRPr="00071A1A">
        <w:rPr>
          <w:rFonts w:asciiTheme="minorHAnsi" w:hAnsiTheme="minorHAnsi" w:cstheme="minorHAnsi"/>
          <w:sz w:val="24"/>
          <w:szCs w:val="24"/>
        </w:rPr>
        <w:t xml:space="preserve"> 3</w:t>
      </w:r>
      <w:r w:rsidRPr="00071A1A">
        <w:rPr>
          <w:rFonts w:asciiTheme="minorHAnsi" w:hAnsiTheme="minorHAnsi" w:cstheme="minorHAnsi"/>
          <w:sz w:val="24"/>
          <w:szCs w:val="24"/>
        </w:rPr>
        <w:t>% of the yearly contract value by DD/Pay order within 15 days from the date of issue of LOI</w:t>
      </w:r>
      <w:r w:rsidR="005B6D14" w:rsidRPr="00071A1A">
        <w:rPr>
          <w:rFonts w:asciiTheme="minorHAnsi" w:hAnsiTheme="minorHAnsi" w:cstheme="minorHAnsi"/>
          <w:sz w:val="24"/>
          <w:szCs w:val="24"/>
        </w:rPr>
        <w:t xml:space="preserve">. Detail </w:t>
      </w:r>
      <w:r w:rsidRPr="00071A1A">
        <w:rPr>
          <w:rFonts w:asciiTheme="minorHAnsi" w:hAnsiTheme="minorHAnsi" w:cstheme="minorHAnsi"/>
          <w:sz w:val="24"/>
          <w:szCs w:val="24"/>
        </w:rPr>
        <w:t>order will be issued only after submission of security deposit. If bidder fails to pay security deposit within 15 days from the date of LOI, order will be deemed to be cancelled and EMD paid by bidder shall be forfeited.</w:t>
      </w:r>
    </w:p>
    <w:p w:rsidR="00DB6737" w:rsidRPr="00071A1A" w:rsidRDefault="00DB6737" w:rsidP="008A6130">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t xml:space="preserve">The qualified </w:t>
      </w:r>
      <w:r w:rsidR="00B439AD" w:rsidRPr="00071A1A">
        <w:rPr>
          <w:rFonts w:asciiTheme="minorHAnsi" w:hAnsiTheme="minorHAnsi" w:cstheme="minorHAnsi"/>
          <w:sz w:val="24"/>
          <w:szCs w:val="24"/>
        </w:rPr>
        <w:t>bidder has</w:t>
      </w:r>
      <w:r w:rsidRPr="00071A1A">
        <w:rPr>
          <w:rFonts w:asciiTheme="minorHAnsi" w:hAnsiTheme="minorHAnsi" w:cstheme="minorHAnsi"/>
          <w:sz w:val="24"/>
          <w:szCs w:val="24"/>
        </w:rPr>
        <w:t xml:space="preserve"> to do a notarized agreement with the I.T.R.A., Jamnagar on a stamp paper of Rs.300/- to be provided by the bidder in prescribe</w:t>
      </w:r>
      <w:r w:rsidR="005B6D14" w:rsidRPr="00071A1A">
        <w:rPr>
          <w:rFonts w:asciiTheme="minorHAnsi" w:hAnsiTheme="minorHAnsi" w:cstheme="minorHAnsi"/>
          <w:sz w:val="24"/>
          <w:szCs w:val="24"/>
        </w:rPr>
        <w:t>d</w:t>
      </w:r>
      <w:r w:rsidRPr="00071A1A">
        <w:rPr>
          <w:rFonts w:asciiTheme="minorHAnsi" w:hAnsiTheme="minorHAnsi" w:cstheme="minorHAnsi"/>
          <w:sz w:val="24"/>
          <w:szCs w:val="24"/>
        </w:rPr>
        <w:t xml:space="preserve"> format. Covering all terms and conditions interlay that are advertised and stated in this tender form and those which may be agreed upon or modified by both bidder</w:t>
      </w:r>
      <w:r w:rsidR="005B6D14" w:rsidRPr="00071A1A">
        <w:rPr>
          <w:rFonts w:asciiTheme="minorHAnsi" w:hAnsiTheme="minorHAnsi" w:cstheme="minorHAnsi"/>
          <w:sz w:val="24"/>
          <w:szCs w:val="24"/>
        </w:rPr>
        <w:t xml:space="preserve"> and </w:t>
      </w:r>
      <w:r w:rsidRPr="00071A1A">
        <w:rPr>
          <w:rFonts w:asciiTheme="minorHAnsi" w:hAnsiTheme="minorHAnsi" w:cstheme="minorHAnsi"/>
          <w:sz w:val="24"/>
          <w:szCs w:val="24"/>
        </w:rPr>
        <w:t xml:space="preserve"> </w:t>
      </w:r>
      <w:r w:rsidR="005B6D14" w:rsidRPr="00071A1A">
        <w:rPr>
          <w:rFonts w:asciiTheme="minorHAnsi" w:hAnsiTheme="minorHAnsi" w:cstheme="minorHAnsi"/>
          <w:sz w:val="24"/>
          <w:szCs w:val="24"/>
        </w:rPr>
        <w:t xml:space="preserve">I.T.R.A., Jamnagar </w:t>
      </w:r>
      <w:r w:rsidRPr="00071A1A">
        <w:rPr>
          <w:rFonts w:asciiTheme="minorHAnsi" w:hAnsiTheme="minorHAnsi" w:cstheme="minorHAnsi"/>
          <w:sz w:val="24"/>
          <w:szCs w:val="24"/>
        </w:rPr>
        <w:t>during subsequent correspondence / discussions / negotiations.</w:t>
      </w:r>
    </w:p>
    <w:p w:rsidR="00DB6737" w:rsidRPr="00071A1A" w:rsidRDefault="00DB6737" w:rsidP="008A6130">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t>This contract shall not be sub-contracted or transferred to any individual firm or company.</w:t>
      </w:r>
      <w:r w:rsidR="005B6D14" w:rsidRPr="00071A1A">
        <w:rPr>
          <w:rFonts w:asciiTheme="minorHAnsi" w:hAnsiTheme="minorHAnsi" w:cstheme="minorHAnsi"/>
          <w:sz w:val="24"/>
          <w:szCs w:val="24"/>
        </w:rPr>
        <w:t xml:space="preserve">  In such case contract shall liable to be cancel</w:t>
      </w:r>
      <w:r w:rsidR="0059578B" w:rsidRPr="00071A1A">
        <w:rPr>
          <w:rFonts w:asciiTheme="minorHAnsi" w:hAnsiTheme="minorHAnsi" w:cstheme="minorHAnsi"/>
          <w:sz w:val="24"/>
          <w:szCs w:val="24"/>
        </w:rPr>
        <w:t>l</w:t>
      </w:r>
      <w:r w:rsidR="005B6D14" w:rsidRPr="00071A1A">
        <w:rPr>
          <w:rFonts w:asciiTheme="minorHAnsi" w:hAnsiTheme="minorHAnsi" w:cstheme="minorHAnsi"/>
          <w:sz w:val="24"/>
          <w:szCs w:val="24"/>
        </w:rPr>
        <w:t xml:space="preserve">ed and the security deposit will be forfeited. </w:t>
      </w:r>
    </w:p>
    <w:p w:rsidR="008A6130" w:rsidRPr="00071A1A" w:rsidRDefault="00DB6737" w:rsidP="008A6130">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t>Qualified</w:t>
      </w:r>
      <w:r w:rsidRPr="00071A1A">
        <w:rPr>
          <w:rFonts w:asciiTheme="minorHAnsi" w:hAnsiTheme="minorHAnsi" w:cstheme="minorHAnsi"/>
          <w:sz w:val="24"/>
          <w:szCs w:val="24"/>
          <w:lang w:bidi="gu-IN"/>
        </w:rPr>
        <w:t xml:space="preserve"> bidder must </w:t>
      </w:r>
      <w:r w:rsidRPr="00071A1A">
        <w:rPr>
          <w:rFonts w:asciiTheme="minorHAnsi" w:hAnsiTheme="minorHAnsi" w:cstheme="minorHAnsi"/>
          <w:sz w:val="24"/>
          <w:szCs w:val="24"/>
        </w:rPr>
        <w:t xml:space="preserve">retain and </w:t>
      </w:r>
      <w:r w:rsidRPr="00071A1A">
        <w:rPr>
          <w:rFonts w:asciiTheme="minorHAnsi" w:hAnsiTheme="minorHAnsi" w:cstheme="minorHAnsi"/>
          <w:sz w:val="24"/>
          <w:szCs w:val="24"/>
          <w:lang w:bidi="gu-IN"/>
        </w:rPr>
        <w:t>preserve the sample</w:t>
      </w:r>
      <w:r w:rsidRPr="00071A1A">
        <w:rPr>
          <w:rFonts w:asciiTheme="minorHAnsi" w:hAnsiTheme="minorHAnsi" w:cstheme="minorHAnsi"/>
          <w:sz w:val="24"/>
          <w:szCs w:val="24"/>
        </w:rPr>
        <w:t xml:space="preserve"> of</w:t>
      </w:r>
      <w:r w:rsidRPr="00071A1A">
        <w:rPr>
          <w:rFonts w:asciiTheme="minorHAnsi" w:hAnsiTheme="minorHAnsi" w:cstheme="minorHAnsi"/>
          <w:sz w:val="24"/>
          <w:szCs w:val="24"/>
          <w:lang w:bidi="gu-IN"/>
        </w:rPr>
        <w:t xml:space="preserve"> </w:t>
      </w:r>
      <w:r w:rsidRPr="00071A1A">
        <w:rPr>
          <w:rFonts w:asciiTheme="minorHAnsi" w:hAnsiTheme="minorHAnsi" w:cstheme="minorHAnsi"/>
          <w:sz w:val="24"/>
          <w:szCs w:val="24"/>
        </w:rPr>
        <w:t xml:space="preserve">approved raw </w:t>
      </w:r>
      <w:r w:rsidRPr="00071A1A">
        <w:rPr>
          <w:rFonts w:asciiTheme="minorHAnsi" w:hAnsiTheme="minorHAnsi" w:cstheme="minorHAnsi"/>
          <w:sz w:val="24"/>
          <w:szCs w:val="24"/>
          <w:lang w:bidi="gu-IN"/>
        </w:rPr>
        <w:t xml:space="preserve">material throughout the </w:t>
      </w:r>
      <w:r w:rsidRPr="00071A1A">
        <w:rPr>
          <w:rFonts w:asciiTheme="minorHAnsi" w:hAnsiTheme="minorHAnsi" w:cstheme="minorHAnsi"/>
          <w:sz w:val="24"/>
          <w:szCs w:val="24"/>
        </w:rPr>
        <w:t>tenure;</w:t>
      </w:r>
      <w:r w:rsidRPr="00071A1A">
        <w:rPr>
          <w:rFonts w:asciiTheme="minorHAnsi" w:hAnsiTheme="minorHAnsi" w:cstheme="minorHAnsi"/>
          <w:sz w:val="24"/>
          <w:szCs w:val="24"/>
          <w:lang w:bidi="gu-IN"/>
        </w:rPr>
        <w:t xml:space="preserve"> </w:t>
      </w:r>
      <w:r w:rsidRPr="00071A1A">
        <w:rPr>
          <w:rFonts w:asciiTheme="minorHAnsi" w:hAnsiTheme="minorHAnsi" w:cstheme="minorHAnsi"/>
          <w:sz w:val="24"/>
          <w:szCs w:val="24"/>
        </w:rPr>
        <w:t>same</w:t>
      </w:r>
      <w:r w:rsidRPr="00071A1A">
        <w:rPr>
          <w:rFonts w:asciiTheme="minorHAnsi" w:hAnsiTheme="minorHAnsi" w:cstheme="minorHAnsi"/>
          <w:sz w:val="24"/>
          <w:szCs w:val="24"/>
          <w:lang w:bidi="gu-IN"/>
        </w:rPr>
        <w:t xml:space="preserve"> will be preserved by pharmacy unit, </w:t>
      </w:r>
      <w:r w:rsidRPr="00071A1A">
        <w:rPr>
          <w:rFonts w:asciiTheme="minorHAnsi" w:hAnsiTheme="minorHAnsi" w:cstheme="minorHAnsi"/>
          <w:sz w:val="24"/>
          <w:szCs w:val="24"/>
        </w:rPr>
        <w:t xml:space="preserve">I.T.R.A., Jamnagar </w:t>
      </w:r>
      <w:r w:rsidRPr="00071A1A">
        <w:rPr>
          <w:rFonts w:asciiTheme="minorHAnsi" w:hAnsiTheme="minorHAnsi" w:cstheme="minorHAnsi"/>
          <w:sz w:val="24"/>
          <w:szCs w:val="24"/>
          <w:lang w:bidi="gu-IN"/>
        </w:rPr>
        <w:t>also.</w:t>
      </w:r>
      <w:r w:rsidRPr="00071A1A">
        <w:rPr>
          <w:rFonts w:asciiTheme="minorHAnsi" w:hAnsiTheme="minorHAnsi" w:cstheme="minorHAnsi"/>
          <w:sz w:val="24"/>
          <w:szCs w:val="24"/>
        </w:rPr>
        <w:t xml:space="preserve"> Pharmacy Unit, I.T.R.A., Jamnagar is not bound to purchase any items or quantity shown in the tender for annual requirements. Raw material will be purchased partly as and when in required quantity. The quality of the material must remain the same throughout the tenure as per the sample approved by pharmacy unit, I.T.R.A., Jamnagar.</w:t>
      </w:r>
    </w:p>
    <w:p w:rsidR="00DB6737" w:rsidRPr="00071A1A" w:rsidRDefault="00711540" w:rsidP="008A6130">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t xml:space="preserve">Any single pack of supplied raw material should not exceed 50 </w:t>
      </w:r>
      <w:proofErr w:type="spellStart"/>
      <w:r w:rsidRPr="00071A1A">
        <w:rPr>
          <w:rFonts w:asciiTheme="minorHAnsi" w:hAnsiTheme="minorHAnsi" w:cstheme="minorHAnsi"/>
          <w:sz w:val="24"/>
          <w:szCs w:val="24"/>
        </w:rPr>
        <w:t>kgs</w:t>
      </w:r>
      <w:proofErr w:type="spellEnd"/>
      <w:r w:rsidRPr="00071A1A">
        <w:rPr>
          <w:rFonts w:asciiTheme="minorHAnsi" w:hAnsiTheme="minorHAnsi" w:cstheme="minorHAnsi"/>
          <w:sz w:val="24"/>
          <w:szCs w:val="24"/>
        </w:rPr>
        <w:t>. The actual weight will be considered after excluding the weight of  packing material and p</w:t>
      </w:r>
      <w:r w:rsidR="00DB6737" w:rsidRPr="00071A1A">
        <w:rPr>
          <w:rFonts w:asciiTheme="minorHAnsi" w:hAnsiTheme="minorHAnsi" w:cstheme="minorHAnsi"/>
          <w:sz w:val="24"/>
          <w:szCs w:val="24"/>
        </w:rPr>
        <w:t>acking materials like tins, wooden boxes, gunny bags etc. shall not be returned back nor any charge shall be paid thereof.</w:t>
      </w:r>
      <w:r w:rsidR="00407BB1" w:rsidRPr="00071A1A">
        <w:rPr>
          <w:rFonts w:asciiTheme="minorHAnsi" w:hAnsiTheme="minorHAnsi" w:cstheme="minorHAnsi"/>
          <w:sz w:val="24"/>
          <w:szCs w:val="24"/>
        </w:rPr>
        <w:t xml:space="preserve"> Charges for unloading of the carton shall be paid by the supplying party.</w:t>
      </w:r>
    </w:p>
    <w:p w:rsidR="00DB6737" w:rsidRPr="00071A1A" w:rsidRDefault="00E75D71" w:rsidP="009F350E">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t>The raw material supplied as per Ayurvedic Pharmacopoeia of India (A.P.I.)</w:t>
      </w:r>
      <w:r w:rsidR="0015320B" w:rsidRPr="00071A1A">
        <w:rPr>
          <w:rFonts w:asciiTheme="minorHAnsi" w:hAnsiTheme="minorHAnsi" w:cstheme="minorHAnsi"/>
          <w:sz w:val="24"/>
          <w:szCs w:val="24"/>
        </w:rPr>
        <w:t xml:space="preserve"> part I. </w:t>
      </w:r>
      <w:r w:rsidRPr="00071A1A">
        <w:rPr>
          <w:rFonts w:asciiTheme="minorHAnsi" w:hAnsiTheme="minorHAnsi" w:cstheme="minorHAnsi"/>
          <w:sz w:val="24"/>
          <w:szCs w:val="24"/>
        </w:rPr>
        <w:t xml:space="preserve">Standard attached with Govt. approved laboratory report will be </w:t>
      </w:r>
      <w:r w:rsidR="00D427C4" w:rsidRPr="00071A1A">
        <w:rPr>
          <w:rFonts w:asciiTheme="minorHAnsi" w:hAnsiTheme="minorHAnsi" w:cstheme="minorHAnsi"/>
          <w:sz w:val="24"/>
          <w:szCs w:val="24"/>
        </w:rPr>
        <w:t>appreciated</w:t>
      </w:r>
      <w:r w:rsidRPr="00071A1A">
        <w:rPr>
          <w:rFonts w:asciiTheme="minorHAnsi" w:hAnsiTheme="minorHAnsi" w:cstheme="minorHAnsi"/>
          <w:sz w:val="24"/>
          <w:szCs w:val="24"/>
        </w:rPr>
        <w:t xml:space="preserve">. All the raw material must be supply by following Good </w:t>
      </w:r>
      <w:r w:rsidR="00880E5D" w:rsidRPr="00071A1A">
        <w:rPr>
          <w:rFonts w:asciiTheme="minorHAnsi" w:hAnsiTheme="minorHAnsi" w:cstheme="minorHAnsi"/>
          <w:sz w:val="24"/>
          <w:szCs w:val="24"/>
        </w:rPr>
        <w:t>Agricultural and Collection practices. (G.A.C.P.).</w:t>
      </w:r>
      <w:r w:rsidRPr="00071A1A">
        <w:rPr>
          <w:rFonts w:asciiTheme="minorHAnsi" w:hAnsiTheme="minorHAnsi" w:cstheme="minorHAnsi"/>
          <w:sz w:val="24"/>
          <w:szCs w:val="24"/>
        </w:rPr>
        <w:t xml:space="preserve"> </w:t>
      </w:r>
      <w:proofErr w:type="spellStart"/>
      <w:r w:rsidRPr="00071A1A">
        <w:rPr>
          <w:rFonts w:asciiTheme="minorHAnsi" w:hAnsiTheme="minorHAnsi" w:cstheme="minorHAnsi"/>
          <w:sz w:val="24"/>
          <w:szCs w:val="24"/>
        </w:rPr>
        <w:t>Sortex</w:t>
      </w:r>
      <w:proofErr w:type="spellEnd"/>
      <w:r w:rsidRPr="00071A1A">
        <w:rPr>
          <w:rFonts w:asciiTheme="minorHAnsi" w:hAnsiTheme="minorHAnsi" w:cstheme="minorHAnsi"/>
          <w:sz w:val="24"/>
          <w:szCs w:val="24"/>
        </w:rPr>
        <w:t>/premium quality raw materials should be supplied</w:t>
      </w:r>
      <w:r w:rsidR="008A6130" w:rsidRPr="00071A1A">
        <w:rPr>
          <w:rFonts w:asciiTheme="minorHAnsi" w:hAnsiTheme="minorHAnsi" w:cstheme="minorHAnsi"/>
          <w:sz w:val="24"/>
          <w:szCs w:val="24"/>
        </w:rPr>
        <w:t>.</w:t>
      </w:r>
    </w:p>
    <w:p w:rsidR="00DB6737" w:rsidRPr="00071A1A" w:rsidRDefault="00DB6737" w:rsidP="008A6130">
      <w:pPr>
        <w:pStyle w:val="ListParagraph"/>
        <w:numPr>
          <w:ilvl w:val="0"/>
          <w:numId w:val="33"/>
        </w:numPr>
        <w:ind w:left="360"/>
        <w:jc w:val="both"/>
        <w:rPr>
          <w:rFonts w:asciiTheme="minorHAnsi" w:hAnsiTheme="minorHAnsi" w:cstheme="minorHAnsi"/>
          <w:sz w:val="24"/>
          <w:szCs w:val="24"/>
          <w:lang w:val="en-IN"/>
        </w:rPr>
      </w:pPr>
      <w:r w:rsidRPr="00071A1A">
        <w:rPr>
          <w:rFonts w:asciiTheme="minorHAnsi" w:hAnsiTheme="minorHAnsi" w:cstheme="minorHAnsi"/>
          <w:sz w:val="24"/>
          <w:szCs w:val="24"/>
        </w:rPr>
        <w:t>Maximum 2% of dust/admixture/moisture/adulterant/plants parts</w:t>
      </w:r>
      <w:r w:rsidR="002D2BF2" w:rsidRPr="00071A1A">
        <w:rPr>
          <w:rFonts w:asciiTheme="minorHAnsi" w:hAnsiTheme="minorHAnsi" w:cstheme="minorHAnsi"/>
          <w:sz w:val="24"/>
          <w:szCs w:val="24"/>
        </w:rPr>
        <w:t xml:space="preserve"> etc.</w:t>
      </w:r>
      <w:r w:rsidRPr="00071A1A">
        <w:rPr>
          <w:rFonts w:asciiTheme="minorHAnsi" w:hAnsiTheme="minorHAnsi" w:cstheme="minorHAnsi"/>
          <w:sz w:val="24"/>
          <w:szCs w:val="24"/>
        </w:rPr>
        <w:t xml:space="preserve"> (collectively) will be accepted in supplied raw material. More than that will be rejected OR actual quantity of raw material after cleansing/drying process will be considered in account. The charges for cleansing</w:t>
      </w:r>
      <w:r w:rsidR="00EF2552" w:rsidRPr="00071A1A">
        <w:rPr>
          <w:rFonts w:asciiTheme="minorHAnsi" w:hAnsiTheme="minorHAnsi" w:cstheme="minorHAnsi"/>
          <w:sz w:val="24"/>
          <w:szCs w:val="24"/>
        </w:rPr>
        <w:t>/</w:t>
      </w:r>
      <w:r w:rsidR="0015320B" w:rsidRPr="00071A1A">
        <w:rPr>
          <w:rFonts w:asciiTheme="minorHAnsi" w:hAnsiTheme="minorHAnsi" w:cstheme="minorHAnsi"/>
          <w:sz w:val="24"/>
          <w:szCs w:val="24"/>
        </w:rPr>
        <w:t>Labor</w:t>
      </w:r>
      <w:r w:rsidRPr="00071A1A">
        <w:rPr>
          <w:rFonts w:asciiTheme="minorHAnsi" w:hAnsiTheme="minorHAnsi" w:cstheme="minorHAnsi"/>
          <w:sz w:val="24"/>
          <w:szCs w:val="24"/>
        </w:rPr>
        <w:t xml:space="preserve">, reduction amount of the materials after cleansing and penalty will be deducted from the amount of the bill. The amount of penalty will be </w:t>
      </w:r>
      <w:proofErr w:type="gramStart"/>
      <w:r w:rsidR="00B439AD" w:rsidRPr="00071A1A">
        <w:rPr>
          <w:rFonts w:asciiTheme="minorHAnsi" w:hAnsiTheme="minorHAnsi" w:cstheme="minorHAnsi"/>
          <w:sz w:val="24"/>
          <w:szCs w:val="24"/>
        </w:rPr>
        <w:t>minimum</w:t>
      </w:r>
      <w:proofErr w:type="gramEnd"/>
      <w:r w:rsidR="00B439AD" w:rsidRPr="00071A1A">
        <w:rPr>
          <w:rFonts w:asciiTheme="minorHAnsi" w:hAnsiTheme="minorHAnsi" w:cstheme="minorHAnsi"/>
          <w:sz w:val="24"/>
          <w:szCs w:val="24"/>
        </w:rPr>
        <w:t xml:space="preserve"> of</w:t>
      </w:r>
      <w:r w:rsidR="002D2BF2" w:rsidRPr="00071A1A">
        <w:rPr>
          <w:rFonts w:asciiTheme="minorHAnsi" w:hAnsiTheme="minorHAnsi" w:cstheme="minorHAnsi"/>
          <w:sz w:val="24"/>
          <w:szCs w:val="24"/>
        </w:rPr>
        <w:t xml:space="preserve"> </w:t>
      </w:r>
      <w:r w:rsidRPr="00071A1A">
        <w:rPr>
          <w:rFonts w:asciiTheme="minorHAnsi" w:hAnsiTheme="minorHAnsi" w:cstheme="minorHAnsi"/>
          <w:sz w:val="24"/>
          <w:szCs w:val="24"/>
        </w:rPr>
        <w:t>two times more than price of the reduction amount of the materials. Net weight of the raw materials will be considered for payment (After reduction of quantity of adulterants and moisture etc.).</w:t>
      </w:r>
    </w:p>
    <w:p w:rsidR="00DB6737" w:rsidRPr="00071A1A" w:rsidRDefault="00DB6737" w:rsidP="008A6130">
      <w:pPr>
        <w:pStyle w:val="ListParagraph"/>
        <w:numPr>
          <w:ilvl w:val="0"/>
          <w:numId w:val="33"/>
        </w:numPr>
        <w:ind w:left="360"/>
        <w:jc w:val="both"/>
        <w:rPr>
          <w:rFonts w:asciiTheme="minorHAnsi" w:hAnsiTheme="minorHAnsi" w:cstheme="minorHAnsi"/>
          <w:sz w:val="24"/>
          <w:szCs w:val="24"/>
          <w:lang w:val="en-IN"/>
        </w:rPr>
      </w:pPr>
      <w:r w:rsidRPr="00071A1A">
        <w:rPr>
          <w:rFonts w:asciiTheme="minorHAnsi" w:hAnsiTheme="minorHAnsi" w:cstheme="minorHAnsi"/>
          <w:sz w:val="24"/>
          <w:szCs w:val="24"/>
        </w:rPr>
        <w:t>Local bidder should supply any of the approved items within 8 days and outsid</w:t>
      </w:r>
      <w:r w:rsidR="00B439AD" w:rsidRPr="00071A1A">
        <w:rPr>
          <w:rFonts w:asciiTheme="minorHAnsi" w:hAnsiTheme="minorHAnsi" w:cstheme="minorHAnsi"/>
          <w:sz w:val="24"/>
          <w:szCs w:val="24"/>
        </w:rPr>
        <w:t>e bidder should supply within 15</w:t>
      </w:r>
      <w:r w:rsidRPr="00071A1A">
        <w:rPr>
          <w:rFonts w:asciiTheme="minorHAnsi" w:hAnsiTheme="minorHAnsi" w:cstheme="minorHAnsi"/>
          <w:sz w:val="24"/>
          <w:szCs w:val="24"/>
        </w:rPr>
        <w:t xml:space="preserve"> days from the date of order as mentioned in the tender. Failing which the same shall be purchased from other bidder or from the open market without notice and losses and difference if any shall be recovered from the amounts of outstanding bills or deposits of the concern bidder.</w:t>
      </w:r>
    </w:p>
    <w:p w:rsidR="00DB6737" w:rsidRPr="00071A1A" w:rsidRDefault="00DB6737" w:rsidP="008A6130">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t>Any loss of materials in quantity in transit shall not be entertained at the destination i.e. Pharmacy unit of I.T.R.A., Jamnagar. However any loss, shortage or damage occur in transit, due amount will be deducted from the amount of the bill.</w:t>
      </w:r>
    </w:p>
    <w:p w:rsidR="00625FFF" w:rsidRPr="00071A1A" w:rsidRDefault="00625FFF" w:rsidP="00625FFF">
      <w:pPr>
        <w:pStyle w:val="ListParagraph"/>
        <w:ind w:left="360"/>
        <w:jc w:val="both"/>
        <w:rPr>
          <w:rFonts w:asciiTheme="minorHAnsi" w:hAnsiTheme="minorHAnsi" w:cstheme="minorHAnsi"/>
          <w:sz w:val="24"/>
          <w:szCs w:val="24"/>
        </w:rPr>
      </w:pPr>
    </w:p>
    <w:p w:rsidR="00F912B0" w:rsidRPr="00071A1A" w:rsidRDefault="00DB6737" w:rsidP="008A6130">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lastRenderedPageBreak/>
        <w:t xml:space="preserve">If any of the supplied raw materials is not found satisfactory as per approved sample by pharmacy unit, I.T.R.A., Jamnagar, the same shall have to be rejected and there after it must be replaced by the bidder at his cost. </w:t>
      </w:r>
      <w:r w:rsidR="00407BB1" w:rsidRPr="00071A1A">
        <w:rPr>
          <w:rFonts w:asciiTheme="minorHAnsi" w:hAnsiTheme="minorHAnsi" w:cstheme="minorHAnsi"/>
          <w:sz w:val="24"/>
          <w:szCs w:val="24"/>
        </w:rPr>
        <w:t xml:space="preserve">Rejected material must be evacuated by the supplier from pharmacy premises within ten days of given instruction with their own expenditure and responsibility. After 10 days demurrage will be charged one rupee per day per kilogram and pharmacy will not be responsible for any type of damage </w:t>
      </w:r>
      <w:r w:rsidR="00527994" w:rsidRPr="00071A1A">
        <w:rPr>
          <w:rFonts w:asciiTheme="minorHAnsi" w:hAnsiTheme="minorHAnsi" w:cstheme="minorHAnsi"/>
          <w:sz w:val="24"/>
          <w:szCs w:val="24"/>
        </w:rPr>
        <w:t xml:space="preserve">or loss </w:t>
      </w:r>
      <w:r w:rsidR="00407BB1" w:rsidRPr="00071A1A">
        <w:rPr>
          <w:rFonts w:asciiTheme="minorHAnsi" w:hAnsiTheme="minorHAnsi" w:cstheme="minorHAnsi"/>
          <w:sz w:val="24"/>
          <w:szCs w:val="24"/>
        </w:rPr>
        <w:t>in material</w:t>
      </w:r>
      <w:r w:rsidR="00527994" w:rsidRPr="00071A1A">
        <w:rPr>
          <w:rFonts w:asciiTheme="minorHAnsi" w:hAnsiTheme="minorHAnsi" w:cstheme="minorHAnsi"/>
          <w:sz w:val="24"/>
          <w:szCs w:val="24"/>
        </w:rPr>
        <w:t>.</w:t>
      </w:r>
    </w:p>
    <w:p w:rsidR="00DB6737" w:rsidRPr="00071A1A" w:rsidRDefault="00DB6737" w:rsidP="008A6130">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t>Bill for all materials supplied to the Pharmacy should be furnished in triplicate copy and also send by email on the same date to (pharmacygau@yahoo.in) along with the materials as per the instruction. Payment will be made as per availability of the grant.</w:t>
      </w:r>
      <w:r w:rsidR="00527994" w:rsidRPr="00071A1A">
        <w:rPr>
          <w:rFonts w:asciiTheme="minorHAnsi" w:hAnsiTheme="minorHAnsi" w:cstheme="minorHAnsi"/>
          <w:sz w:val="24"/>
          <w:szCs w:val="24"/>
        </w:rPr>
        <w:t xml:space="preserve"> For the quarry regarding the payment or any financial matter party should contact the account section I.T.R.A.</w:t>
      </w:r>
    </w:p>
    <w:p w:rsidR="00DB6737" w:rsidRPr="00071A1A" w:rsidRDefault="00DB6737" w:rsidP="008A6130">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t>Mode of payment:-The Bills become payable after deduction as per following terms.</w:t>
      </w:r>
    </w:p>
    <w:p w:rsidR="00DB6737" w:rsidRPr="00071A1A" w:rsidRDefault="00DB6737" w:rsidP="00BF189B">
      <w:pPr>
        <w:pStyle w:val="ListParagraph"/>
        <w:numPr>
          <w:ilvl w:val="0"/>
          <w:numId w:val="38"/>
        </w:numPr>
        <w:rPr>
          <w:rFonts w:cstheme="minorHAnsi"/>
          <w:sz w:val="24"/>
          <w:szCs w:val="24"/>
        </w:rPr>
      </w:pPr>
      <w:r w:rsidRPr="00071A1A">
        <w:rPr>
          <w:rFonts w:cstheme="minorHAnsi"/>
          <w:sz w:val="24"/>
          <w:szCs w:val="24"/>
        </w:rPr>
        <w:t>Payments shall be released for the materials if the terms and conditions fulfilled.</w:t>
      </w:r>
    </w:p>
    <w:p w:rsidR="00DB6737" w:rsidRPr="00071A1A" w:rsidRDefault="00DB6737" w:rsidP="00BF189B">
      <w:pPr>
        <w:pStyle w:val="ListParagraph"/>
        <w:numPr>
          <w:ilvl w:val="0"/>
          <w:numId w:val="38"/>
        </w:numPr>
        <w:jc w:val="both"/>
        <w:rPr>
          <w:rFonts w:cstheme="minorHAnsi"/>
          <w:sz w:val="24"/>
          <w:szCs w:val="24"/>
        </w:rPr>
      </w:pPr>
      <w:r w:rsidRPr="00071A1A">
        <w:rPr>
          <w:rFonts w:cstheme="minorHAnsi"/>
          <w:sz w:val="24"/>
          <w:szCs w:val="24"/>
        </w:rPr>
        <w:t>Taxes should be stated as applicable. All the rates quoted by the bidder must be excluding GST</w:t>
      </w:r>
      <w:r w:rsidR="00C34D3C" w:rsidRPr="00071A1A">
        <w:rPr>
          <w:rFonts w:cstheme="minorHAnsi"/>
          <w:sz w:val="24"/>
          <w:szCs w:val="24"/>
        </w:rPr>
        <w:t xml:space="preserve">, but, </w:t>
      </w:r>
      <w:r w:rsidRPr="00071A1A">
        <w:rPr>
          <w:rFonts w:cstheme="minorHAnsi"/>
          <w:sz w:val="24"/>
          <w:szCs w:val="24"/>
        </w:rPr>
        <w:t xml:space="preserve">inclusive of </w:t>
      </w:r>
      <w:r w:rsidR="0015320B" w:rsidRPr="00071A1A">
        <w:rPr>
          <w:rFonts w:cstheme="minorHAnsi"/>
          <w:sz w:val="24"/>
          <w:szCs w:val="24"/>
        </w:rPr>
        <w:t xml:space="preserve">expenses </w:t>
      </w:r>
      <w:r w:rsidR="00365B1F" w:rsidRPr="00071A1A">
        <w:rPr>
          <w:rFonts w:cstheme="minorHAnsi"/>
          <w:sz w:val="24"/>
          <w:szCs w:val="24"/>
        </w:rPr>
        <w:t xml:space="preserve">Royalty, </w:t>
      </w:r>
      <w:proofErr w:type="spellStart"/>
      <w:r w:rsidR="00365B1F" w:rsidRPr="00071A1A">
        <w:rPr>
          <w:rFonts w:cstheme="minorHAnsi"/>
          <w:sz w:val="24"/>
          <w:szCs w:val="24"/>
        </w:rPr>
        <w:t>octroi</w:t>
      </w:r>
      <w:proofErr w:type="spellEnd"/>
      <w:r w:rsidRPr="00071A1A">
        <w:rPr>
          <w:rFonts w:cstheme="minorHAnsi"/>
          <w:sz w:val="24"/>
          <w:szCs w:val="24"/>
        </w:rPr>
        <w:t xml:space="preserve">, transportation, </w:t>
      </w:r>
      <w:proofErr w:type="spellStart"/>
      <w:r w:rsidRPr="00071A1A">
        <w:rPr>
          <w:rFonts w:cstheme="minorHAnsi"/>
          <w:sz w:val="24"/>
          <w:szCs w:val="24"/>
        </w:rPr>
        <w:t>labour</w:t>
      </w:r>
      <w:proofErr w:type="spellEnd"/>
      <w:r w:rsidRPr="00071A1A">
        <w:rPr>
          <w:rFonts w:cstheme="minorHAnsi"/>
          <w:sz w:val="24"/>
          <w:szCs w:val="24"/>
        </w:rPr>
        <w:t>, packing materials, professional tax, turn over tax, loading, unloading etc. at pharmacy unit, I.T.R.A., Jamnagar.</w:t>
      </w:r>
    </w:p>
    <w:p w:rsidR="00165528" w:rsidRPr="00071A1A" w:rsidRDefault="00DB6737" w:rsidP="008A6130">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t>Earnest Money Deposit and Security Deposit will not bear any interest.</w:t>
      </w:r>
    </w:p>
    <w:p w:rsidR="00DB6737" w:rsidRPr="00071A1A" w:rsidRDefault="00DB6737" w:rsidP="008A6130">
      <w:pPr>
        <w:pStyle w:val="ListParagraph"/>
        <w:numPr>
          <w:ilvl w:val="0"/>
          <w:numId w:val="33"/>
        </w:numPr>
        <w:ind w:left="360"/>
        <w:jc w:val="both"/>
        <w:rPr>
          <w:rFonts w:asciiTheme="minorHAnsi" w:hAnsiTheme="minorHAnsi" w:cstheme="minorHAnsi"/>
          <w:sz w:val="24"/>
          <w:szCs w:val="24"/>
        </w:rPr>
      </w:pPr>
      <w:r w:rsidRPr="00071A1A">
        <w:rPr>
          <w:rFonts w:asciiTheme="minorHAnsi" w:hAnsiTheme="minorHAnsi" w:cstheme="minorHAnsi"/>
          <w:sz w:val="24"/>
          <w:szCs w:val="24"/>
        </w:rPr>
        <w:t>Security Deposit paid by the successful bidder shall be liable to be forfeited by the I.T.R.A., Jamnagar, if bidder fails to supply or does not able to supply the ordered materials in accordance with the terms and condition of the tender / LOI/purchase order/ supply order.</w:t>
      </w:r>
    </w:p>
    <w:p w:rsidR="00DB6737" w:rsidRPr="00071A1A" w:rsidRDefault="008A6130" w:rsidP="008A6130">
      <w:pPr>
        <w:pStyle w:val="ListParagraph"/>
        <w:numPr>
          <w:ilvl w:val="0"/>
          <w:numId w:val="37"/>
        </w:numPr>
        <w:jc w:val="both"/>
        <w:rPr>
          <w:rFonts w:asciiTheme="minorHAnsi" w:hAnsiTheme="minorHAnsi" w:cstheme="minorHAnsi"/>
          <w:sz w:val="24"/>
          <w:szCs w:val="24"/>
        </w:rPr>
      </w:pPr>
      <w:r w:rsidRPr="00071A1A">
        <w:rPr>
          <w:rFonts w:asciiTheme="minorHAnsi" w:hAnsiTheme="minorHAnsi" w:cstheme="minorHAnsi"/>
          <w:sz w:val="24"/>
          <w:szCs w:val="24"/>
        </w:rPr>
        <w:t>(1)</w:t>
      </w:r>
      <w:r w:rsidR="00767660" w:rsidRPr="00071A1A">
        <w:rPr>
          <w:rFonts w:asciiTheme="minorHAnsi" w:hAnsiTheme="minorHAnsi" w:cstheme="minorHAnsi"/>
          <w:sz w:val="24"/>
          <w:szCs w:val="24"/>
        </w:rPr>
        <w:t>MSME Firms are exempted from of EMD. Document required for availing Exemption of EMD Amount for NSIC</w:t>
      </w:r>
      <w:r w:rsidR="00BE1551" w:rsidRPr="00071A1A">
        <w:rPr>
          <w:rFonts w:asciiTheme="minorHAnsi" w:hAnsiTheme="minorHAnsi" w:cstheme="minorHAnsi"/>
          <w:sz w:val="24"/>
          <w:szCs w:val="24"/>
        </w:rPr>
        <w:t xml:space="preserve">/MSMEs which are specified by the Ministry of Micro, Small and Medium Enterprises under MSMED Act 2006 and Public Procurement Policy, 2012 as Manufacturing/ Service Enterprises should have registered with NSIC under its Single Point Registration Scheme (SPRS). (2) The Certificate with monetary limit indicates should be valid on the scheduled date/Extended date of submission of tender. Incomplete or Certificates without monetary limit will not be considered. (3) The items of Product/Services mentioned under NSIC certificate should be the same or similar to the tendered items (Schedule of items of tender).  (4)  The monetary limit stipulated in the certificate of MSMEs/NSIC should be equal or more than the </w:t>
      </w:r>
      <w:r w:rsidR="00EA456C" w:rsidRPr="00071A1A">
        <w:rPr>
          <w:rFonts w:asciiTheme="minorHAnsi" w:hAnsiTheme="minorHAnsi" w:cstheme="minorHAnsi"/>
          <w:sz w:val="24"/>
          <w:szCs w:val="24"/>
        </w:rPr>
        <w:t>value of work in hand awarded under MSME benefits during the financial year plus estimated cost of this tender for availing EMD exemptions. (5)  If monetary limit is less than the value of work in hand awarded under MSME/NSIC benefits during the financial year plus estimated cost of this E-Tender, they should obtain ” Competency certificate” from NSIC for participating in this E-Tender as well as to avail MSME benefits.</w:t>
      </w:r>
    </w:p>
    <w:p w:rsidR="008A6130" w:rsidRPr="00071A1A" w:rsidRDefault="00DB6737" w:rsidP="008A6130">
      <w:pPr>
        <w:pStyle w:val="ListParagraph"/>
        <w:numPr>
          <w:ilvl w:val="0"/>
          <w:numId w:val="37"/>
        </w:numPr>
        <w:jc w:val="both"/>
        <w:rPr>
          <w:rFonts w:asciiTheme="minorHAnsi" w:hAnsiTheme="minorHAnsi" w:cstheme="minorHAnsi"/>
          <w:sz w:val="24"/>
          <w:szCs w:val="24"/>
        </w:rPr>
      </w:pPr>
      <w:r w:rsidRPr="00071A1A">
        <w:rPr>
          <w:rFonts w:asciiTheme="minorHAnsi" w:hAnsiTheme="minorHAnsi" w:cstheme="minorHAnsi"/>
          <w:sz w:val="24"/>
          <w:szCs w:val="24"/>
        </w:rPr>
        <w:t>Security deposit will be refunded after the completion of default liability period of one month from completion of contract tenure on demand by bidder.</w:t>
      </w:r>
    </w:p>
    <w:p w:rsidR="00DB6737" w:rsidRPr="00071A1A" w:rsidRDefault="002430D3" w:rsidP="008A6130">
      <w:pPr>
        <w:pStyle w:val="ListParagraph"/>
        <w:numPr>
          <w:ilvl w:val="0"/>
          <w:numId w:val="33"/>
        </w:numPr>
        <w:jc w:val="both"/>
        <w:rPr>
          <w:rFonts w:asciiTheme="minorHAnsi" w:hAnsiTheme="minorHAnsi" w:cstheme="minorHAnsi"/>
          <w:sz w:val="24"/>
          <w:szCs w:val="24"/>
        </w:rPr>
      </w:pPr>
      <w:r w:rsidRPr="00071A1A">
        <w:rPr>
          <w:rFonts w:asciiTheme="minorHAnsi" w:hAnsiTheme="minorHAnsi" w:cstheme="minorHAnsi"/>
          <w:sz w:val="24"/>
          <w:szCs w:val="24"/>
        </w:rPr>
        <w:t xml:space="preserve"> Tender is valid for one year after first order. </w:t>
      </w:r>
      <w:r w:rsidR="00DB6737" w:rsidRPr="00071A1A">
        <w:rPr>
          <w:rFonts w:asciiTheme="minorHAnsi" w:hAnsiTheme="minorHAnsi" w:cstheme="minorHAnsi"/>
          <w:sz w:val="24"/>
          <w:szCs w:val="24"/>
        </w:rPr>
        <w:t>Bidder is bound to supply the approved tender item after expiry of the contract period at least for three months</w:t>
      </w:r>
      <w:r w:rsidRPr="00071A1A">
        <w:rPr>
          <w:rFonts w:asciiTheme="minorHAnsi" w:hAnsiTheme="minorHAnsi" w:cstheme="minorHAnsi"/>
          <w:sz w:val="24"/>
          <w:szCs w:val="24"/>
        </w:rPr>
        <w:t>.</w:t>
      </w:r>
      <w:r w:rsidR="00DB6737" w:rsidRPr="00071A1A">
        <w:rPr>
          <w:rFonts w:asciiTheme="minorHAnsi" w:hAnsiTheme="minorHAnsi" w:cstheme="minorHAnsi"/>
          <w:sz w:val="24"/>
          <w:szCs w:val="24"/>
        </w:rPr>
        <w:t xml:space="preserve"> Contract period can be extended for one year if I.T.R.A., Jamnagar and bidder agree to extend the tender period at previous approved rates. </w:t>
      </w:r>
    </w:p>
    <w:p w:rsidR="00DB6737" w:rsidRPr="00071A1A" w:rsidRDefault="00DB6737" w:rsidP="008A6130">
      <w:pPr>
        <w:pStyle w:val="ListParagraph"/>
        <w:numPr>
          <w:ilvl w:val="0"/>
          <w:numId w:val="33"/>
        </w:numPr>
        <w:jc w:val="both"/>
        <w:rPr>
          <w:rFonts w:asciiTheme="minorHAnsi" w:hAnsiTheme="minorHAnsi" w:cstheme="minorHAnsi"/>
          <w:sz w:val="24"/>
          <w:szCs w:val="24"/>
        </w:rPr>
      </w:pPr>
      <w:r w:rsidRPr="00071A1A">
        <w:rPr>
          <w:rFonts w:asciiTheme="minorHAnsi" w:hAnsiTheme="minorHAnsi" w:cstheme="minorHAnsi"/>
          <w:sz w:val="24"/>
          <w:szCs w:val="24"/>
        </w:rPr>
        <w:lastRenderedPageBreak/>
        <w:t>The I.T.R.A., Jamnagar reserves right to accept, reject, amend, alter, increase, decrease or postpone any or all of the order and tender  without assigning any reasons. Decision of the I.T.R.A., Jamnagar regarding the technical qualification will be final and binding to the bidder. In case of any dispute or difference of opinion in the interpretation of any of the terms and conditions of this tender, the decision of the Director of I.T.R.A., Jamnagar shall be final and binding to all. The court at Jamnagar in Gujarat state only will have jurisdiction to deal with and decide any legal dispute or contravention.</w:t>
      </w:r>
    </w:p>
    <w:p w:rsidR="007B7A23" w:rsidRPr="00071A1A" w:rsidRDefault="007B7A23" w:rsidP="008A6130">
      <w:pPr>
        <w:pStyle w:val="ListParagraph"/>
        <w:numPr>
          <w:ilvl w:val="0"/>
          <w:numId w:val="33"/>
        </w:numPr>
        <w:suppressAutoHyphens w:val="0"/>
        <w:spacing w:after="200" w:line="276" w:lineRule="auto"/>
        <w:ind w:hanging="720"/>
        <w:jc w:val="both"/>
        <w:rPr>
          <w:rFonts w:asciiTheme="minorHAnsi" w:hAnsiTheme="minorHAnsi" w:cstheme="minorHAnsi"/>
          <w:sz w:val="24"/>
          <w:szCs w:val="24"/>
        </w:rPr>
      </w:pPr>
      <w:r w:rsidRPr="00071A1A">
        <w:rPr>
          <w:rFonts w:asciiTheme="minorHAnsi" w:hAnsiTheme="minorHAnsi" w:cstheme="minorHAnsi"/>
          <w:sz w:val="24"/>
          <w:szCs w:val="24"/>
        </w:rPr>
        <w:t xml:space="preserve">Further tender related Information/clarification on mail Id: </w:t>
      </w:r>
      <w:hyperlink r:id="rId10" w:history="1">
        <w:r w:rsidR="006E7BF8" w:rsidRPr="00071A1A">
          <w:rPr>
            <w:rStyle w:val="Hyperlink"/>
            <w:rFonts w:asciiTheme="minorHAnsi" w:hAnsiTheme="minorHAnsi" w:cstheme="minorHAnsi"/>
            <w:color w:val="auto"/>
            <w:sz w:val="24"/>
            <w:szCs w:val="24"/>
          </w:rPr>
          <w:t>dydirectorpharmacy@itra.edu.in</w:t>
        </w:r>
      </w:hyperlink>
      <w:r w:rsidR="0067222A" w:rsidRPr="00071A1A">
        <w:rPr>
          <w:rFonts w:asciiTheme="minorHAnsi" w:hAnsiTheme="minorHAnsi" w:cstheme="minorHAnsi"/>
          <w:sz w:val="24"/>
          <w:szCs w:val="24"/>
        </w:rPr>
        <w:t>.</w:t>
      </w:r>
    </w:p>
    <w:p w:rsidR="00A23F4B" w:rsidRPr="00071A1A" w:rsidRDefault="00A23F4B" w:rsidP="008A6130">
      <w:pPr>
        <w:pStyle w:val="ListParagraph"/>
        <w:numPr>
          <w:ilvl w:val="0"/>
          <w:numId w:val="33"/>
        </w:numPr>
        <w:suppressAutoHyphens w:val="0"/>
        <w:spacing w:after="200" w:line="276" w:lineRule="auto"/>
        <w:ind w:hanging="720"/>
        <w:jc w:val="both"/>
        <w:rPr>
          <w:rFonts w:asciiTheme="minorHAnsi" w:hAnsiTheme="minorHAnsi" w:cstheme="minorHAnsi"/>
          <w:sz w:val="24"/>
          <w:szCs w:val="24"/>
        </w:rPr>
      </w:pPr>
      <w:r w:rsidRPr="00071A1A">
        <w:rPr>
          <w:rFonts w:asciiTheme="minorHAnsi" w:hAnsiTheme="minorHAnsi" w:cstheme="minorHAnsi"/>
          <w:sz w:val="24"/>
          <w:szCs w:val="24"/>
        </w:rPr>
        <w:t>Returning of earnest Money Deposit (BID SECURITY AMOUNT)</w:t>
      </w:r>
    </w:p>
    <w:p w:rsidR="00A23F4B" w:rsidRPr="00071A1A" w:rsidRDefault="00A23F4B" w:rsidP="00C71A17">
      <w:pPr>
        <w:pStyle w:val="ListParagraph"/>
        <w:numPr>
          <w:ilvl w:val="0"/>
          <w:numId w:val="30"/>
        </w:numPr>
        <w:jc w:val="both"/>
        <w:rPr>
          <w:rFonts w:asciiTheme="minorHAnsi" w:hAnsiTheme="minorHAnsi" w:cstheme="minorHAnsi"/>
          <w:sz w:val="24"/>
          <w:szCs w:val="24"/>
        </w:rPr>
      </w:pPr>
      <w:r w:rsidRPr="00071A1A">
        <w:rPr>
          <w:rFonts w:asciiTheme="minorHAnsi" w:hAnsiTheme="minorHAnsi" w:cstheme="minorHAnsi"/>
          <w:sz w:val="24"/>
          <w:szCs w:val="24"/>
        </w:rPr>
        <w:t xml:space="preserve">The Earnest Money Deposit of the unsuccessful bidders in the </w:t>
      </w:r>
      <w:r w:rsidR="000C3C27" w:rsidRPr="00071A1A">
        <w:rPr>
          <w:rFonts w:asciiTheme="minorHAnsi" w:hAnsiTheme="minorHAnsi" w:cstheme="minorHAnsi"/>
          <w:sz w:val="24"/>
          <w:szCs w:val="24"/>
        </w:rPr>
        <w:t>technical</w:t>
      </w:r>
      <w:r w:rsidRPr="00071A1A">
        <w:rPr>
          <w:rFonts w:asciiTheme="minorHAnsi" w:hAnsiTheme="minorHAnsi" w:cstheme="minorHAnsi"/>
          <w:sz w:val="24"/>
          <w:szCs w:val="24"/>
        </w:rPr>
        <w:t xml:space="preserve"> bid </w:t>
      </w:r>
      <w:r w:rsidR="000C3C27" w:rsidRPr="00071A1A">
        <w:rPr>
          <w:rFonts w:asciiTheme="minorHAnsi" w:hAnsiTheme="minorHAnsi" w:cstheme="minorHAnsi"/>
          <w:sz w:val="24"/>
          <w:szCs w:val="24"/>
        </w:rPr>
        <w:t>evaluation</w:t>
      </w:r>
      <w:r w:rsidRPr="00071A1A">
        <w:rPr>
          <w:rFonts w:asciiTheme="minorHAnsi" w:hAnsiTheme="minorHAnsi" w:cstheme="minorHAnsi"/>
          <w:sz w:val="24"/>
          <w:szCs w:val="24"/>
        </w:rPr>
        <w:t xml:space="preserve"> </w:t>
      </w:r>
      <w:r w:rsidR="000C3C27" w:rsidRPr="00071A1A">
        <w:rPr>
          <w:rFonts w:asciiTheme="minorHAnsi" w:hAnsiTheme="minorHAnsi" w:cstheme="minorHAnsi"/>
          <w:sz w:val="24"/>
          <w:szCs w:val="24"/>
        </w:rPr>
        <w:t>stage</w:t>
      </w:r>
      <w:r w:rsidRPr="00071A1A">
        <w:rPr>
          <w:rFonts w:asciiTheme="minorHAnsi" w:hAnsiTheme="minorHAnsi" w:cstheme="minorHAnsi"/>
          <w:sz w:val="24"/>
          <w:szCs w:val="24"/>
        </w:rPr>
        <w:t xml:space="preserve"> shall be returned within seven (7) days after </w:t>
      </w:r>
      <w:r w:rsidR="000C3C27" w:rsidRPr="00071A1A">
        <w:rPr>
          <w:rFonts w:asciiTheme="minorHAnsi" w:hAnsiTheme="minorHAnsi" w:cstheme="minorHAnsi"/>
          <w:sz w:val="24"/>
          <w:szCs w:val="24"/>
        </w:rPr>
        <w:t>opening</w:t>
      </w:r>
      <w:r w:rsidRPr="00071A1A">
        <w:rPr>
          <w:rFonts w:asciiTheme="minorHAnsi" w:hAnsiTheme="minorHAnsi" w:cstheme="minorHAnsi"/>
          <w:sz w:val="24"/>
          <w:szCs w:val="24"/>
        </w:rPr>
        <w:t xml:space="preserve"> of the </w:t>
      </w:r>
      <w:r w:rsidR="000C3C27" w:rsidRPr="00071A1A">
        <w:rPr>
          <w:rFonts w:asciiTheme="minorHAnsi" w:hAnsiTheme="minorHAnsi" w:cstheme="minorHAnsi"/>
          <w:sz w:val="24"/>
          <w:szCs w:val="24"/>
        </w:rPr>
        <w:t>eligible</w:t>
      </w:r>
      <w:r w:rsidRPr="00071A1A">
        <w:rPr>
          <w:rFonts w:asciiTheme="minorHAnsi" w:hAnsiTheme="minorHAnsi" w:cstheme="minorHAnsi"/>
          <w:sz w:val="24"/>
          <w:szCs w:val="24"/>
        </w:rPr>
        <w:t xml:space="preserve"> financial Bids.</w:t>
      </w:r>
    </w:p>
    <w:p w:rsidR="00A23F4B" w:rsidRPr="00071A1A" w:rsidRDefault="000C3C27" w:rsidP="00C71A17">
      <w:pPr>
        <w:pStyle w:val="ListParagraph"/>
        <w:numPr>
          <w:ilvl w:val="0"/>
          <w:numId w:val="30"/>
        </w:numPr>
        <w:jc w:val="both"/>
        <w:rPr>
          <w:rFonts w:asciiTheme="minorHAnsi" w:hAnsiTheme="minorHAnsi" w:cstheme="minorHAnsi"/>
          <w:sz w:val="24"/>
          <w:szCs w:val="24"/>
        </w:rPr>
      </w:pPr>
      <w:r w:rsidRPr="00071A1A">
        <w:rPr>
          <w:rFonts w:asciiTheme="minorHAnsi" w:hAnsiTheme="minorHAnsi" w:cstheme="minorHAnsi"/>
          <w:sz w:val="24"/>
          <w:szCs w:val="24"/>
        </w:rPr>
        <w:t>The Earnest money Deposit of the unsuccessful bidders in the financial bid evaluation stage shall be returned within seven (7) days, on award of contract to the successful bidder.</w:t>
      </w:r>
    </w:p>
    <w:p w:rsidR="000C3C27" w:rsidRPr="00071A1A" w:rsidRDefault="000C3C27" w:rsidP="00C71A17">
      <w:pPr>
        <w:pStyle w:val="ListParagraph"/>
        <w:numPr>
          <w:ilvl w:val="0"/>
          <w:numId w:val="30"/>
        </w:numPr>
        <w:jc w:val="both"/>
        <w:rPr>
          <w:rFonts w:asciiTheme="minorHAnsi" w:hAnsiTheme="minorHAnsi" w:cstheme="minorHAnsi"/>
          <w:sz w:val="24"/>
          <w:szCs w:val="24"/>
        </w:rPr>
      </w:pPr>
      <w:r w:rsidRPr="00071A1A">
        <w:rPr>
          <w:rFonts w:asciiTheme="minorHAnsi" w:hAnsiTheme="minorHAnsi" w:cstheme="minorHAnsi"/>
          <w:sz w:val="24"/>
          <w:szCs w:val="24"/>
        </w:rPr>
        <w:t xml:space="preserve">The Earnest money deposit of all the bidders shall </w:t>
      </w:r>
      <w:r w:rsidR="006F60C4" w:rsidRPr="00071A1A">
        <w:rPr>
          <w:rFonts w:asciiTheme="minorHAnsi" w:hAnsiTheme="minorHAnsi" w:cstheme="minorHAnsi"/>
          <w:sz w:val="24"/>
          <w:szCs w:val="24"/>
        </w:rPr>
        <w:t>be returned along with their un</w:t>
      </w:r>
      <w:r w:rsidRPr="00071A1A">
        <w:rPr>
          <w:rFonts w:asciiTheme="minorHAnsi" w:hAnsiTheme="minorHAnsi" w:cstheme="minorHAnsi"/>
          <w:sz w:val="24"/>
          <w:szCs w:val="24"/>
        </w:rPr>
        <w:t>opened financial bids, in case of cancellation of bid after the opening of Bids and prior to opening of financial bids.</w:t>
      </w:r>
    </w:p>
    <w:p w:rsidR="000C3C27" w:rsidRPr="00071A1A" w:rsidRDefault="000C3C27" w:rsidP="00C71A17">
      <w:pPr>
        <w:pStyle w:val="ListParagraph"/>
        <w:numPr>
          <w:ilvl w:val="0"/>
          <w:numId w:val="30"/>
        </w:numPr>
        <w:suppressAutoHyphens w:val="0"/>
        <w:spacing w:after="200" w:line="276" w:lineRule="auto"/>
        <w:jc w:val="both"/>
        <w:rPr>
          <w:rFonts w:asciiTheme="minorHAnsi" w:hAnsiTheme="minorHAnsi" w:cstheme="minorHAnsi"/>
          <w:sz w:val="24"/>
          <w:szCs w:val="24"/>
        </w:rPr>
      </w:pPr>
      <w:r w:rsidRPr="00071A1A">
        <w:rPr>
          <w:rFonts w:asciiTheme="minorHAnsi" w:hAnsiTheme="minorHAnsi" w:cstheme="minorHAnsi"/>
          <w:sz w:val="24"/>
          <w:szCs w:val="24"/>
        </w:rPr>
        <w:t>No, interest shall be payable on the Earnest Money Deposit returned to unsuccessful bidders.</w:t>
      </w:r>
    </w:p>
    <w:p w:rsidR="006E7BF8" w:rsidRPr="00071A1A" w:rsidRDefault="006E7BF8" w:rsidP="006E7BF8">
      <w:pPr>
        <w:jc w:val="both"/>
        <w:rPr>
          <w:rFonts w:cstheme="minorHAnsi"/>
          <w:sz w:val="24"/>
          <w:szCs w:val="24"/>
        </w:rPr>
      </w:pPr>
    </w:p>
    <w:p w:rsidR="00767660" w:rsidRPr="00071A1A" w:rsidRDefault="00767660" w:rsidP="00165528">
      <w:pPr>
        <w:jc w:val="right"/>
        <w:rPr>
          <w:rFonts w:cstheme="minorHAnsi"/>
          <w:sz w:val="24"/>
          <w:szCs w:val="24"/>
          <w:u w:val="single"/>
        </w:rPr>
      </w:pPr>
    </w:p>
    <w:p w:rsidR="0063319D" w:rsidRPr="00071A1A" w:rsidRDefault="0063319D" w:rsidP="00165528">
      <w:pPr>
        <w:jc w:val="right"/>
        <w:rPr>
          <w:rFonts w:cstheme="minorHAnsi"/>
          <w:sz w:val="24"/>
          <w:szCs w:val="24"/>
          <w:u w:val="single"/>
        </w:rPr>
      </w:pPr>
    </w:p>
    <w:p w:rsidR="0063319D" w:rsidRPr="00071A1A" w:rsidRDefault="0063319D" w:rsidP="00165528">
      <w:pPr>
        <w:jc w:val="right"/>
        <w:rPr>
          <w:rFonts w:cstheme="minorHAnsi"/>
          <w:sz w:val="24"/>
          <w:szCs w:val="24"/>
          <w:u w:val="single"/>
        </w:rPr>
      </w:pPr>
    </w:p>
    <w:p w:rsidR="00767660" w:rsidRPr="00071A1A" w:rsidRDefault="00767660" w:rsidP="00165528">
      <w:pPr>
        <w:jc w:val="right"/>
        <w:rPr>
          <w:rFonts w:cstheme="minorHAnsi"/>
          <w:sz w:val="24"/>
          <w:szCs w:val="24"/>
          <w:u w:val="single"/>
        </w:rPr>
      </w:pPr>
    </w:p>
    <w:p w:rsidR="00C71A17" w:rsidRPr="00071A1A" w:rsidRDefault="00C71A17" w:rsidP="00165528">
      <w:pPr>
        <w:jc w:val="right"/>
        <w:rPr>
          <w:rFonts w:cstheme="minorHAnsi"/>
          <w:sz w:val="24"/>
          <w:szCs w:val="24"/>
          <w:u w:val="single"/>
        </w:rPr>
      </w:pPr>
    </w:p>
    <w:p w:rsidR="0063319D" w:rsidRPr="00071A1A" w:rsidRDefault="0063319D" w:rsidP="00165528">
      <w:pPr>
        <w:jc w:val="right"/>
        <w:rPr>
          <w:rFonts w:cstheme="minorHAnsi"/>
          <w:sz w:val="24"/>
          <w:szCs w:val="24"/>
          <w:u w:val="single"/>
        </w:rPr>
      </w:pPr>
    </w:p>
    <w:p w:rsidR="0063319D" w:rsidRPr="00071A1A" w:rsidRDefault="0063319D" w:rsidP="00165528">
      <w:pPr>
        <w:jc w:val="right"/>
        <w:rPr>
          <w:rFonts w:cstheme="minorHAnsi"/>
          <w:sz w:val="24"/>
          <w:szCs w:val="24"/>
          <w:u w:val="single"/>
        </w:rPr>
      </w:pPr>
    </w:p>
    <w:p w:rsidR="0063319D" w:rsidRPr="00071A1A" w:rsidRDefault="0063319D" w:rsidP="00165528">
      <w:pPr>
        <w:jc w:val="right"/>
        <w:rPr>
          <w:rFonts w:cstheme="minorHAnsi"/>
          <w:sz w:val="24"/>
          <w:szCs w:val="24"/>
          <w:u w:val="single"/>
        </w:rPr>
      </w:pPr>
    </w:p>
    <w:p w:rsidR="0063319D" w:rsidRPr="00071A1A" w:rsidRDefault="0063319D" w:rsidP="00165528">
      <w:pPr>
        <w:jc w:val="right"/>
        <w:rPr>
          <w:rFonts w:cstheme="minorHAnsi"/>
          <w:sz w:val="24"/>
          <w:szCs w:val="24"/>
          <w:u w:val="single"/>
        </w:rPr>
      </w:pPr>
    </w:p>
    <w:p w:rsidR="0063319D" w:rsidRPr="00071A1A" w:rsidRDefault="0063319D" w:rsidP="00165528">
      <w:pPr>
        <w:jc w:val="right"/>
        <w:rPr>
          <w:rFonts w:cstheme="minorHAnsi"/>
          <w:sz w:val="24"/>
          <w:szCs w:val="24"/>
          <w:u w:val="single"/>
        </w:rPr>
      </w:pPr>
    </w:p>
    <w:p w:rsidR="0063319D" w:rsidRPr="00071A1A" w:rsidRDefault="0063319D" w:rsidP="00165528">
      <w:pPr>
        <w:jc w:val="right"/>
        <w:rPr>
          <w:rFonts w:cstheme="minorHAnsi"/>
          <w:sz w:val="24"/>
          <w:szCs w:val="24"/>
          <w:u w:val="single"/>
        </w:rPr>
      </w:pPr>
    </w:p>
    <w:p w:rsidR="0063319D" w:rsidRPr="00071A1A" w:rsidRDefault="0063319D" w:rsidP="00165528">
      <w:pPr>
        <w:jc w:val="right"/>
        <w:rPr>
          <w:rFonts w:cstheme="minorHAnsi"/>
          <w:sz w:val="24"/>
          <w:szCs w:val="24"/>
          <w:u w:val="single"/>
        </w:rPr>
      </w:pPr>
    </w:p>
    <w:p w:rsidR="0063319D" w:rsidRPr="00071A1A" w:rsidRDefault="0063319D" w:rsidP="00165528">
      <w:pPr>
        <w:jc w:val="right"/>
        <w:rPr>
          <w:rFonts w:cstheme="minorHAnsi"/>
          <w:sz w:val="24"/>
          <w:szCs w:val="24"/>
          <w:u w:val="single"/>
        </w:rPr>
      </w:pPr>
    </w:p>
    <w:p w:rsidR="008C08D8" w:rsidRPr="00071A1A" w:rsidRDefault="00625FFF" w:rsidP="00774D38">
      <w:pPr>
        <w:jc w:val="center"/>
        <w:rPr>
          <w:rFonts w:cstheme="minorHAnsi"/>
          <w:b/>
          <w:bCs/>
          <w:i/>
          <w:sz w:val="24"/>
          <w:szCs w:val="24"/>
          <w:u w:val="single"/>
        </w:rPr>
      </w:pPr>
      <w:r w:rsidRPr="00071A1A">
        <w:rPr>
          <w:rFonts w:cstheme="minorHAnsi"/>
          <w:sz w:val="24"/>
          <w:szCs w:val="24"/>
          <w:u w:val="single"/>
        </w:rPr>
        <w:br w:type="page"/>
      </w:r>
      <w:r w:rsidR="008C08D8" w:rsidRPr="00071A1A">
        <w:rPr>
          <w:rFonts w:cstheme="minorHAnsi"/>
          <w:b/>
          <w:bCs/>
          <w:sz w:val="24"/>
          <w:szCs w:val="24"/>
          <w:u w:val="single"/>
        </w:rPr>
        <w:lastRenderedPageBreak/>
        <w:t>Annexure-1</w:t>
      </w:r>
    </w:p>
    <w:p w:rsidR="008C08D8" w:rsidRPr="00071A1A" w:rsidRDefault="008C08D8" w:rsidP="00177B19">
      <w:pPr>
        <w:spacing w:line="240" w:lineRule="auto"/>
        <w:jc w:val="center"/>
        <w:rPr>
          <w:rFonts w:cstheme="minorHAnsi"/>
          <w:b/>
          <w:bCs/>
          <w:sz w:val="24"/>
          <w:szCs w:val="24"/>
          <w:u w:val="single"/>
          <w:lang w:val="en-US" w:eastAsia="en-US" w:bidi="ar-SA"/>
        </w:rPr>
      </w:pPr>
      <w:r w:rsidRPr="00071A1A">
        <w:rPr>
          <w:rFonts w:cstheme="minorHAnsi"/>
          <w:b/>
          <w:bCs/>
          <w:sz w:val="24"/>
          <w:szCs w:val="24"/>
          <w:u w:val="single"/>
        </w:rPr>
        <w:t xml:space="preserve">On </w:t>
      </w:r>
      <w:r w:rsidR="00631C6B" w:rsidRPr="00071A1A">
        <w:rPr>
          <w:rFonts w:cstheme="minorHAnsi"/>
          <w:b/>
          <w:bCs/>
          <w:sz w:val="24"/>
          <w:szCs w:val="24"/>
          <w:u w:val="single"/>
        </w:rPr>
        <w:t>Bidder</w:t>
      </w:r>
      <w:r w:rsidRPr="00071A1A">
        <w:rPr>
          <w:rFonts w:cstheme="minorHAnsi"/>
          <w:b/>
          <w:bCs/>
          <w:sz w:val="24"/>
          <w:szCs w:val="24"/>
          <w:u w:val="single"/>
        </w:rPr>
        <w:t>’s Letter Head</w:t>
      </w:r>
    </w:p>
    <w:p w:rsidR="008C08D8" w:rsidRPr="00071A1A" w:rsidRDefault="008C08D8" w:rsidP="00177B19">
      <w:pPr>
        <w:pStyle w:val="Heading7"/>
        <w:keepNext/>
        <w:suppressAutoHyphens/>
        <w:spacing w:before="0" w:after="0"/>
        <w:jc w:val="center"/>
        <w:rPr>
          <w:rFonts w:asciiTheme="minorHAnsi" w:hAnsiTheme="minorHAnsi" w:cstheme="minorHAnsi"/>
          <w:u w:val="single"/>
        </w:rPr>
      </w:pPr>
      <w:r w:rsidRPr="00071A1A">
        <w:rPr>
          <w:rFonts w:asciiTheme="minorHAnsi" w:hAnsiTheme="minorHAnsi" w:cstheme="minorHAnsi"/>
          <w:b/>
          <w:bCs/>
          <w:u w:val="single"/>
        </w:rPr>
        <w:t>DEFAULT</w:t>
      </w:r>
      <w:r w:rsidR="00912E1A" w:rsidRPr="00071A1A">
        <w:rPr>
          <w:rFonts w:asciiTheme="minorHAnsi" w:hAnsiTheme="minorHAnsi" w:cstheme="minorHAnsi"/>
          <w:b/>
          <w:bCs/>
          <w:u w:val="single"/>
        </w:rPr>
        <w:t>ER</w:t>
      </w:r>
      <w:r w:rsidRPr="00071A1A">
        <w:rPr>
          <w:rFonts w:asciiTheme="minorHAnsi" w:hAnsiTheme="minorHAnsi" w:cstheme="minorHAnsi"/>
          <w:b/>
          <w:bCs/>
          <w:u w:val="single"/>
        </w:rPr>
        <w:t xml:space="preserve"> CERTIFICATE</w:t>
      </w:r>
    </w:p>
    <w:p w:rsidR="00BE3BB7" w:rsidRPr="00071A1A" w:rsidRDefault="008C08D8" w:rsidP="00BE3BB7">
      <w:pPr>
        <w:ind w:left="720" w:firstLine="5040"/>
        <w:rPr>
          <w:rFonts w:cstheme="minorHAnsi"/>
          <w:sz w:val="24"/>
          <w:szCs w:val="24"/>
        </w:rPr>
      </w:pPr>
      <w:r w:rsidRPr="00071A1A">
        <w:rPr>
          <w:rFonts w:cstheme="minorHAnsi"/>
          <w:sz w:val="24"/>
          <w:szCs w:val="24"/>
        </w:rPr>
        <w:t>Fr</w:t>
      </w:r>
      <w:r w:rsidR="00BE3BB7" w:rsidRPr="00071A1A">
        <w:rPr>
          <w:rFonts w:cstheme="minorHAnsi"/>
          <w:sz w:val="24"/>
          <w:szCs w:val="24"/>
        </w:rPr>
        <w:t>om:</w:t>
      </w:r>
      <w:r w:rsidR="00BE3BB7" w:rsidRPr="00071A1A">
        <w:rPr>
          <w:rFonts w:cstheme="minorHAnsi"/>
          <w:sz w:val="24"/>
          <w:szCs w:val="24"/>
        </w:rPr>
        <w:tab/>
      </w:r>
      <w:r w:rsidR="00BE3BB7" w:rsidRPr="00071A1A">
        <w:rPr>
          <w:rFonts w:cstheme="minorHAnsi"/>
          <w:sz w:val="24"/>
          <w:szCs w:val="24"/>
        </w:rPr>
        <w:tab/>
      </w:r>
      <w:r w:rsidR="00BE3BB7" w:rsidRPr="00071A1A">
        <w:rPr>
          <w:rFonts w:cstheme="minorHAnsi"/>
          <w:sz w:val="24"/>
          <w:szCs w:val="24"/>
        </w:rPr>
        <w:tab/>
      </w:r>
      <w:r w:rsidR="00BE3BB7" w:rsidRPr="00071A1A">
        <w:rPr>
          <w:rFonts w:cstheme="minorHAnsi"/>
          <w:sz w:val="24"/>
          <w:szCs w:val="24"/>
        </w:rPr>
        <w:tab/>
      </w:r>
    </w:p>
    <w:p w:rsidR="008C08D8" w:rsidRPr="00071A1A" w:rsidRDefault="00BE3BB7" w:rsidP="00BE3BB7">
      <w:pPr>
        <w:rPr>
          <w:rFonts w:cstheme="minorHAnsi"/>
          <w:sz w:val="24"/>
          <w:szCs w:val="24"/>
        </w:rPr>
      </w:pPr>
      <w:r w:rsidRPr="00071A1A">
        <w:rPr>
          <w:rFonts w:cstheme="minorHAnsi"/>
          <w:sz w:val="24"/>
          <w:szCs w:val="24"/>
        </w:rPr>
        <w:tab/>
      </w:r>
      <w:r w:rsidRPr="00071A1A">
        <w:rPr>
          <w:rFonts w:cstheme="minorHAnsi"/>
          <w:sz w:val="24"/>
          <w:szCs w:val="24"/>
        </w:rPr>
        <w:tab/>
        <w:t xml:space="preserve">                </w:t>
      </w:r>
    </w:p>
    <w:p w:rsidR="008C08D8" w:rsidRPr="00071A1A" w:rsidRDefault="008C08D8" w:rsidP="008C08D8">
      <w:pPr>
        <w:rPr>
          <w:rFonts w:cstheme="minorHAnsi"/>
          <w:sz w:val="24"/>
          <w:szCs w:val="24"/>
        </w:rPr>
      </w:pPr>
      <w:r w:rsidRPr="00071A1A">
        <w:rPr>
          <w:rFonts w:cstheme="minorHAnsi"/>
          <w:sz w:val="24"/>
          <w:szCs w:val="24"/>
        </w:rPr>
        <w:tab/>
      </w:r>
      <w:r w:rsidRPr="00071A1A">
        <w:rPr>
          <w:rFonts w:cstheme="minorHAnsi"/>
          <w:sz w:val="24"/>
          <w:szCs w:val="24"/>
        </w:rPr>
        <w:tab/>
      </w:r>
      <w:r w:rsidRPr="00071A1A">
        <w:rPr>
          <w:rFonts w:cstheme="minorHAnsi"/>
          <w:sz w:val="24"/>
          <w:szCs w:val="24"/>
        </w:rPr>
        <w:tab/>
      </w:r>
      <w:r w:rsidRPr="00071A1A">
        <w:rPr>
          <w:rFonts w:cstheme="minorHAnsi"/>
          <w:sz w:val="24"/>
          <w:szCs w:val="24"/>
        </w:rPr>
        <w:tab/>
      </w:r>
      <w:r w:rsidRPr="00071A1A">
        <w:rPr>
          <w:rFonts w:cstheme="minorHAnsi"/>
          <w:sz w:val="24"/>
          <w:szCs w:val="24"/>
        </w:rPr>
        <w:tab/>
      </w:r>
      <w:r w:rsidRPr="00071A1A">
        <w:rPr>
          <w:rFonts w:cstheme="minorHAnsi"/>
          <w:sz w:val="24"/>
          <w:szCs w:val="24"/>
        </w:rPr>
        <w:tab/>
        <w:t xml:space="preserve">               </w:t>
      </w:r>
      <w:r w:rsidR="00BE3BB7" w:rsidRPr="00071A1A">
        <w:rPr>
          <w:rFonts w:cstheme="minorHAnsi"/>
          <w:sz w:val="24"/>
          <w:szCs w:val="24"/>
        </w:rPr>
        <w:tab/>
      </w:r>
      <w:r w:rsidRPr="00071A1A">
        <w:rPr>
          <w:rFonts w:cstheme="minorHAnsi"/>
          <w:sz w:val="24"/>
          <w:szCs w:val="24"/>
        </w:rPr>
        <w:t>Date:</w:t>
      </w:r>
    </w:p>
    <w:p w:rsidR="00BE3BB7" w:rsidRPr="00071A1A" w:rsidRDefault="00BE3BB7" w:rsidP="008C08D8">
      <w:pPr>
        <w:rPr>
          <w:rFonts w:cstheme="minorHAnsi"/>
          <w:sz w:val="24"/>
          <w:szCs w:val="24"/>
        </w:rPr>
      </w:pPr>
      <w:r w:rsidRPr="00071A1A">
        <w:rPr>
          <w:rFonts w:cstheme="minorHAnsi"/>
          <w:sz w:val="24"/>
          <w:szCs w:val="24"/>
        </w:rPr>
        <w:t>Ref:</w:t>
      </w:r>
    </w:p>
    <w:p w:rsidR="008C08D8" w:rsidRPr="00071A1A" w:rsidRDefault="008C08D8" w:rsidP="008C08D8">
      <w:pPr>
        <w:spacing w:after="0"/>
        <w:rPr>
          <w:rFonts w:cstheme="minorHAnsi"/>
          <w:sz w:val="24"/>
          <w:szCs w:val="24"/>
        </w:rPr>
      </w:pPr>
      <w:r w:rsidRPr="00071A1A">
        <w:rPr>
          <w:rFonts w:cstheme="minorHAnsi"/>
          <w:sz w:val="24"/>
          <w:szCs w:val="24"/>
        </w:rPr>
        <w:t>To</w:t>
      </w:r>
    </w:p>
    <w:p w:rsidR="008C08D8" w:rsidRPr="00071A1A" w:rsidRDefault="003F400F" w:rsidP="008C08D8">
      <w:pPr>
        <w:spacing w:after="0"/>
        <w:rPr>
          <w:rFonts w:cstheme="minorHAnsi"/>
          <w:sz w:val="24"/>
          <w:szCs w:val="24"/>
        </w:rPr>
      </w:pPr>
      <w:r w:rsidRPr="00071A1A">
        <w:rPr>
          <w:rFonts w:cstheme="minorHAnsi"/>
          <w:sz w:val="24"/>
          <w:szCs w:val="24"/>
        </w:rPr>
        <w:t xml:space="preserve">Dy. </w:t>
      </w:r>
      <w:r w:rsidR="00D56750" w:rsidRPr="00071A1A">
        <w:rPr>
          <w:rFonts w:cstheme="minorHAnsi"/>
          <w:sz w:val="24"/>
          <w:szCs w:val="24"/>
        </w:rPr>
        <w:t>Director</w:t>
      </w:r>
      <w:r w:rsidR="008C08D8" w:rsidRPr="00071A1A">
        <w:rPr>
          <w:rFonts w:cstheme="minorHAnsi"/>
          <w:sz w:val="24"/>
          <w:szCs w:val="24"/>
        </w:rPr>
        <w:t>,</w:t>
      </w:r>
    </w:p>
    <w:p w:rsidR="008C08D8" w:rsidRPr="00071A1A" w:rsidRDefault="00024154" w:rsidP="008C08D8">
      <w:pPr>
        <w:spacing w:after="0"/>
        <w:rPr>
          <w:rFonts w:cstheme="minorHAnsi"/>
          <w:sz w:val="24"/>
          <w:szCs w:val="24"/>
        </w:rPr>
      </w:pPr>
      <w:r w:rsidRPr="00071A1A">
        <w:rPr>
          <w:rFonts w:cstheme="minorHAnsi"/>
          <w:sz w:val="24"/>
          <w:szCs w:val="24"/>
        </w:rPr>
        <w:t xml:space="preserve">Institute </w:t>
      </w:r>
      <w:proofErr w:type="gramStart"/>
      <w:r w:rsidRPr="00071A1A">
        <w:rPr>
          <w:rFonts w:cstheme="minorHAnsi"/>
          <w:sz w:val="24"/>
          <w:szCs w:val="24"/>
        </w:rPr>
        <w:t>Of</w:t>
      </w:r>
      <w:proofErr w:type="gramEnd"/>
      <w:r w:rsidRPr="00071A1A">
        <w:rPr>
          <w:rFonts w:cstheme="minorHAnsi"/>
          <w:sz w:val="24"/>
          <w:szCs w:val="24"/>
        </w:rPr>
        <w:t xml:space="preserve"> Teaching &amp; Research In Ayurved</w:t>
      </w:r>
      <w:r w:rsidR="008C08D8" w:rsidRPr="00071A1A">
        <w:rPr>
          <w:rFonts w:cstheme="minorHAnsi"/>
          <w:sz w:val="24"/>
          <w:szCs w:val="24"/>
        </w:rPr>
        <w:t>,</w:t>
      </w:r>
    </w:p>
    <w:p w:rsidR="008C08D8" w:rsidRPr="00071A1A" w:rsidRDefault="008C08D8" w:rsidP="008C08D8">
      <w:pPr>
        <w:spacing w:after="0"/>
        <w:rPr>
          <w:rFonts w:cstheme="minorHAnsi"/>
          <w:sz w:val="24"/>
          <w:szCs w:val="24"/>
        </w:rPr>
      </w:pPr>
      <w:r w:rsidRPr="00071A1A">
        <w:rPr>
          <w:rFonts w:cstheme="minorHAnsi"/>
          <w:sz w:val="24"/>
          <w:szCs w:val="24"/>
        </w:rPr>
        <w:t>Jamnagar – 361 008</w:t>
      </w:r>
    </w:p>
    <w:p w:rsidR="008C08D8" w:rsidRPr="00071A1A" w:rsidRDefault="008C08D8" w:rsidP="008C08D8">
      <w:pPr>
        <w:spacing w:after="0"/>
        <w:rPr>
          <w:rFonts w:cstheme="minorHAnsi"/>
          <w:sz w:val="24"/>
          <w:szCs w:val="24"/>
        </w:rPr>
      </w:pPr>
    </w:p>
    <w:p w:rsidR="008C08D8" w:rsidRPr="00071A1A" w:rsidRDefault="008C08D8" w:rsidP="00177B19">
      <w:pPr>
        <w:spacing w:after="0"/>
        <w:ind w:firstLine="432"/>
        <w:rPr>
          <w:rFonts w:cstheme="minorHAnsi"/>
          <w:sz w:val="24"/>
          <w:szCs w:val="24"/>
        </w:rPr>
      </w:pPr>
      <w:proofErr w:type="gramStart"/>
      <w:r w:rsidRPr="00071A1A">
        <w:rPr>
          <w:rFonts w:cstheme="minorHAnsi"/>
          <w:sz w:val="24"/>
          <w:szCs w:val="24"/>
        </w:rPr>
        <w:t>Sub</w:t>
      </w:r>
      <w:r w:rsidR="00BE3BB7" w:rsidRPr="00071A1A">
        <w:rPr>
          <w:rFonts w:cstheme="minorHAnsi"/>
          <w:sz w:val="24"/>
          <w:szCs w:val="24"/>
        </w:rPr>
        <w:t xml:space="preserve"> :</w:t>
      </w:r>
      <w:proofErr w:type="gramEnd"/>
      <w:r w:rsidR="00BE3BB7" w:rsidRPr="00071A1A">
        <w:rPr>
          <w:rFonts w:cstheme="minorHAnsi"/>
          <w:sz w:val="24"/>
          <w:szCs w:val="24"/>
        </w:rPr>
        <w:t xml:space="preserve">  Regarding defaulter. </w:t>
      </w:r>
    </w:p>
    <w:p w:rsidR="00177B19" w:rsidRPr="00071A1A" w:rsidRDefault="00177B19" w:rsidP="00177B19">
      <w:pPr>
        <w:spacing w:after="0"/>
        <w:ind w:firstLine="432"/>
        <w:rPr>
          <w:rFonts w:cstheme="minorHAnsi"/>
          <w:sz w:val="24"/>
          <w:szCs w:val="24"/>
        </w:rPr>
      </w:pPr>
    </w:p>
    <w:p w:rsidR="00746A8B" w:rsidRPr="00071A1A" w:rsidRDefault="00746A8B" w:rsidP="00177B19">
      <w:pPr>
        <w:pStyle w:val="Heading1"/>
        <w:ind w:right="-588"/>
        <w:rPr>
          <w:rFonts w:asciiTheme="minorHAnsi" w:hAnsiTheme="minorHAnsi" w:cstheme="minorHAnsi"/>
          <w:bCs/>
          <w:szCs w:val="24"/>
          <w:u w:val="single"/>
        </w:rPr>
      </w:pPr>
      <w:proofErr w:type="spellStart"/>
      <w:r w:rsidRPr="00071A1A">
        <w:rPr>
          <w:rFonts w:asciiTheme="minorHAnsi" w:hAnsiTheme="minorHAnsi" w:cstheme="minorHAnsi"/>
          <w:bCs/>
          <w:szCs w:val="24"/>
        </w:rPr>
        <w:t>Ref</w:t>
      </w:r>
      <w:proofErr w:type="gramStart"/>
      <w:r w:rsidRPr="00071A1A">
        <w:rPr>
          <w:rFonts w:asciiTheme="minorHAnsi" w:hAnsiTheme="minorHAnsi" w:cstheme="minorHAnsi"/>
          <w:bCs/>
          <w:szCs w:val="24"/>
        </w:rPr>
        <w:t>:</w:t>
      </w:r>
      <w:r w:rsidR="0043424F" w:rsidRPr="00071A1A">
        <w:rPr>
          <w:rFonts w:asciiTheme="minorHAnsi" w:hAnsiTheme="minorHAnsi" w:cstheme="minorHAnsi"/>
          <w:bCs/>
          <w:szCs w:val="24"/>
        </w:rPr>
        <w:t>Tender</w:t>
      </w:r>
      <w:proofErr w:type="spellEnd"/>
      <w:proofErr w:type="gramEnd"/>
      <w:r w:rsidR="0043424F" w:rsidRPr="00071A1A">
        <w:rPr>
          <w:rFonts w:asciiTheme="minorHAnsi" w:hAnsiTheme="minorHAnsi" w:cstheme="minorHAnsi"/>
          <w:bCs/>
          <w:szCs w:val="24"/>
        </w:rPr>
        <w:t xml:space="preserve"> No.1 -</w:t>
      </w:r>
      <w:r w:rsidR="00EF5D1D" w:rsidRPr="00071A1A">
        <w:rPr>
          <w:rFonts w:asciiTheme="minorHAnsi" w:hAnsiTheme="minorHAnsi" w:cstheme="minorHAnsi"/>
          <w:bCs/>
          <w:szCs w:val="24"/>
        </w:rPr>
        <w:t xml:space="preserve"> </w:t>
      </w:r>
      <w:r w:rsidR="00EF5D1D" w:rsidRPr="00071A1A">
        <w:rPr>
          <w:rFonts w:asciiTheme="minorHAnsi" w:hAnsiTheme="minorHAnsi" w:cstheme="minorHAnsi"/>
          <w:bCs/>
          <w:szCs w:val="24"/>
          <w:u w:val="single"/>
        </w:rPr>
        <w:t>Purchase of Raw Materials (Herbal)</w:t>
      </w:r>
      <w:r w:rsidR="006A1375" w:rsidRPr="00071A1A">
        <w:rPr>
          <w:rFonts w:asciiTheme="minorHAnsi" w:hAnsiTheme="minorHAnsi" w:cstheme="minorHAnsi"/>
          <w:bCs/>
          <w:szCs w:val="24"/>
          <w:u w:val="single"/>
        </w:rPr>
        <w:t xml:space="preserve"> - A</w:t>
      </w:r>
      <w:r w:rsidR="00EF5D1D" w:rsidRPr="00071A1A">
        <w:rPr>
          <w:rFonts w:asciiTheme="minorHAnsi" w:hAnsiTheme="minorHAnsi" w:cstheme="minorHAnsi"/>
          <w:bCs/>
          <w:szCs w:val="24"/>
          <w:u w:val="single"/>
        </w:rPr>
        <w:t xml:space="preserve"> Year : 2022-2023</w:t>
      </w:r>
      <w:r w:rsidR="006202DA" w:rsidRPr="00071A1A">
        <w:rPr>
          <w:rFonts w:asciiTheme="minorHAnsi" w:hAnsiTheme="minorHAnsi" w:cstheme="minorHAnsi"/>
          <w:bCs/>
          <w:szCs w:val="24"/>
          <w:u w:val="single"/>
        </w:rPr>
        <w:t>.</w:t>
      </w:r>
    </w:p>
    <w:p w:rsidR="008C08D8" w:rsidRPr="00071A1A" w:rsidRDefault="008C08D8" w:rsidP="00DB6737">
      <w:pPr>
        <w:pStyle w:val="BodyTextIndent"/>
        <w:ind w:left="0"/>
        <w:rPr>
          <w:rFonts w:asciiTheme="minorHAnsi" w:hAnsiTheme="minorHAnsi" w:cstheme="minorHAnsi"/>
        </w:rPr>
      </w:pPr>
    </w:p>
    <w:p w:rsidR="008C08D8" w:rsidRPr="00071A1A" w:rsidRDefault="00BE3BB7" w:rsidP="00177B19">
      <w:pPr>
        <w:spacing w:line="240" w:lineRule="auto"/>
        <w:rPr>
          <w:rFonts w:cstheme="minorHAnsi"/>
          <w:sz w:val="24"/>
          <w:szCs w:val="24"/>
        </w:rPr>
      </w:pPr>
      <w:r w:rsidRPr="00071A1A">
        <w:rPr>
          <w:rFonts w:cstheme="minorHAnsi"/>
          <w:sz w:val="24"/>
          <w:szCs w:val="24"/>
        </w:rPr>
        <w:t>Respected</w:t>
      </w:r>
      <w:r w:rsidR="008C08D8" w:rsidRPr="00071A1A">
        <w:rPr>
          <w:rFonts w:cstheme="minorHAnsi"/>
          <w:sz w:val="24"/>
          <w:szCs w:val="24"/>
        </w:rPr>
        <w:t xml:space="preserve"> Sir,</w:t>
      </w:r>
    </w:p>
    <w:p w:rsidR="008C08D8" w:rsidRPr="00071A1A" w:rsidRDefault="00BE3BB7" w:rsidP="00177B19">
      <w:pPr>
        <w:spacing w:line="240" w:lineRule="auto"/>
        <w:jc w:val="both"/>
        <w:rPr>
          <w:rFonts w:cstheme="minorHAnsi"/>
          <w:sz w:val="24"/>
          <w:szCs w:val="24"/>
        </w:rPr>
      </w:pPr>
      <w:r w:rsidRPr="00071A1A">
        <w:rPr>
          <w:rFonts w:cstheme="minorHAnsi"/>
          <w:sz w:val="24"/>
          <w:szCs w:val="24"/>
        </w:rPr>
        <w:t>I</w:t>
      </w:r>
      <w:r w:rsidR="008C08D8" w:rsidRPr="00071A1A">
        <w:rPr>
          <w:rFonts w:cstheme="minorHAnsi"/>
          <w:sz w:val="24"/>
          <w:szCs w:val="24"/>
        </w:rPr>
        <w:t>/We have carefully gone through and clearly understood the tender notice tender terms and conditions and tendered to execute and satisfactorily complete the whole Supply’s strict</w:t>
      </w:r>
      <w:r w:rsidRPr="00071A1A">
        <w:rPr>
          <w:rFonts w:cstheme="minorHAnsi"/>
          <w:sz w:val="24"/>
          <w:szCs w:val="24"/>
        </w:rPr>
        <w:t>ly in accordance with the said t</w:t>
      </w:r>
      <w:r w:rsidR="008C08D8" w:rsidRPr="00071A1A">
        <w:rPr>
          <w:rFonts w:cstheme="minorHAnsi"/>
          <w:sz w:val="24"/>
          <w:szCs w:val="24"/>
        </w:rPr>
        <w:t>ender.</w:t>
      </w:r>
    </w:p>
    <w:p w:rsidR="008C08D8" w:rsidRPr="00071A1A" w:rsidRDefault="008C08D8" w:rsidP="00177B19">
      <w:pPr>
        <w:spacing w:line="240" w:lineRule="auto"/>
        <w:jc w:val="both"/>
        <w:rPr>
          <w:rFonts w:cstheme="minorHAnsi"/>
          <w:sz w:val="24"/>
          <w:szCs w:val="24"/>
        </w:rPr>
      </w:pPr>
      <w:r w:rsidRPr="00071A1A">
        <w:rPr>
          <w:rFonts w:cstheme="minorHAnsi"/>
          <w:sz w:val="24"/>
          <w:szCs w:val="24"/>
        </w:rPr>
        <w:t>I/We hereby solemnly declare that none of Our Partners J</w:t>
      </w:r>
      <w:r w:rsidR="00F10EDE" w:rsidRPr="00071A1A">
        <w:rPr>
          <w:rFonts w:cstheme="minorHAnsi"/>
          <w:sz w:val="24"/>
          <w:szCs w:val="24"/>
        </w:rPr>
        <w:t>ointly or Severally or Our Firm</w:t>
      </w:r>
      <w:r w:rsidRPr="00071A1A">
        <w:rPr>
          <w:rFonts w:cstheme="minorHAnsi"/>
          <w:sz w:val="24"/>
          <w:szCs w:val="24"/>
        </w:rPr>
        <w:t>/ Company/Associates company have not been  defaulted/Black Listed by the Central Government or any State Go</w:t>
      </w:r>
      <w:r w:rsidR="00F10EDE" w:rsidRPr="00071A1A">
        <w:rPr>
          <w:rFonts w:cstheme="minorHAnsi"/>
          <w:sz w:val="24"/>
          <w:szCs w:val="24"/>
        </w:rPr>
        <w:t>vernment or i</w:t>
      </w:r>
      <w:r w:rsidRPr="00071A1A">
        <w:rPr>
          <w:rFonts w:cstheme="minorHAnsi"/>
          <w:sz w:val="24"/>
          <w:szCs w:val="24"/>
        </w:rPr>
        <w:t>t’s Undertaking and no legal proceedings are taken against us and our firm.</w:t>
      </w:r>
    </w:p>
    <w:p w:rsidR="008C08D8" w:rsidRPr="00071A1A" w:rsidRDefault="008C08D8" w:rsidP="00177B19">
      <w:pPr>
        <w:spacing w:line="240" w:lineRule="auto"/>
        <w:jc w:val="both"/>
        <w:rPr>
          <w:rFonts w:cstheme="minorHAnsi"/>
          <w:sz w:val="24"/>
          <w:szCs w:val="24"/>
        </w:rPr>
      </w:pPr>
      <w:r w:rsidRPr="00071A1A">
        <w:rPr>
          <w:rFonts w:cstheme="minorHAnsi"/>
          <w:sz w:val="24"/>
          <w:szCs w:val="24"/>
        </w:rPr>
        <w:t xml:space="preserve">I/We hereby further declare that, if the above Declaration is found untrue, </w:t>
      </w:r>
      <w:r w:rsidR="00CC0B7F" w:rsidRPr="00071A1A">
        <w:rPr>
          <w:rFonts w:cstheme="minorHAnsi"/>
          <w:sz w:val="24"/>
          <w:szCs w:val="24"/>
        </w:rPr>
        <w:t>I.T.R.A.</w:t>
      </w:r>
      <w:r w:rsidRPr="00071A1A">
        <w:rPr>
          <w:rFonts w:cstheme="minorHAnsi"/>
          <w:sz w:val="24"/>
          <w:szCs w:val="24"/>
        </w:rPr>
        <w:t xml:space="preserve">, Jamnagar shall be entitled to take any action against us severally </w:t>
      </w:r>
      <w:r w:rsidR="00F10EDE" w:rsidRPr="00071A1A">
        <w:rPr>
          <w:rFonts w:cstheme="minorHAnsi"/>
          <w:sz w:val="24"/>
          <w:szCs w:val="24"/>
        </w:rPr>
        <w:t>and or individually or our firm</w:t>
      </w:r>
      <w:r w:rsidRPr="00071A1A">
        <w:rPr>
          <w:rFonts w:cstheme="minorHAnsi"/>
          <w:sz w:val="24"/>
          <w:szCs w:val="24"/>
        </w:rPr>
        <w:t xml:space="preserve">/Company, In this regard in any manner that </w:t>
      </w:r>
      <w:r w:rsidR="00F10EDE" w:rsidRPr="00071A1A">
        <w:rPr>
          <w:rFonts w:cstheme="minorHAnsi"/>
          <w:sz w:val="24"/>
          <w:szCs w:val="24"/>
        </w:rPr>
        <w:t>m</w:t>
      </w:r>
      <w:r w:rsidRPr="00071A1A">
        <w:rPr>
          <w:rFonts w:cstheme="minorHAnsi"/>
          <w:sz w:val="24"/>
          <w:szCs w:val="24"/>
        </w:rPr>
        <w:t xml:space="preserve">ay </w:t>
      </w:r>
      <w:proofErr w:type="gramStart"/>
      <w:r w:rsidRPr="00071A1A">
        <w:rPr>
          <w:rFonts w:cstheme="minorHAnsi"/>
          <w:sz w:val="24"/>
          <w:szCs w:val="24"/>
        </w:rPr>
        <w:t>deemed</w:t>
      </w:r>
      <w:proofErr w:type="gramEnd"/>
      <w:r w:rsidRPr="00071A1A">
        <w:rPr>
          <w:rFonts w:cstheme="minorHAnsi"/>
          <w:sz w:val="24"/>
          <w:szCs w:val="24"/>
        </w:rPr>
        <w:t xml:space="preserve"> fit by </w:t>
      </w:r>
      <w:r w:rsidR="00CC0B7F" w:rsidRPr="00071A1A">
        <w:rPr>
          <w:rFonts w:cstheme="minorHAnsi"/>
          <w:sz w:val="24"/>
          <w:szCs w:val="24"/>
        </w:rPr>
        <w:t>I.T.R.A.</w:t>
      </w:r>
      <w:r w:rsidRPr="00071A1A">
        <w:rPr>
          <w:rFonts w:cstheme="minorHAnsi"/>
          <w:sz w:val="24"/>
          <w:szCs w:val="24"/>
        </w:rPr>
        <w:t>, Jamnagar.</w:t>
      </w:r>
    </w:p>
    <w:p w:rsidR="008C08D8" w:rsidRPr="00071A1A" w:rsidRDefault="008C08D8" w:rsidP="008C08D8">
      <w:pPr>
        <w:rPr>
          <w:rFonts w:cstheme="minorHAnsi"/>
          <w:sz w:val="24"/>
          <w:szCs w:val="24"/>
        </w:rPr>
      </w:pPr>
      <w:r w:rsidRPr="00071A1A">
        <w:rPr>
          <w:rFonts w:cstheme="minorHAnsi"/>
          <w:sz w:val="24"/>
          <w:szCs w:val="24"/>
        </w:rPr>
        <w:t>Thanking You</w:t>
      </w:r>
      <w:r w:rsidR="00F10EDE" w:rsidRPr="00071A1A">
        <w:rPr>
          <w:rFonts w:cstheme="minorHAnsi"/>
          <w:sz w:val="24"/>
          <w:szCs w:val="24"/>
        </w:rPr>
        <w:t>,</w:t>
      </w:r>
    </w:p>
    <w:p w:rsidR="008C08D8" w:rsidRPr="00071A1A" w:rsidRDefault="008C08D8" w:rsidP="008C08D8">
      <w:pPr>
        <w:rPr>
          <w:rFonts w:cstheme="minorHAnsi"/>
          <w:sz w:val="24"/>
          <w:szCs w:val="24"/>
        </w:rPr>
      </w:pPr>
      <w:r w:rsidRPr="00071A1A">
        <w:rPr>
          <w:rFonts w:cstheme="minorHAnsi"/>
          <w:sz w:val="24"/>
          <w:szCs w:val="24"/>
        </w:rPr>
        <w:t>Yours Faithfully</w:t>
      </w:r>
      <w:r w:rsidR="00F10EDE" w:rsidRPr="00071A1A">
        <w:rPr>
          <w:rFonts w:cstheme="minorHAnsi"/>
          <w:sz w:val="24"/>
          <w:szCs w:val="24"/>
        </w:rPr>
        <w:t>,</w:t>
      </w:r>
    </w:p>
    <w:p w:rsidR="008C08D8" w:rsidRPr="00071A1A" w:rsidRDefault="008C08D8" w:rsidP="008C08D8">
      <w:pPr>
        <w:rPr>
          <w:rFonts w:cstheme="minorHAnsi"/>
          <w:sz w:val="24"/>
          <w:szCs w:val="24"/>
        </w:rPr>
      </w:pPr>
    </w:p>
    <w:p w:rsidR="008C08D8" w:rsidRPr="00071A1A" w:rsidRDefault="008C08D8" w:rsidP="008C08D8">
      <w:pPr>
        <w:rPr>
          <w:rFonts w:cstheme="minorHAnsi"/>
          <w:sz w:val="24"/>
          <w:szCs w:val="24"/>
        </w:rPr>
      </w:pPr>
      <w:r w:rsidRPr="00071A1A">
        <w:rPr>
          <w:rFonts w:cstheme="minorHAnsi"/>
          <w:sz w:val="24"/>
          <w:szCs w:val="24"/>
        </w:rPr>
        <w:t xml:space="preserve">[Name and Signature </w:t>
      </w:r>
      <w:r w:rsidR="0043424F" w:rsidRPr="00071A1A">
        <w:rPr>
          <w:rFonts w:cstheme="minorHAnsi"/>
          <w:sz w:val="24"/>
          <w:szCs w:val="24"/>
        </w:rPr>
        <w:t>with</w:t>
      </w:r>
      <w:r w:rsidRPr="00071A1A">
        <w:rPr>
          <w:rFonts w:cstheme="minorHAnsi"/>
          <w:sz w:val="24"/>
          <w:szCs w:val="24"/>
        </w:rPr>
        <w:t xml:space="preserve"> Stamp]</w:t>
      </w:r>
    </w:p>
    <w:p w:rsidR="000123AD" w:rsidRPr="00071A1A" w:rsidRDefault="000123AD" w:rsidP="00165528">
      <w:pPr>
        <w:spacing w:line="300" w:lineRule="atLeast"/>
        <w:ind w:left="1440" w:right="288"/>
        <w:jc w:val="right"/>
        <w:rPr>
          <w:rFonts w:cstheme="minorHAnsi"/>
          <w:sz w:val="24"/>
          <w:szCs w:val="24"/>
        </w:rPr>
      </w:pPr>
    </w:p>
    <w:p w:rsidR="000123AD" w:rsidRPr="00071A1A" w:rsidRDefault="000123AD" w:rsidP="00165528">
      <w:pPr>
        <w:spacing w:line="300" w:lineRule="atLeast"/>
        <w:ind w:left="1440" w:right="288"/>
        <w:jc w:val="right"/>
        <w:rPr>
          <w:rFonts w:cstheme="minorHAnsi"/>
          <w:sz w:val="24"/>
          <w:szCs w:val="24"/>
        </w:rPr>
      </w:pPr>
    </w:p>
    <w:p w:rsidR="00AE1EAC" w:rsidRPr="00071A1A" w:rsidRDefault="00625FFF" w:rsidP="000123AD">
      <w:pPr>
        <w:spacing w:line="300" w:lineRule="atLeast"/>
        <w:ind w:left="1440" w:right="288"/>
        <w:rPr>
          <w:rFonts w:cstheme="minorHAnsi"/>
          <w:b/>
          <w:bCs/>
          <w:sz w:val="24"/>
          <w:szCs w:val="24"/>
          <w:u w:val="single"/>
        </w:rPr>
      </w:pPr>
      <w:r w:rsidRPr="00071A1A">
        <w:rPr>
          <w:rFonts w:cstheme="minorHAnsi"/>
          <w:b/>
          <w:bCs/>
          <w:sz w:val="24"/>
          <w:szCs w:val="24"/>
        </w:rPr>
        <w:lastRenderedPageBreak/>
        <w:t xml:space="preserve">                                         </w:t>
      </w:r>
      <w:r w:rsidR="00AE1EAC" w:rsidRPr="00071A1A">
        <w:rPr>
          <w:rFonts w:cstheme="minorHAnsi"/>
          <w:b/>
          <w:bCs/>
          <w:sz w:val="24"/>
          <w:szCs w:val="24"/>
          <w:u w:val="single"/>
        </w:rPr>
        <w:t>Annexure-2</w:t>
      </w:r>
    </w:p>
    <w:p w:rsidR="00AE1EAC" w:rsidRPr="00071A1A" w:rsidRDefault="00AE1EAC" w:rsidP="00AE1EAC">
      <w:pPr>
        <w:spacing w:line="300" w:lineRule="atLeast"/>
        <w:ind w:left="288" w:right="288"/>
        <w:jc w:val="center"/>
        <w:rPr>
          <w:rFonts w:cstheme="minorHAnsi"/>
          <w:b/>
          <w:bCs/>
          <w:sz w:val="24"/>
          <w:szCs w:val="24"/>
          <w:u w:val="single"/>
        </w:rPr>
      </w:pPr>
      <w:r w:rsidRPr="00071A1A">
        <w:rPr>
          <w:rFonts w:cstheme="minorHAnsi"/>
          <w:b/>
          <w:bCs/>
          <w:sz w:val="24"/>
          <w:szCs w:val="24"/>
          <w:u w:val="single"/>
        </w:rPr>
        <w:t xml:space="preserve">On </w:t>
      </w:r>
      <w:r w:rsidR="00631C6B" w:rsidRPr="00071A1A">
        <w:rPr>
          <w:rFonts w:cstheme="minorHAnsi"/>
          <w:b/>
          <w:bCs/>
          <w:sz w:val="24"/>
          <w:szCs w:val="24"/>
          <w:u w:val="single"/>
        </w:rPr>
        <w:t>Bidder</w:t>
      </w:r>
      <w:r w:rsidRPr="00071A1A">
        <w:rPr>
          <w:rFonts w:cstheme="minorHAnsi"/>
          <w:b/>
          <w:bCs/>
          <w:sz w:val="24"/>
          <w:szCs w:val="24"/>
          <w:u w:val="single"/>
        </w:rPr>
        <w:t>’s Letter Head</w:t>
      </w:r>
    </w:p>
    <w:p w:rsidR="00F645C6" w:rsidRPr="00071A1A" w:rsidRDefault="00F645C6" w:rsidP="00B15545">
      <w:pPr>
        <w:spacing w:line="300" w:lineRule="atLeast"/>
        <w:ind w:left="288" w:right="288"/>
        <w:jc w:val="center"/>
        <w:rPr>
          <w:rFonts w:cstheme="minorHAnsi"/>
          <w:b/>
          <w:bCs/>
          <w:sz w:val="18"/>
          <w:szCs w:val="18"/>
          <w:u w:val="single"/>
        </w:rPr>
      </w:pPr>
    </w:p>
    <w:p w:rsidR="00B15545" w:rsidRPr="00071A1A" w:rsidRDefault="00B15545" w:rsidP="00B15545">
      <w:pPr>
        <w:spacing w:line="300" w:lineRule="atLeast"/>
        <w:ind w:left="288" w:right="288"/>
        <w:jc w:val="center"/>
        <w:rPr>
          <w:rFonts w:cstheme="minorHAnsi"/>
          <w:b/>
          <w:bCs/>
          <w:sz w:val="24"/>
          <w:szCs w:val="24"/>
          <w:u w:val="single"/>
        </w:rPr>
      </w:pPr>
      <w:r w:rsidRPr="00071A1A">
        <w:rPr>
          <w:rFonts w:cstheme="minorHAnsi"/>
          <w:b/>
          <w:bCs/>
          <w:sz w:val="24"/>
          <w:szCs w:val="24"/>
          <w:u w:val="single"/>
        </w:rPr>
        <w:t>DECLARATION</w:t>
      </w:r>
    </w:p>
    <w:p w:rsidR="00F645C6" w:rsidRPr="00071A1A" w:rsidRDefault="00F645C6" w:rsidP="00B15545">
      <w:pPr>
        <w:spacing w:line="300" w:lineRule="atLeast"/>
        <w:ind w:left="288" w:right="288"/>
        <w:jc w:val="center"/>
        <w:rPr>
          <w:rFonts w:cstheme="minorHAnsi"/>
          <w:sz w:val="24"/>
          <w:szCs w:val="24"/>
          <w:u w:val="single"/>
        </w:rPr>
      </w:pPr>
    </w:p>
    <w:p w:rsidR="00B15545" w:rsidRPr="00071A1A" w:rsidRDefault="00B15545" w:rsidP="00B15545">
      <w:pPr>
        <w:spacing w:line="300" w:lineRule="atLeast"/>
        <w:ind w:left="288" w:right="288"/>
        <w:jc w:val="both"/>
        <w:rPr>
          <w:rFonts w:cstheme="minorHAnsi"/>
          <w:sz w:val="24"/>
          <w:szCs w:val="24"/>
        </w:rPr>
      </w:pPr>
      <w:r w:rsidRPr="00071A1A">
        <w:rPr>
          <w:rFonts w:cstheme="minorHAnsi"/>
          <w:sz w:val="24"/>
          <w:szCs w:val="24"/>
        </w:rPr>
        <w:tab/>
      </w:r>
      <w:r w:rsidR="00463863" w:rsidRPr="00071A1A">
        <w:rPr>
          <w:rFonts w:cstheme="minorHAnsi"/>
          <w:sz w:val="24"/>
          <w:szCs w:val="24"/>
        </w:rPr>
        <w:t>All the</w:t>
      </w:r>
      <w:r w:rsidRPr="00071A1A">
        <w:rPr>
          <w:rFonts w:cstheme="minorHAnsi"/>
          <w:sz w:val="24"/>
          <w:szCs w:val="24"/>
        </w:rPr>
        <w:t xml:space="preserve"> conditions of tender </w:t>
      </w:r>
      <w:r w:rsidR="00463863" w:rsidRPr="00071A1A">
        <w:rPr>
          <w:rFonts w:cstheme="minorHAnsi"/>
          <w:sz w:val="24"/>
          <w:szCs w:val="24"/>
        </w:rPr>
        <w:t xml:space="preserve">and </w:t>
      </w:r>
      <w:r w:rsidRPr="00071A1A">
        <w:rPr>
          <w:rFonts w:cstheme="minorHAnsi"/>
          <w:sz w:val="24"/>
          <w:szCs w:val="24"/>
        </w:rPr>
        <w:t>instruction</w:t>
      </w:r>
      <w:r w:rsidR="00463863" w:rsidRPr="00071A1A">
        <w:rPr>
          <w:rFonts w:cstheme="minorHAnsi"/>
          <w:sz w:val="24"/>
          <w:szCs w:val="24"/>
        </w:rPr>
        <w:t>s</w:t>
      </w:r>
      <w:r w:rsidRPr="00071A1A">
        <w:rPr>
          <w:rFonts w:cstheme="minorHAnsi"/>
          <w:sz w:val="24"/>
          <w:szCs w:val="24"/>
        </w:rPr>
        <w:t xml:space="preserve"> have been read and intelligently understood in healthy condition and in token thereof has been signed below which is binding to us and our heirs.</w:t>
      </w:r>
    </w:p>
    <w:p w:rsidR="00463863" w:rsidRPr="00071A1A" w:rsidRDefault="00463863" w:rsidP="00B15545">
      <w:pPr>
        <w:spacing w:before="144" w:line="300" w:lineRule="atLeast"/>
        <w:ind w:left="288" w:right="288"/>
        <w:jc w:val="both"/>
        <w:rPr>
          <w:rFonts w:cstheme="minorHAnsi"/>
          <w:sz w:val="24"/>
          <w:szCs w:val="24"/>
        </w:rPr>
      </w:pPr>
    </w:p>
    <w:p w:rsidR="00B15545" w:rsidRPr="00071A1A" w:rsidRDefault="00B15545" w:rsidP="00B15545">
      <w:pPr>
        <w:spacing w:before="144" w:line="300" w:lineRule="atLeast"/>
        <w:ind w:left="288" w:right="288"/>
        <w:jc w:val="both"/>
        <w:rPr>
          <w:rFonts w:cstheme="minorHAnsi"/>
          <w:sz w:val="24"/>
          <w:szCs w:val="24"/>
        </w:rPr>
      </w:pPr>
      <w:proofErr w:type="gramStart"/>
      <w:r w:rsidRPr="00071A1A">
        <w:rPr>
          <w:rFonts w:cstheme="minorHAnsi"/>
          <w:sz w:val="24"/>
          <w:szCs w:val="24"/>
        </w:rPr>
        <w:t>Date :</w:t>
      </w:r>
      <w:proofErr w:type="gramEnd"/>
      <w:r w:rsidRPr="00071A1A">
        <w:rPr>
          <w:rFonts w:cstheme="minorHAnsi"/>
          <w:sz w:val="24"/>
          <w:szCs w:val="24"/>
        </w:rPr>
        <w:t xml:space="preserve"> -</w:t>
      </w:r>
    </w:p>
    <w:p w:rsidR="0055632E" w:rsidRPr="00071A1A" w:rsidRDefault="0055632E" w:rsidP="00B15545">
      <w:pPr>
        <w:spacing w:before="144" w:line="300" w:lineRule="atLeast"/>
        <w:ind w:left="288" w:right="288"/>
        <w:jc w:val="both"/>
        <w:rPr>
          <w:rFonts w:cstheme="minorHAnsi"/>
          <w:sz w:val="24"/>
          <w:szCs w:val="24"/>
        </w:rPr>
      </w:pPr>
    </w:p>
    <w:p w:rsidR="00B15545" w:rsidRPr="00071A1A" w:rsidRDefault="00B15545" w:rsidP="00B15545">
      <w:pPr>
        <w:spacing w:before="144" w:line="300" w:lineRule="atLeast"/>
        <w:ind w:left="288" w:right="288"/>
        <w:jc w:val="both"/>
        <w:rPr>
          <w:rFonts w:cstheme="minorHAnsi"/>
          <w:sz w:val="24"/>
          <w:szCs w:val="24"/>
          <w:u w:val="single"/>
        </w:rPr>
      </w:pPr>
      <w:r w:rsidRPr="00071A1A">
        <w:rPr>
          <w:rFonts w:cstheme="minorHAnsi"/>
          <w:sz w:val="24"/>
          <w:szCs w:val="24"/>
          <w:u w:val="single"/>
        </w:rPr>
        <w:t xml:space="preserve">Before us </w:t>
      </w:r>
    </w:p>
    <w:p w:rsidR="0055632E" w:rsidRPr="00071A1A" w:rsidRDefault="0055632E" w:rsidP="00B15545">
      <w:pPr>
        <w:spacing w:before="144" w:line="300" w:lineRule="atLeast"/>
        <w:ind w:left="288" w:right="288"/>
        <w:jc w:val="both"/>
        <w:rPr>
          <w:rFonts w:cstheme="minorHAnsi"/>
          <w:sz w:val="24"/>
          <w:szCs w:val="24"/>
          <w:u w:val="single"/>
        </w:rPr>
      </w:pPr>
    </w:p>
    <w:p w:rsidR="00B15545" w:rsidRPr="00071A1A" w:rsidRDefault="00B15545" w:rsidP="00B15545">
      <w:pPr>
        <w:tabs>
          <w:tab w:val="left" w:pos="698"/>
          <w:tab w:val="center" w:pos="7380"/>
        </w:tabs>
        <w:spacing w:before="288" w:line="300" w:lineRule="atLeast"/>
        <w:ind w:left="288" w:right="288"/>
        <w:jc w:val="both"/>
        <w:rPr>
          <w:rFonts w:cstheme="minorHAnsi"/>
          <w:b/>
          <w:bCs/>
          <w:sz w:val="24"/>
          <w:szCs w:val="24"/>
        </w:rPr>
      </w:pPr>
      <w:r w:rsidRPr="00071A1A">
        <w:rPr>
          <w:rFonts w:cstheme="minorHAnsi"/>
          <w:b/>
          <w:bCs/>
          <w:sz w:val="24"/>
          <w:szCs w:val="24"/>
        </w:rPr>
        <w:t>1)</w:t>
      </w:r>
      <w:r w:rsidRPr="00071A1A">
        <w:rPr>
          <w:rFonts w:cstheme="minorHAnsi"/>
          <w:b/>
          <w:bCs/>
          <w:sz w:val="24"/>
          <w:szCs w:val="24"/>
        </w:rPr>
        <w:tab/>
        <w:t>Name and address</w:t>
      </w:r>
      <w:r w:rsidRPr="00071A1A">
        <w:rPr>
          <w:rFonts w:cstheme="minorHAnsi"/>
          <w:b/>
          <w:bCs/>
          <w:sz w:val="24"/>
          <w:szCs w:val="24"/>
        </w:rPr>
        <w:tab/>
        <w:t>Signature of the</w:t>
      </w:r>
    </w:p>
    <w:p w:rsidR="00B15545" w:rsidRPr="00071A1A" w:rsidRDefault="00B15545" w:rsidP="00B15545">
      <w:pPr>
        <w:tabs>
          <w:tab w:val="left" w:pos="698"/>
          <w:tab w:val="center" w:pos="7380"/>
        </w:tabs>
        <w:spacing w:line="300" w:lineRule="atLeast"/>
        <w:ind w:left="288" w:right="288"/>
        <w:jc w:val="both"/>
        <w:rPr>
          <w:rFonts w:cstheme="minorHAnsi"/>
          <w:b/>
          <w:bCs/>
          <w:sz w:val="24"/>
          <w:szCs w:val="24"/>
        </w:rPr>
      </w:pPr>
      <w:r w:rsidRPr="00071A1A">
        <w:rPr>
          <w:rFonts w:cstheme="minorHAnsi"/>
          <w:b/>
          <w:bCs/>
          <w:sz w:val="24"/>
          <w:szCs w:val="24"/>
        </w:rPr>
        <w:tab/>
      </w:r>
      <w:r w:rsidRPr="00071A1A">
        <w:rPr>
          <w:rFonts w:cstheme="minorHAnsi"/>
          <w:b/>
          <w:bCs/>
          <w:sz w:val="24"/>
          <w:szCs w:val="24"/>
        </w:rPr>
        <w:tab/>
      </w:r>
      <w:proofErr w:type="gramStart"/>
      <w:r w:rsidR="00631C6B" w:rsidRPr="00071A1A">
        <w:rPr>
          <w:rFonts w:cstheme="minorHAnsi"/>
          <w:b/>
          <w:bCs/>
          <w:sz w:val="24"/>
          <w:szCs w:val="24"/>
        </w:rPr>
        <w:t>bidder</w:t>
      </w:r>
      <w:proofErr w:type="gramEnd"/>
      <w:r w:rsidR="0043424F" w:rsidRPr="00071A1A">
        <w:rPr>
          <w:rFonts w:cstheme="minorHAnsi"/>
          <w:b/>
          <w:bCs/>
          <w:sz w:val="24"/>
          <w:szCs w:val="24"/>
        </w:rPr>
        <w:t xml:space="preserve"> </w:t>
      </w:r>
    </w:p>
    <w:p w:rsidR="00B15545" w:rsidRPr="00071A1A" w:rsidRDefault="00B15545" w:rsidP="00B15545">
      <w:pPr>
        <w:tabs>
          <w:tab w:val="left" w:pos="698"/>
          <w:tab w:val="center" w:pos="7380"/>
        </w:tabs>
        <w:spacing w:line="300" w:lineRule="atLeast"/>
        <w:ind w:left="288" w:right="288"/>
        <w:jc w:val="both"/>
        <w:rPr>
          <w:rFonts w:cstheme="minorHAnsi"/>
          <w:b/>
          <w:bCs/>
          <w:sz w:val="24"/>
          <w:szCs w:val="24"/>
        </w:rPr>
      </w:pPr>
    </w:p>
    <w:p w:rsidR="00B15545" w:rsidRPr="00071A1A" w:rsidRDefault="00B15545" w:rsidP="00B15545">
      <w:pPr>
        <w:tabs>
          <w:tab w:val="left" w:pos="698"/>
          <w:tab w:val="center" w:pos="7380"/>
        </w:tabs>
        <w:spacing w:before="216" w:line="300" w:lineRule="atLeast"/>
        <w:ind w:left="288" w:right="288"/>
        <w:jc w:val="both"/>
        <w:rPr>
          <w:rFonts w:cstheme="minorHAnsi"/>
          <w:b/>
          <w:bCs/>
          <w:sz w:val="24"/>
          <w:szCs w:val="24"/>
        </w:rPr>
      </w:pPr>
      <w:r w:rsidRPr="00071A1A">
        <w:rPr>
          <w:rFonts w:cstheme="minorHAnsi"/>
          <w:b/>
          <w:bCs/>
          <w:sz w:val="24"/>
          <w:szCs w:val="24"/>
        </w:rPr>
        <w:t>2)</w:t>
      </w:r>
      <w:r w:rsidRPr="00071A1A">
        <w:rPr>
          <w:rFonts w:cstheme="minorHAnsi"/>
          <w:b/>
          <w:bCs/>
          <w:sz w:val="24"/>
          <w:szCs w:val="24"/>
        </w:rPr>
        <w:tab/>
        <w:t>Name and address</w:t>
      </w:r>
    </w:p>
    <w:sectPr w:rsidR="00B15545" w:rsidRPr="00071A1A" w:rsidSect="00177B19">
      <w:headerReference w:type="default" r:id="rId11"/>
      <w:footerReference w:type="default" r:id="rId12"/>
      <w:pgSz w:w="11909" w:h="16834" w:code="9"/>
      <w:pgMar w:top="360" w:right="1440" w:bottom="720" w:left="1843"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1B1" w:rsidRDefault="00CE11B1" w:rsidP="00E71220">
      <w:pPr>
        <w:spacing w:after="0" w:line="240" w:lineRule="auto"/>
      </w:pPr>
      <w:r>
        <w:separator/>
      </w:r>
    </w:p>
  </w:endnote>
  <w:endnote w:type="continuationSeparator" w:id="0">
    <w:p w:rsidR="00CE11B1" w:rsidRDefault="00CE11B1" w:rsidP="00E71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61002BDF"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1"/>
    <w:family w:val="auto"/>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ERAFONT-VARUN">
    <w:altName w:val="TERAFONT-VARUN"/>
    <w:panose1 w:val="00000000000000000000"/>
    <w:charset w:val="02"/>
    <w:family w:val="swiss"/>
    <w:notTrueTyp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AC" w:rsidRDefault="002816EC">
    <w:pPr>
      <w:pStyle w:val="Footer"/>
      <w:jc w:val="center"/>
    </w:pPr>
    <w:r>
      <w:fldChar w:fldCharType="begin"/>
    </w:r>
    <w:r w:rsidR="007329AC">
      <w:instrText xml:space="preserve"> PAGE   \* MERGEFORMAT </w:instrText>
    </w:r>
    <w:r>
      <w:fldChar w:fldCharType="separate"/>
    </w:r>
    <w:r w:rsidR="00057930">
      <w:rPr>
        <w:noProof/>
      </w:rPr>
      <w:t>7</w:t>
    </w:r>
    <w:r>
      <w:rPr>
        <w:noProof/>
      </w:rPr>
      <w:fldChar w:fldCharType="end"/>
    </w:r>
  </w:p>
  <w:p w:rsidR="007329AC" w:rsidRDefault="007329AC" w:rsidP="00BD61F0">
    <w:pPr>
      <w:pStyle w:val="Footer"/>
      <w:tabs>
        <w:tab w:val="clear" w:pos="4320"/>
        <w:tab w:val="clear"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1B1" w:rsidRDefault="00CE11B1" w:rsidP="00E71220">
      <w:pPr>
        <w:spacing w:after="0" w:line="240" w:lineRule="auto"/>
      </w:pPr>
      <w:r>
        <w:separator/>
      </w:r>
    </w:p>
  </w:footnote>
  <w:footnote w:type="continuationSeparator" w:id="0">
    <w:p w:rsidR="00CE11B1" w:rsidRDefault="00CE11B1" w:rsidP="00E712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AC" w:rsidRDefault="007329AC">
    <w:pPr>
      <w:pStyle w:val="Header"/>
    </w:pPr>
  </w:p>
  <w:p w:rsidR="007329AC" w:rsidRDefault="007329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14"/>
    <w:lvl w:ilvl="0">
      <w:start w:val="1"/>
      <w:numFmt w:val="decimal"/>
      <w:lvlText w:val="%1)"/>
      <w:lvlJc w:val="left"/>
      <w:pPr>
        <w:tabs>
          <w:tab w:val="num" w:pos="1080"/>
        </w:tabs>
        <w:ind w:left="1080" w:hanging="720"/>
      </w:pPr>
    </w:lvl>
    <w:lvl w:ilvl="1">
      <w:start w:val="1"/>
      <w:numFmt w:val="lowerLetter"/>
      <w:lvlText w:val="%2)"/>
      <w:lvlJc w:val="left"/>
      <w:pPr>
        <w:tabs>
          <w:tab w:val="num" w:pos="1530"/>
        </w:tabs>
        <w:ind w:left="1530" w:hanging="45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5"/>
    <w:multiLevelType w:val="singleLevel"/>
    <w:tmpl w:val="00000005"/>
    <w:name w:val="WW8Num16"/>
    <w:lvl w:ilvl="0">
      <w:start w:val="4"/>
      <w:numFmt w:val="bullet"/>
      <w:lvlText w:val="-"/>
      <w:lvlJc w:val="left"/>
      <w:pPr>
        <w:tabs>
          <w:tab w:val="num" w:pos="1080"/>
        </w:tabs>
        <w:ind w:left="1080" w:hanging="360"/>
      </w:pPr>
      <w:rPr>
        <w:rFonts w:ascii="Arial" w:hAnsi="Arial" w:cs="Arial"/>
      </w:rPr>
    </w:lvl>
  </w:abstractNum>
  <w:abstractNum w:abstractNumId="2">
    <w:nsid w:val="00000006"/>
    <w:multiLevelType w:val="singleLevel"/>
    <w:tmpl w:val="281E66CC"/>
    <w:name w:val="WW8Num20"/>
    <w:lvl w:ilvl="0">
      <w:start w:val="1"/>
      <w:numFmt w:val="decimal"/>
      <w:lvlText w:val="%1."/>
      <w:lvlJc w:val="left"/>
      <w:pPr>
        <w:tabs>
          <w:tab w:val="num" w:pos="720"/>
        </w:tabs>
        <w:ind w:left="720" w:hanging="720"/>
      </w:pPr>
      <w:rPr>
        <w:color w:val="auto"/>
        <w:sz w:val="24"/>
        <w:szCs w:val="24"/>
      </w:rPr>
    </w:lvl>
  </w:abstractNum>
  <w:abstractNum w:abstractNumId="3">
    <w:nsid w:val="00000008"/>
    <w:multiLevelType w:val="singleLevel"/>
    <w:tmpl w:val="00000008"/>
    <w:name w:val="WW8Num24"/>
    <w:lvl w:ilvl="0">
      <w:start w:val="5"/>
      <w:numFmt w:val="bullet"/>
      <w:lvlText w:val="-"/>
      <w:lvlJc w:val="left"/>
      <w:pPr>
        <w:tabs>
          <w:tab w:val="num" w:pos="0"/>
        </w:tabs>
        <w:ind w:left="1800" w:hanging="360"/>
      </w:pPr>
      <w:rPr>
        <w:rFonts w:ascii="Trebuchet MS" w:hAnsi="Trebuchet MS" w:cs="Arial"/>
      </w:rPr>
    </w:lvl>
  </w:abstractNum>
  <w:abstractNum w:abstractNumId="4">
    <w:nsid w:val="03475A11"/>
    <w:multiLevelType w:val="hybridMultilevel"/>
    <w:tmpl w:val="2F80CD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67E4DB0"/>
    <w:multiLevelType w:val="multilevel"/>
    <w:tmpl w:val="7A6622E2"/>
    <w:lvl w:ilvl="0">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start w:val="1"/>
      <w:numFmt w:val="decimal"/>
      <w:lvlText w:val="%3."/>
      <w:lvlJc w:val="left"/>
      <w:pPr>
        <w:ind w:left="2000" w:hanging="600"/>
      </w:pPr>
      <w:rPr>
        <w:rFonts w:ascii="Microsoft Sans Serif" w:eastAsia="Microsoft Sans Serif" w:hAnsi="Microsoft Sans Serif" w:cs="Microsoft Sans Serif" w:hint="default"/>
        <w:spacing w:val="-1"/>
        <w:w w:val="110"/>
        <w:sz w:val="24"/>
        <w:szCs w:val="24"/>
        <w:lang w:val="en-US" w:eastAsia="en-US" w:bidi="ar-SA"/>
      </w:rPr>
    </w:lvl>
    <w:lvl w:ilvl="3">
      <w:start w:val="1"/>
      <w:numFmt w:val="decimal"/>
      <w:lvlText w:val="%3.%4"/>
      <w:lvlJc w:val="left"/>
      <w:pPr>
        <w:ind w:left="2660" w:hanging="660"/>
      </w:pPr>
      <w:rPr>
        <w:rFonts w:ascii="Microsoft Sans Serif" w:eastAsia="Microsoft Sans Serif" w:hAnsi="Microsoft Sans Serif" w:cs="Microsoft Sans Serif" w:hint="default"/>
        <w:spacing w:val="-1"/>
        <w:w w:val="110"/>
        <w:sz w:val="24"/>
        <w:szCs w:val="24"/>
        <w:lang w:val="en-US" w:eastAsia="en-US" w:bidi="ar-SA"/>
      </w:rPr>
    </w:lvl>
    <w:lvl w:ilvl="4">
      <w:numFmt w:val="bullet"/>
      <w:lvlText w:val="•"/>
      <w:lvlJc w:val="left"/>
      <w:pPr>
        <w:ind w:left="3020" w:hanging="660"/>
      </w:pPr>
      <w:rPr>
        <w:rFonts w:hint="default"/>
        <w:lang w:val="en-US" w:eastAsia="en-US" w:bidi="ar-SA"/>
      </w:rPr>
    </w:lvl>
    <w:lvl w:ilvl="5">
      <w:numFmt w:val="bullet"/>
      <w:lvlText w:val="•"/>
      <w:lvlJc w:val="left"/>
      <w:pPr>
        <w:ind w:left="4193" w:hanging="660"/>
      </w:pPr>
      <w:rPr>
        <w:rFonts w:hint="default"/>
        <w:lang w:val="en-US" w:eastAsia="en-US" w:bidi="ar-SA"/>
      </w:rPr>
    </w:lvl>
    <w:lvl w:ilvl="6">
      <w:numFmt w:val="bullet"/>
      <w:lvlText w:val="•"/>
      <w:lvlJc w:val="left"/>
      <w:pPr>
        <w:ind w:left="5366" w:hanging="660"/>
      </w:pPr>
      <w:rPr>
        <w:rFonts w:hint="default"/>
        <w:lang w:val="en-US" w:eastAsia="en-US" w:bidi="ar-SA"/>
      </w:rPr>
    </w:lvl>
    <w:lvl w:ilvl="7">
      <w:numFmt w:val="bullet"/>
      <w:lvlText w:val="•"/>
      <w:lvlJc w:val="left"/>
      <w:pPr>
        <w:ind w:left="6540" w:hanging="660"/>
      </w:pPr>
      <w:rPr>
        <w:rFonts w:hint="default"/>
        <w:lang w:val="en-US" w:eastAsia="en-US" w:bidi="ar-SA"/>
      </w:rPr>
    </w:lvl>
    <w:lvl w:ilvl="8">
      <w:numFmt w:val="bullet"/>
      <w:lvlText w:val="•"/>
      <w:lvlJc w:val="left"/>
      <w:pPr>
        <w:ind w:left="7713" w:hanging="660"/>
      </w:pPr>
      <w:rPr>
        <w:rFonts w:hint="default"/>
        <w:lang w:val="en-US" w:eastAsia="en-US" w:bidi="ar-SA"/>
      </w:rPr>
    </w:lvl>
  </w:abstractNum>
  <w:abstractNum w:abstractNumId="6">
    <w:nsid w:val="0A905A3B"/>
    <w:multiLevelType w:val="hybridMultilevel"/>
    <w:tmpl w:val="D2DCF2E6"/>
    <w:lvl w:ilvl="0" w:tplc="7E6ED43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623B1"/>
    <w:multiLevelType w:val="hybridMultilevel"/>
    <w:tmpl w:val="A110528E"/>
    <w:lvl w:ilvl="0" w:tplc="BC20B78A">
      <w:start w:val="24"/>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8">
    <w:nsid w:val="0EB02A0D"/>
    <w:multiLevelType w:val="hybridMultilevel"/>
    <w:tmpl w:val="BC3CD4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130F64CC"/>
    <w:multiLevelType w:val="hybridMultilevel"/>
    <w:tmpl w:val="7B04D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60E4930"/>
    <w:multiLevelType w:val="hybridMultilevel"/>
    <w:tmpl w:val="EE3ADEE8"/>
    <w:lvl w:ilvl="0" w:tplc="C1EAC8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A13E5"/>
    <w:multiLevelType w:val="hybridMultilevel"/>
    <w:tmpl w:val="D2849D38"/>
    <w:lvl w:ilvl="0" w:tplc="E0D04A66">
      <w:start w:val="1"/>
      <w:numFmt w:val="decimal"/>
      <w:lvlText w:val="%1."/>
      <w:lvlJc w:val="left"/>
      <w:pPr>
        <w:ind w:left="94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824" w:hanging="360"/>
      </w:pPr>
      <w:rPr>
        <w:rFonts w:hint="default"/>
      </w:rPr>
    </w:lvl>
    <w:lvl w:ilvl="2" w:tplc="A6405F96">
      <w:numFmt w:val="bullet"/>
      <w:lvlText w:val="•"/>
      <w:lvlJc w:val="left"/>
      <w:pPr>
        <w:ind w:left="2709" w:hanging="360"/>
      </w:pPr>
      <w:rPr>
        <w:rFonts w:hint="default"/>
      </w:rPr>
    </w:lvl>
    <w:lvl w:ilvl="3" w:tplc="5AC811B8">
      <w:numFmt w:val="bullet"/>
      <w:lvlText w:val="•"/>
      <w:lvlJc w:val="left"/>
      <w:pPr>
        <w:ind w:left="3593" w:hanging="360"/>
      </w:pPr>
      <w:rPr>
        <w:rFonts w:hint="default"/>
      </w:rPr>
    </w:lvl>
    <w:lvl w:ilvl="4" w:tplc="0C7EB0B4">
      <w:numFmt w:val="bullet"/>
      <w:lvlText w:val="•"/>
      <w:lvlJc w:val="left"/>
      <w:pPr>
        <w:ind w:left="4478" w:hanging="360"/>
      </w:pPr>
      <w:rPr>
        <w:rFonts w:hint="default"/>
      </w:rPr>
    </w:lvl>
    <w:lvl w:ilvl="5" w:tplc="777A1BEE">
      <w:numFmt w:val="bullet"/>
      <w:lvlText w:val="•"/>
      <w:lvlJc w:val="left"/>
      <w:pPr>
        <w:ind w:left="5363" w:hanging="360"/>
      </w:pPr>
      <w:rPr>
        <w:rFonts w:hint="default"/>
      </w:rPr>
    </w:lvl>
    <w:lvl w:ilvl="6" w:tplc="B832F356">
      <w:numFmt w:val="bullet"/>
      <w:lvlText w:val="•"/>
      <w:lvlJc w:val="left"/>
      <w:pPr>
        <w:ind w:left="6247" w:hanging="360"/>
      </w:pPr>
      <w:rPr>
        <w:rFonts w:hint="default"/>
      </w:rPr>
    </w:lvl>
    <w:lvl w:ilvl="7" w:tplc="E25203F8">
      <w:numFmt w:val="bullet"/>
      <w:lvlText w:val="•"/>
      <w:lvlJc w:val="left"/>
      <w:pPr>
        <w:ind w:left="7132" w:hanging="360"/>
      </w:pPr>
      <w:rPr>
        <w:rFonts w:hint="default"/>
      </w:rPr>
    </w:lvl>
    <w:lvl w:ilvl="8" w:tplc="87E02C80">
      <w:numFmt w:val="bullet"/>
      <w:lvlText w:val="•"/>
      <w:lvlJc w:val="left"/>
      <w:pPr>
        <w:ind w:left="8017" w:hanging="360"/>
      </w:pPr>
      <w:rPr>
        <w:rFonts w:hint="default"/>
      </w:rPr>
    </w:lvl>
  </w:abstractNum>
  <w:abstractNum w:abstractNumId="12">
    <w:nsid w:val="1C7B400F"/>
    <w:multiLevelType w:val="hybridMultilevel"/>
    <w:tmpl w:val="B3FE943E"/>
    <w:lvl w:ilvl="0" w:tplc="4009000F">
      <w:start w:val="2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0BD18BC"/>
    <w:multiLevelType w:val="hybridMultilevel"/>
    <w:tmpl w:val="78ACC57C"/>
    <w:lvl w:ilvl="0" w:tplc="D638BC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3A47DF0"/>
    <w:multiLevelType w:val="hybridMultilevel"/>
    <w:tmpl w:val="8334C45A"/>
    <w:name w:val="WW8Num202"/>
    <w:lvl w:ilvl="0" w:tplc="11E6F3B0">
      <w:start w:val="1"/>
      <w:numFmt w:val="decimal"/>
      <w:lvlText w:val="%1."/>
      <w:lvlJc w:val="left"/>
      <w:pPr>
        <w:ind w:left="720" w:hanging="36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E1091E"/>
    <w:multiLevelType w:val="hybridMultilevel"/>
    <w:tmpl w:val="03E81868"/>
    <w:lvl w:ilvl="0" w:tplc="1F4C06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5613AEE"/>
    <w:multiLevelType w:val="hybridMultilevel"/>
    <w:tmpl w:val="1E2241B0"/>
    <w:lvl w:ilvl="0" w:tplc="281E66CC">
      <w:start w:val="1"/>
      <w:numFmt w:val="decimal"/>
      <w:lvlText w:val="%1."/>
      <w:lvlJc w:val="lef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6B9421B"/>
    <w:multiLevelType w:val="hybridMultilevel"/>
    <w:tmpl w:val="22A8DA52"/>
    <w:lvl w:ilvl="0" w:tplc="6D409204">
      <w:start w:val="3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C130238"/>
    <w:multiLevelType w:val="hybridMultilevel"/>
    <w:tmpl w:val="5F5CB65A"/>
    <w:lvl w:ilvl="0" w:tplc="2CE84600">
      <w:start w:val="1"/>
      <w:numFmt w:val="decimal"/>
      <w:lvlText w:val="%1."/>
      <w:lvlJc w:val="left"/>
      <w:pPr>
        <w:ind w:left="1080" w:hanging="360"/>
      </w:pPr>
      <w:rPr>
        <w:rFonts w:asciiTheme="minorHAnsi" w:eastAsiaTheme="minorEastAsia"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676F05"/>
    <w:multiLevelType w:val="hybridMultilevel"/>
    <w:tmpl w:val="AE0810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239004A"/>
    <w:multiLevelType w:val="hybridMultilevel"/>
    <w:tmpl w:val="3BEADE1E"/>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387D5F04"/>
    <w:multiLevelType w:val="hybridMultilevel"/>
    <w:tmpl w:val="BB2E6B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0B63E40"/>
    <w:multiLevelType w:val="hybridMultilevel"/>
    <w:tmpl w:val="BA9A54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0F72E6"/>
    <w:multiLevelType w:val="hybridMultilevel"/>
    <w:tmpl w:val="82AECC2C"/>
    <w:lvl w:ilvl="0" w:tplc="65A276EC">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tplc="E18EC508">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tplc="3E7EBC5C">
      <w:numFmt w:val="bullet"/>
      <w:lvlText w:val="•"/>
      <w:lvlJc w:val="left"/>
      <w:pPr>
        <w:ind w:left="2433" w:hanging="581"/>
      </w:pPr>
      <w:rPr>
        <w:rFonts w:hint="default"/>
        <w:lang w:val="en-US" w:eastAsia="en-US" w:bidi="ar-SA"/>
      </w:rPr>
    </w:lvl>
    <w:lvl w:ilvl="3" w:tplc="C66CBDEC">
      <w:numFmt w:val="bullet"/>
      <w:lvlText w:val="•"/>
      <w:lvlJc w:val="left"/>
      <w:pPr>
        <w:ind w:left="3386" w:hanging="581"/>
      </w:pPr>
      <w:rPr>
        <w:rFonts w:hint="default"/>
        <w:lang w:val="en-US" w:eastAsia="en-US" w:bidi="ar-SA"/>
      </w:rPr>
    </w:lvl>
    <w:lvl w:ilvl="4" w:tplc="8FE6F634">
      <w:numFmt w:val="bullet"/>
      <w:lvlText w:val="•"/>
      <w:lvlJc w:val="left"/>
      <w:pPr>
        <w:ind w:left="4340" w:hanging="581"/>
      </w:pPr>
      <w:rPr>
        <w:rFonts w:hint="default"/>
        <w:lang w:val="en-US" w:eastAsia="en-US" w:bidi="ar-SA"/>
      </w:rPr>
    </w:lvl>
    <w:lvl w:ilvl="5" w:tplc="B7B051C6">
      <w:numFmt w:val="bullet"/>
      <w:lvlText w:val="•"/>
      <w:lvlJc w:val="left"/>
      <w:pPr>
        <w:ind w:left="5293" w:hanging="581"/>
      </w:pPr>
      <w:rPr>
        <w:rFonts w:hint="default"/>
        <w:lang w:val="en-US" w:eastAsia="en-US" w:bidi="ar-SA"/>
      </w:rPr>
    </w:lvl>
    <w:lvl w:ilvl="6" w:tplc="96885B1A">
      <w:numFmt w:val="bullet"/>
      <w:lvlText w:val="•"/>
      <w:lvlJc w:val="left"/>
      <w:pPr>
        <w:ind w:left="6246" w:hanging="581"/>
      </w:pPr>
      <w:rPr>
        <w:rFonts w:hint="default"/>
        <w:lang w:val="en-US" w:eastAsia="en-US" w:bidi="ar-SA"/>
      </w:rPr>
    </w:lvl>
    <w:lvl w:ilvl="7" w:tplc="6CC2E12C">
      <w:numFmt w:val="bullet"/>
      <w:lvlText w:val="•"/>
      <w:lvlJc w:val="left"/>
      <w:pPr>
        <w:ind w:left="7200" w:hanging="581"/>
      </w:pPr>
      <w:rPr>
        <w:rFonts w:hint="default"/>
        <w:lang w:val="en-US" w:eastAsia="en-US" w:bidi="ar-SA"/>
      </w:rPr>
    </w:lvl>
    <w:lvl w:ilvl="8" w:tplc="056A0592">
      <w:numFmt w:val="bullet"/>
      <w:lvlText w:val="•"/>
      <w:lvlJc w:val="left"/>
      <w:pPr>
        <w:ind w:left="8153" w:hanging="581"/>
      </w:pPr>
      <w:rPr>
        <w:rFonts w:hint="default"/>
        <w:lang w:val="en-US" w:eastAsia="en-US" w:bidi="ar-SA"/>
      </w:rPr>
    </w:lvl>
  </w:abstractNum>
  <w:abstractNum w:abstractNumId="24">
    <w:nsid w:val="43560FA3"/>
    <w:multiLevelType w:val="hybridMultilevel"/>
    <w:tmpl w:val="8D72F57C"/>
    <w:lvl w:ilvl="0" w:tplc="BCBACE3C">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25">
    <w:nsid w:val="43C777E8"/>
    <w:multiLevelType w:val="hybridMultilevel"/>
    <w:tmpl w:val="C4626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7234D64"/>
    <w:multiLevelType w:val="hybridMultilevel"/>
    <w:tmpl w:val="9DC87254"/>
    <w:lvl w:ilvl="0" w:tplc="4D529AEA">
      <w:start w:val="17"/>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104558F"/>
    <w:multiLevelType w:val="hybridMultilevel"/>
    <w:tmpl w:val="0D2E0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25428A1"/>
    <w:multiLevelType w:val="hybridMultilevel"/>
    <w:tmpl w:val="CE4830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B063C09"/>
    <w:multiLevelType w:val="hybridMultilevel"/>
    <w:tmpl w:val="85603D88"/>
    <w:lvl w:ilvl="0" w:tplc="4009001B">
      <w:start w:val="1"/>
      <w:numFmt w:val="lowerRoman"/>
      <w:lvlText w:val="%1."/>
      <w:lvlJc w:val="righ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0">
    <w:nsid w:val="5BA22EF7"/>
    <w:multiLevelType w:val="hybridMultilevel"/>
    <w:tmpl w:val="B59A7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0F86731"/>
    <w:multiLevelType w:val="hybridMultilevel"/>
    <w:tmpl w:val="1D7A30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3C11E9B"/>
    <w:multiLevelType w:val="hybridMultilevel"/>
    <w:tmpl w:val="CD2C86D2"/>
    <w:lvl w:ilvl="0" w:tplc="8DB8683C">
      <w:start w:val="33"/>
      <w:numFmt w:val="decimal"/>
      <w:lvlText w:val="%1."/>
      <w:lvlJc w:val="left"/>
      <w:pPr>
        <w:ind w:left="720" w:hanging="360"/>
      </w:pPr>
      <w:rPr>
        <w:rFonts w:hint="default"/>
        <w:lang w:val="en-I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4991FB9"/>
    <w:multiLevelType w:val="multilevel"/>
    <w:tmpl w:val="FB24572A"/>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nsid w:val="66603600"/>
    <w:multiLevelType w:val="hybridMultilevel"/>
    <w:tmpl w:val="D4929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704261EB"/>
    <w:multiLevelType w:val="hybridMultilevel"/>
    <w:tmpl w:val="7F86A146"/>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37E7112"/>
    <w:multiLevelType w:val="hybridMultilevel"/>
    <w:tmpl w:val="2D8CE408"/>
    <w:name w:val="WW8Num203"/>
    <w:lvl w:ilvl="0" w:tplc="01800206">
      <w:start w:val="1"/>
      <w:numFmt w:val="decimal"/>
      <w:lvlText w:val="33%1"/>
      <w:lvlJc w:val="left"/>
      <w:pPr>
        <w:tabs>
          <w:tab w:val="num" w:pos="720"/>
        </w:tabs>
        <w:ind w:left="720" w:hanging="72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6D9257A"/>
    <w:multiLevelType w:val="hybridMultilevel"/>
    <w:tmpl w:val="D2849D38"/>
    <w:lvl w:ilvl="0" w:tplc="E0D04A66">
      <w:start w:val="1"/>
      <w:numFmt w:val="decimal"/>
      <w:lvlText w:val="%1."/>
      <w:lvlJc w:val="left"/>
      <w:pPr>
        <w:ind w:left="36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244" w:hanging="360"/>
      </w:pPr>
      <w:rPr>
        <w:rFonts w:hint="default"/>
      </w:rPr>
    </w:lvl>
    <w:lvl w:ilvl="2" w:tplc="A6405F96">
      <w:numFmt w:val="bullet"/>
      <w:lvlText w:val="•"/>
      <w:lvlJc w:val="left"/>
      <w:pPr>
        <w:ind w:left="2129" w:hanging="360"/>
      </w:pPr>
      <w:rPr>
        <w:rFonts w:hint="default"/>
      </w:rPr>
    </w:lvl>
    <w:lvl w:ilvl="3" w:tplc="5AC811B8">
      <w:numFmt w:val="bullet"/>
      <w:lvlText w:val="•"/>
      <w:lvlJc w:val="left"/>
      <w:pPr>
        <w:ind w:left="3013" w:hanging="360"/>
      </w:pPr>
      <w:rPr>
        <w:rFonts w:hint="default"/>
      </w:rPr>
    </w:lvl>
    <w:lvl w:ilvl="4" w:tplc="0C7EB0B4">
      <w:numFmt w:val="bullet"/>
      <w:lvlText w:val="•"/>
      <w:lvlJc w:val="left"/>
      <w:pPr>
        <w:ind w:left="3898" w:hanging="360"/>
      </w:pPr>
      <w:rPr>
        <w:rFonts w:hint="default"/>
      </w:rPr>
    </w:lvl>
    <w:lvl w:ilvl="5" w:tplc="777A1BEE">
      <w:numFmt w:val="bullet"/>
      <w:lvlText w:val="•"/>
      <w:lvlJc w:val="left"/>
      <w:pPr>
        <w:ind w:left="4783" w:hanging="360"/>
      </w:pPr>
      <w:rPr>
        <w:rFonts w:hint="default"/>
      </w:rPr>
    </w:lvl>
    <w:lvl w:ilvl="6" w:tplc="B832F356">
      <w:numFmt w:val="bullet"/>
      <w:lvlText w:val="•"/>
      <w:lvlJc w:val="left"/>
      <w:pPr>
        <w:ind w:left="5667" w:hanging="360"/>
      </w:pPr>
      <w:rPr>
        <w:rFonts w:hint="default"/>
      </w:rPr>
    </w:lvl>
    <w:lvl w:ilvl="7" w:tplc="E25203F8">
      <w:numFmt w:val="bullet"/>
      <w:lvlText w:val="•"/>
      <w:lvlJc w:val="left"/>
      <w:pPr>
        <w:ind w:left="6552" w:hanging="360"/>
      </w:pPr>
      <w:rPr>
        <w:rFonts w:hint="default"/>
      </w:rPr>
    </w:lvl>
    <w:lvl w:ilvl="8" w:tplc="87E02C80">
      <w:numFmt w:val="bullet"/>
      <w:lvlText w:val="•"/>
      <w:lvlJc w:val="left"/>
      <w:pPr>
        <w:ind w:left="7437" w:hanging="360"/>
      </w:pPr>
      <w:rPr>
        <w:rFonts w:hint="default"/>
      </w:rPr>
    </w:lvl>
  </w:abstractNum>
  <w:num w:numId="1">
    <w:abstractNumId w:val="1"/>
  </w:num>
  <w:num w:numId="2">
    <w:abstractNumId w:val="2"/>
  </w:num>
  <w:num w:numId="3">
    <w:abstractNumId w:val="3"/>
  </w:num>
  <w:num w:numId="4">
    <w:abstractNumId w:val="6"/>
  </w:num>
  <w:num w:numId="5">
    <w:abstractNumId w:val="35"/>
  </w:num>
  <w:num w:numId="6">
    <w:abstractNumId w:val="0"/>
  </w:num>
  <w:num w:numId="7">
    <w:abstractNumId w:val="22"/>
  </w:num>
  <w:num w:numId="8">
    <w:abstractNumId w:val="10"/>
  </w:num>
  <w:num w:numId="9">
    <w:abstractNumId w:val="24"/>
  </w:num>
  <w:num w:numId="10">
    <w:abstractNumId w:val="15"/>
  </w:num>
  <w:num w:numId="11">
    <w:abstractNumId w:val="26"/>
  </w:num>
  <w:num w:numId="12">
    <w:abstractNumId w:val="12"/>
  </w:num>
  <w:num w:numId="13">
    <w:abstractNumId w:val="7"/>
  </w:num>
  <w:num w:numId="14">
    <w:abstractNumId w:val="16"/>
  </w:num>
  <w:num w:numId="15">
    <w:abstractNumId w:val="14"/>
  </w:num>
  <w:num w:numId="16">
    <w:abstractNumId w:val="36"/>
  </w:num>
  <w:num w:numId="17">
    <w:abstractNumId w:val="17"/>
  </w:num>
  <w:num w:numId="18">
    <w:abstractNumId w:val="32"/>
  </w:num>
  <w:num w:numId="19">
    <w:abstractNumId w:val="33"/>
  </w:num>
  <w:num w:numId="20">
    <w:abstractNumId w:val="20"/>
  </w:num>
  <w:num w:numId="21">
    <w:abstractNumId w:val="21"/>
  </w:num>
  <w:num w:numId="22">
    <w:abstractNumId w:val="29"/>
  </w:num>
  <w:num w:numId="23">
    <w:abstractNumId w:val="4"/>
  </w:num>
  <w:num w:numId="24">
    <w:abstractNumId w:val="23"/>
  </w:num>
  <w:num w:numId="25">
    <w:abstractNumId w:val="25"/>
  </w:num>
  <w:num w:numId="26">
    <w:abstractNumId w:val="37"/>
  </w:num>
  <w:num w:numId="27">
    <w:abstractNumId w:val="30"/>
  </w:num>
  <w:num w:numId="28">
    <w:abstractNumId w:val="11"/>
  </w:num>
  <w:num w:numId="29">
    <w:abstractNumId w:val="5"/>
  </w:num>
  <w:num w:numId="30">
    <w:abstractNumId w:val="18"/>
  </w:num>
  <w:num w:numId="31">
    <w:abstractNumId w:val="9"/>
  </w:num>
  <w:num w:numId="32">
    <w:abstractNumId w:val="19"/>
  </w:num>
  <w:num w:numId="33">
    <w:abstractNumId w:val="31"/>
  </w:num>
  <w:num w:numId="34">
    <w:abstractNumId w:val="34"/>
  </w:num>
  <w:num w:numId="35">
    <w:abstractNumId w:val="27"/>
  </w:num>
  <w:num w:numId="36">
    <w:abstractNumId w:val="28"/>
  </w:num>
  <w:num w:numId="37">
    <w:abstractNumId w:val="13"/>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2MDG1sDQ0MDC2NDezNDBW0lEKTi0uzszPAykwrgUAHkxqMywAAAA="/>
  </w:docVars>
  <w:rsids>
    <w:rsidRoot w:val="00B15545"/>
    <w:rsid w:val="000010C1"/>
    <w:rsid w:val="000018A7"/>
    <w:rsid w:val="00002A20"/>
    <w:rsid w:val="00007287"/>
    <w:rsid w:val="000105C0"/>
    <w:rsid w:val="00011C0A"/>
    <w:rsid w:val="00011CE4"/>
    <w:rsid w:val="000123AD"/>
    <w:rsid w:val="0002309A"/>
    <w:rsid w:val="000235BD"/>
    <w:rsid w:val="0002365A"/>
    <w:rsid w:val="00023D31"/>
    <w:rsid w:val="00024154"/>
    <w:rsid w:val="00025B1D"/>
    <w:rsid w:val="000263B5"/>
    <w:rsid w:val="00030ED0"/>
    <w:rsid w:val="00032132"/>
    <w:rsid w:val="000322C7"/>
    <w:rsid w:val="0003325A"/>
    <w:rsid w:val="00033A23"/>
    <w:rsid w:val="000341D5"/>
    <w:rsid w:val="00034214"/>
    <w:rsid w:val="000369B5"/>
    <w:rsid w:val="00042B18"/>
    <w:rsid w:val="00042F10"/>
    <w:rsid w:val="000450A9"/>
    <w:rsid w:val="000474E7"/>
    <w:rsid w:val="000523D6"/>
    <w:rsid w:val="0005244C"/>
    <w:rsid w:val="00054719"/>
    <w:rsid w:val="00054B45"/>
    <w:rsid w:val="00055A61"/>
    <w:rsid w:val="00055BAD"/>
    <w:rsid w:val="00057930"/>
    <w:rsid w:val="00060409"/>
    <w:rsid w:val="00061173"/>
    <w:rsid w:val="000632C0"/>
    <w:rsid w:val="00063E03"/>
    <w:rsid w:val="00065B83"/>
    <w:rsid w:val="00066CAA"/>
    <w:rsid w:val="00066DCC"/>
    <w:rsid w:val="00067208"/>
    <w:rsid w:val="00071A1A"/>
    <w:rsid w:val="00071E17"/>
    <w:rsid w:val="000728A5"/>
    <w:rsid w:val="00073801"/>
    <w:rsid w:val="00073FD2"/>
    <w:rsid w:val="000744E4"/>
    <w:rsid w:val="00076EB9"/>
    <w:rsid w:val="00077BCE"/>
    <w:rsid w:val="00083A3D"/>
    <w:rsid w:val="00083B5B"/>
    <w:rsid w:val="00092FE2"/>
    <w:rsid w:val="00093195"/>
    <w:rsid w:val="00094936"/>
    <w:rsid w:val="00094D29"/>
    <w:rsid w:val="0009544A"/>
    <w:rsid w:val="00097991"/>
    <w:rsid w:val="000A0D48"/>
    <w:rsid w:val="000A122B"/>
    <w:rsid w:val="000A33D2"/>
    <w:rsid w:val="000A63CC"/>
    <w:rsid w:val="000A6626"/>
    <w:rsid w:val="000B0350"/>
    <w:rsid w:val="000B077A"/>
    <w:rsid w:val="000B2744"/>
    <w:rsid w:val="000B3575"/>
    <w:rsid w:val="000B444D"/>
    <w:rsid w:val="000C1FAA"/>
    <w:rsid w:val="000C2E0A"/>
    <w:rsid w:val="000C3C27"/>
    <w:rsid w:val="000C3EEC"/>
    <w:rsid w:val="000C4673"/>
    <w:rsid w:val="000C5E95"/>
    <w:rsid w:val="000C7AF5"/>
    <w:rsid w:val="000D0A25"/>
    <w:rsid w:val="000D1911"/>
    <w:rsid w:val="000D1CA2"/>
    <w:rsid w:val="000D493C"/>
    <w:rsid w:val="000D5369"/>
    <w:rsid w:val="000D6518"/>
    <w:rsid w:val="000D6700"/>
    <w:rsid w:val="000D7178"/>
    <w:rsid w:val="000E056F"/>
    <w:rsid w:val="000E34CB"/>
    <w:rsid w:val="000E36B4"/>
    <w:rsid w:val="000E435F"/>
    <w:rsid w:val="000E5348"/>
    <w:rsid w:val="000E6612"/>
    <w:rsid w:val="000E6629"/>
    <w:rsid w:val="000E678E"/>
    <w:rsid w:val="000E6BE9"/>
    <w:rsid w:val="000E7A50"/>
    <w:rsid w:val="000F0676"/>
    <w:rsid w:val="000F1377"/>
    <w:rsid w:val="000F2E09"/>
    <w:rsid w:val="000F5C0C"/>
    <w:rsid w:val="000F73EE"/>
    <w:rsid w:val="000F77B6"/>
    <w:rsid w:val="000F796A"/>
    <w:rsid w:val="00100367"/>
    <w:rsid w:val="00101D68"/>
    <w:rsid w:val="00104392"/>
    <w:rsid w:val="00104BDE"/>
    <w:rsid w:val="001058C2"/>
    <w:rsid w:val="001104FB"/>
    <w:rsid w:val="001108B3"/>
    <w:rsid w:val="00110F45"/>
    <w:rsid w:val="001134D7"/>
    <w:rsid w:val="00117277"/>
    <w:rsid w:val="0011750F"/>
    <w:rsid w:val="00120416"/>
    <w:rsid w:val="00120D36"/>
    <w:rsid w:val="001222C0"/>
    <w:rsid w:val="00122934"/>
    <w:rsid w:val="00123C07"/>
    <w:rsid w:val="00125C04"/>
    <w:rsid w:val="0013033F"/>
    <w:rsid w:val="00131560"/>
    <w:rsid w:val="00133314"/>
    <w:rsid w:val="0013394A"/>
    <w:rsid w:val="001339FE"/>
    <w:rsid w:val="00134B77"/>
    <w:rsid w:val="00134C2D"/>
    <w:rsid w:val="00135C49"/>
    <w:rsid w:val="00141F7B"/>
    <w:rsid w:val="00142043"/>
    <w:rsid w:val="0015057B"/>
    <w:rsid w:val="0015320B"/>
    <w:rsid w:val="001535E0"/>
    <w:rsid w:val="00155B00"/>
    <w:rsid w:val="00156F75"/>
    <w:rsid w:val="00163DC6"/>
    <w:rsid w:val="00165528"/>
    <w:rsid w:val="00166382"/>
    <w:rsid w:val="00166CA8"/>
    <w:rsid w:val="0017141B"/>
    <w:rsid w:val="001775AB"/>
    <w:rsid w:val="00177B19"/>
    <w:rsid w:val="001855B9"/>
    <w:rsid w:val="00185A58"/>
    <w:rsid w:val="0018652A"/>
    <w:rsid w:val="00187856"/>
    <w:rsid w:val="00190CEF"/>
    <w:rsid w:val="001955B6"/>
    <w:rsid w:val="001A0E4C"/>
    <w:rsid w:val="001A281E"/>
    <w:rsid w:val="001A2DC7"/>
    <w:rsid w:val="001A4352"/>
    <w:rsid w:val="001A7764"/>
    <w:rsid w:val="001B415F"/>
    <w:rsid w:val="001B4389"/>
    <w:rsid w:val="001B6C04"/>
    <w:rsid w:val="001B79E7"/>
    <w:rsid w:val="001C03B6"/>
    <w:rsid w:val="001C2CB4"/>
    <w:rsid w:val="001C6679"/>
    <w:rsid w:val="001C706E"/>
    <w:rsid w:val="001D080B"/>
    <w:rsid w:val="001D154F"/>
    <w:rsid w:val="001D22E9"/>
    <w:rsid w:val="001D5896"/>
    <w:rsid w:val="001D5F49"/>
    <w:rsid w:val="001E042B"/>
    <w:rsid w:val="001E10B2"/>
    <w:rsid w:val="001E134F"/>
    <w:rsid w:val="001E28C9"/>
    <w:rsid w:val="001E3EC9"/>
    <w:rsid w:val="001E4A08"/>
    <w:rsid w:val="001E4C57"/>
    <w:rsid w:val="001F0367"/>
    <w:rsid w:val="001F077F"/>
    <w:rsid w:val="001F1F42"/>
    <w:rsid w:val="001F20CA"/>
    <w:rsid w:val="001F2AD5"/>
    <w:rsid w:val="001F40F4"/>
    <w:rsid w:val="001F5C6F"/>
    <w:rsid w:val="00200595"/>
    <w:rsid w:val="00202771"/>
    <w:rsid w:val="00220A15"/>
    <w:rsid w:val="00221F17"/>
    <w:rsid w:val="0022214D"/>
    <w:rsid w:val="00222558"/>
    <w:rsid w:val="002239DC"/>
    <w:rsid w:val="00227DEE"/>
    <w:rsid w:val="00231FA8"/>
    <w:rsid w:val="002345E1"/>
    <w:rsid w:val="002348CE"/>
    <w:rsid w:val="0023588C"/>
    <w:rsid w:val="00236005"/>
    <w:rsid w:val="00240CD1"/>
    <w:rsid w:val="00241CCB"/>
    <w:rsid w:val="002427F2"/>
    <w:rsid w:val="00242921"/>
    <w:rsid w:val="002430D3"/>
    <w:rsid w:val="00245DBB"/>
    <w:rsid w:val="0024728E"/>
    <w:rsid w:val="002544DC"/>
    <w:rsid w:val="00256667"/>
    <w:rsid w:val="00260328"/>
    <w:rsid w:val="002625EB"/>
    <w:rsid w:val="002717BB"/>
    <w:rsid w:val="00271E68"/>
    <w:rsid w:val="002725B9"/>
    <w:rsid w:val="00273CAB"/>
    <w:rsid w:val="00274413"/>
    <w:rsid w:val="00275AB8"/>
    <w:rsid w:val="002816EC"/>
    <w:rsid w:val="0028197E"/>
    <w:rsid w:val="002835D9"/>
    <w:rsid w:val="00283F9A"/>
    <w:rsid w:val="0029002C"/>
    <w:rsid w:val="002911C4"/>
    <w:rsid w:val="0029132A"/>
    <w:rsid w:val="002922CA"/>
    <w:rsid w:val="00292A22"/>
    <w:rsid w:val="0029578D"/>
    <w:rsid w:val="00296AE4"/>
    <w:rsid w:val="002974A7"/>
    <w:rsid w:val="002A4746"/>
    <w:rsid w:val="002A699C"/>
    <w:rsid w:val="002B18E2"/>
    <w:rsid w:val="002B64FB"/>
    <w:rsid w:val="002C1485"/>
    <w:rsid w:val="002C1993"/>
    <w:rsid w:val="002C30BD"/>
    <w:rsid w:val="002C4546"/>
    <w:rsid w:val="002D2BF2"/>
    <w:rsid w:val="002D2EB7"/>
    <w:rsid w:val="002D390C"/>
    <w:rsid w:val="002D50B5"/>
    <w:rsid w:val="002D74BF"/>
    <w:rsid w:val="002E4048"/>
    <w:rsid w:val="002E631B"/>
    <w:rsid w:val="002F1EA2"/>
    <w:rsid w:val="002F351D"/>
    <w:rsid w:val="002F3AE4"/>
    <w:rsid w:val="002F5C71"/>
    <w:rsid w:val="002F73DB"/>
    <w:rsid w:val="00300D30"/>
    <w:rsid w:val="00302B64"/>
    <w:rsid w:val="00305612"/>
    <w:rsid w:val="00310006"/>
    <w:rsid w:val="003100C9"/>
    <w:rsid w:val="00312949"/>
    <w:rsid w:val="003147BC"/>
    <w:rsid w:val="0031501D"/>
    <w:rsid w:val="0031593A"/>
    <w:rsid w:val="00316157"/>
    <w:rsid w:val="003161D9"/>
    <w:rsid w:val="00317B3D"/>
    <w:rsid w:val="003202AC"/>
    <w:rsid w:val="003210E2"/>
    <w:rsid w:val="00325B72"/>
    <w:rsid w:val="00326E40"/>
    <w:rsid w:val="003278E6"/>
    <w:rsid w:val="00334EBF"/>
    <w:rsid w:val="0033589B"/>
    <w:rsid w:val="00340BD0"/>
    <w:rsid w:val="00347E53"/>
    <w:rsid w:val="0035084F"/>
    <w:rsid w:val="00350AE7"/>
    <w:rsid w:val="00352A01"/>
    <w:rsid w:val="00353FE4"/>
    <w:rsid w:val="00357AFB"/>
    <w:rsid w:val="00357E0C"/>
    <w:rsid w:val="00361997"/>
    <w:rsid w:val="00361C55"/>
    <w:rsid w:val="00365858"/>
    <w:rsid w:val="00365B1F"/>
    <w:rsid w:val="00372431"/>
    <w:rsid w:val="00372B52"/>
    <w:rsid w:val="00376198"/>
    <w:rsid w:val="003769F7"/>
    <w:rsid w:val="00380CE8"/>
    <w:rsid w:val="00383318"/>
    <w:rsid w:val="003840C1"/>
    <w:rsid w:val="00387BD6"/>
    <w:rsid w:val="0039193A"/>
    <w:rsid w:val="00391DFB"/>
    <w:rsid w:val="00391FCC"/>
    <w:rsid w:val="00392209"/>
    <w:rsid w:val="003932F5"/>
    <w:rsid w:val="00393827"/>
    <w:rsid w:val="00394EB5"/>
    <w:rsid w:val="00395D08"/>
    <w:rsid w:val="00396A5F"/>
    <w:rsid w:val="003A2572"/>
    <w:rsid w:val="003A4BCD"/>
    <w:rsid w:val="003B3CEC"/>
    <w:rsid w:val="003C17B5"/>
    <w:rsid w:val="003C25FF"/>
    <w:rsid w:val="003C5D46"/>
    <w:rsid w:val="003C6D51"/>
    <w:rsid w:val="003D11BA"/>
    <w:rsid w:val="003D21A6"/>
    <w:rsid w:val="003D446C"/>
    <w:rsid w:val="003D5295"/>
    <w:rsid w:val="003D5311"/>
    <w:rsid w:val="003D6EBC"/>
    <w:rsid w:val="003D7DCB"/>
    <w:rsid w:val="003E0DE9"/>
    <w:rsid w:val="003E3258"/>
    <w:rsid w:val="003E370E"/>
    <w:rsid w:val="003E51B7"/>
    <w:rsid w:val="003E6CF8"/>
    <w:rsid w:val="003F0A5D"/>
    <w:rsid w:val="003F26FF"/>
    <w:rsid w:val="003F2D76"/>
    <w:rsid w:val="003F400F"/>
    <w:rsid w:val="00407BB1"/>
    <w:rsid w:val="0041064C"/>
    <w:rsid w:val="00412759"/>
    <w:rsid w:val="00413B99"/>
    <w:rsid w:val="00415087"/>
    <w:rsid w:val="00417D06"/>
    <w:rsid w:val="0042280F"/>
    <w:rsid w:val="00423FC5"/>
    <w:rsid w:val="00426036"/>
    <w:rsid w:val="00430089"/>
    <w:rsid w:val="004300FD"/>
    <w:rsid w:val="00430712"/>
    <w:rsid w:val="004313E4"/>
    <w:rsid w:val="004334E6"/>
    <w:rsid w:val="0043424F"/>
    <w:rsid w:val="00435AA2"/>
    <w:rsid w:val="0043646D"/>
    <w:rsid w:val="00436ABE"/>
    <w:rsid w:val="00436AD7"/>
    <w:rsid w:val="00437C34"/>
    <w:rsid w:val="0044147B"/>
    <w:rsid w:val="00441DB8"/>
    <w:rsid w:val="00443661"/>
    <w:rsid w:val="00443952"/>
    <w:rsid w:val="00446A68"/>
    <w:rsid w:val="00453B1D"/>
    <w:rsid w:val="00455E6D"/>
    <w:rsid w:val="00456751"/>
    <w:rsid w:val="0046277E"/>
    <w:rsid w:val="004637F9"/>
    <w:rsid w:val="00463863"/>
    <w:rsid w:val="00465A70"/>
    <w:rsid w:val="00466421"/>
    <w:rsid w:val="0047092A"/>
    <w:rsid w:val="00471C58"/>
    <w:rsid w:val="0047392C"/>
    <w:rsid w:val="00475562"/>
    <w:rsid w:val="00476799"/>
    <w:rsid w:val="00482596"/>
    <w:rsid w:val="00482B01"/>
    <w:rsid w:val="00484D77"/>
    <w:rsid w:val="00484EAE"/>
    <w:rsid w:val="00490AAA"/>
    <w:rsid w:val="004911C9"/>
    <w:rsid w:val="00491296"/>
    <w:rsid w:val="004918FA"/>
    <w:rsid w:val="004920CC"/>
    <w:rsid w:val="00492A83"/>
    <w:rsid w:val="00495747"/>
    <w:rsid w:val="004961E1"/>
    <w:rsid w:val="004A3215"/>
    <w:rsid w:val="004A45AC"/>
    <w:rsid w:val="004B1F9B"/>
    <w:rsid w:val="004B28D5"/>
    <w:rsid w:val="004B2D63"/>
    <w:rsid w:val="004B40EA"/>
    <w:rsid w:val="004B661F"/>
    <w:rsid w:val="004B74E7"/>
    <w:rsid w:val="004C3D59"/>
    <w:rsid w:val="004D3406"/>
    <w:rsid w:val="004D399B"/>
    <w:rsid w:val="004D473B"/>
    <w:rsid w:val="004D7A24"/>
    <w:rsid w:val="004E08AF"/>
    <w:rsid w:val="004E1D20"/>
    <w:rsid w:val="004E22E7"/>
    <w:rsid w:val="004E4CCC"/>
    <w:rsid w:val="004F469D"/>
    <w:rsid w:val="004F6CB9"/>
    <w:rsid w:val="004F720C"/>
    <w:rsid w:val="004F7AC7"/>
    <w:rsid w:val="00500148"/>
    <w:rsid w:val="005023FE"/>
    <w:rsid w:val="00503DBD"/>
    <w:rsid w:val="00503E4E"/>
    <w:rsid w:val="00505757"/>
    <w:rsid w:val="00506044"/>
    <w:rsid w:val="00510F53"/>
    <w:rsid w:val="0051153A"/>
    <w:rsid w:val="00511E6F"/>
    <w:rsid w:val="0051223A"/>
    <w:rsid w:val="00513A6A"/>
    <w:rsid w:val="00514B5B"/>
    <w:rsid w:val="0051523F"/>
    <w:rsid w:val="00515F50"/>
    <w:rsid w:val="00520DB4"/>
    <w:rsid w:val="00524F64"/>
    <w:rsid w:val="00527994"/>
    <w:rsid w:val="005343F8"/>
    <w:rsid w:val="00534778"/>
    <w:rsid w:val="00536556"/>
    <w:rsid w:val="00537906"/>
    <w:rsid w:val="0054102F"/>
    <w:rsid w:val="005431A2"/>
    <w:rsid w:val="0055359B"/>
    <w:rsid w:val="005543B6"/>
    <w:rsid w:val="00555562"/>
    <w:rsid w:val="0055632E"/>
    <w:rsid w:val="00557A09"/>
    <w:rsid w:val="005601C1"/>
    <w:rsid w:val="00563414"/>
    <w:rsid w:val="0056411F"/>
    <w:rsid w:val="005656AD"/>
    <w:rsid w:val="00571E9E"/>
    <w:rsid w:val="0057301B"/>
    <w:rsid w:val="005763E9"/>
    <w:rsid w:val="00581B3E"/>
    <w:rsid w:val="005829ED"/>
    <w:rsid w:val="0058700E"/>
    <w:rsid w:val="00590847"/>
    <w:rsid w:val="005929AE"/>
    <w:rsid w:val="0059578B"/>
    <w:rsid w:val="00597738"/>
    <w:rsid w:val="005977A0"/>
    <w:rsid w:val="005A0BAE"/>
    <w:rsid w:val="005A5D13"/>
    <w:rsid w:val="005A5F77"/>
    <w:rsid w:val="005A7CC9"/>
    <w:rsid w:val="005B22CD"/>
    <w:rsid w:val="005B5AF0"/>
    <w:rsid w:val="005B6452"/>
    <w:rsid w:val="005B6D14"/>
    <w:rsid w:val="005B72E8"/>
    <w:rsid w:val="005C2A76"/>
    <w:rsid w:val="005C7B7B"/>
    <w:rsid w:val="005D1E07"/>
    <w:rsid w:val="005D1EAE"/>
    <w:rsid w:val="005D2551"/>
    <w:rsid w:val="005D27F0"/>
    <w:rsid w:val="005D3ACF"/>
    <w:rsid w:val="005D4752"/>
    <w:rsid w:val="005D54B0"/>
    <w:rsid w:val="005D5C79"/>
    <w:rsid w:val="005E0A78"/>
    <w:rsid w:val="005E0FAA"/>
    <w:rsid w:val="005E1DA6"/>
    <w:rsid w:val="005E4727"/>
    <w:rsid w:val="005E4843"/>
    <w:rsid w:val="005E48D0"/>
    <w:rsid w:val="005E535C"/>
    <w:rsid w:val="005E6027"/>
    <w:rsid w:val="005F4F84"/>
    <w:rsid w:val="005F7D19"/>
    <w:rsid w:val="006006C2"/>
    <w:rsid w:val="0060088C"/>
    <w:rsid w:val="00600C1C"/>
    <w:rsid w:val="00601185"/>
    <w:rsid w:val="0060524E"/>
    <w:rsid w:val="00610B3A"/>
    <w:rsid w:val="00612F46"/>
    <w:rsid w:val="00613528"/>
    <w:rsid w:val="00613846"/>
    <w:rsid w:val="00614A8B"/>
    <w:rsid w:val="00616151"/>
    <w:rsid w:val="0061673E"/>
    <w:rsid w:val="00617A94"/>
    <w:rsid w:val="00617ABB"/>
    <w:rsid w:val="00617FD8"/>
    <w:rsid w:val="006202DA"/>
    <w:rsid w:val="0062228C"/>
    <w:rsid w:val="006257FD"/>
    <w:rsid w:val="00625FFF"/>
    <w:rsid w:val="00626A23"/>
    <w:rsid w:val="00626E54"/>
    <w:rsid w:val="00630353"/>
    <w:rsid w:val="00631C6B"/>
    <w:rsid w:val="006329EB"/>
    <w:rsid w:val="00632D72"/>
    <w:rsid w:val="0063319D"/>
    <w:rsid w:val="00636A58"/>
    <w:rsid w:val="006379E3"/>
    <w:rsid w:val="006424C8"/>
    <w:rsid w:val="00643E44"/>
    <w:rsid w:val="006449D3"/>
    <w:rsid w:val="00645F06"/>
    <w:rsid w:val="00646B05"/>
    <w:rsid w:val="00647A10"/>
    <w:rsid w:val="00647CEC"/>
    <w:rsid w:val="006506CF"/>
    <w:rsid w:val="00665401"/>
    <w:rsid w:val="006654EF"/>
    <w:rsid w:val="00665BA1"/>
    <w:rsid w:val="00665EB9"/>
    <w:rsid w:val="00666431"/>
    <w:rsid w:val="00666E27"/>
    <w:rsid w:val="006720C7"/>
    <w:rsid w:val="0067222A"/>
    <w:rsid w:val="006739AE"/>
    <w:rsid w:val="00677AC8"/>
    <w:rsid w:val="00677F08"/>
    <w:rsid w:val="006810C0"/>
    <w:rsid w:val="006816E8"/>
    <w:rsid w:val="0068299C"/>
    <w:rsid w:val="006845A7"/>
    <w:rsid w:val="00685DE7"/>
    <w:rsid w:val="00690509"/>
    <w:rsid w:val="006909CE"/>
    <w:rsid w:val="00692B2E"/>
    <w:rsid w:val="00693303"/>
    <w:rsid w:val="00694478"/>
    <w:rsid w:val="006A1375"/>
    <w:rsid w:val="006A15A5"/>
    <w:rsid w:val="006A6641"/>
    <w:rsid w:val="006A7A3F"/>
    <w:rsid w:val="006B1DBE"/>
    <w:rsid w:val="006B594D"/>
    <w:rsid w:val="006B76AF"/>
    <w:rsid w:val="006C20FC"/>
    <w:rsid w:val="006C5046"/>
    <w:rsid w:val="006C646D"/>
    <w:rsid w:val="006C6BC2"/>
    <w:rsid w:val="006C7893"/>
    <w:rsid w:val="006D4464"/>
    <w:rsid w:val="006D4D75"/>
    <w:rsid w:val="006D56EA"/>
    <w:rsid w:val="006D7979"/>
    <w:rsid w:val="006E230B"/>
    <w:rsid w:val="006E2E8B"/>
    <w:rsid w:val="006E449F"/>
    <w:rsid w:val="006E4AA3"/>
    <w:rsid w:val="006E53C2"/>
    <w:rsid w:val="006E7BF8"/>
    <w:rsid w:val="006E7E3F"/>
    <w:rsid w:val="006F12DF"/>
    <w:rsid w:val="006F23CC"/>
    <w:rsid w:val="006F2A30"/>
    <w:rsid w:val="006F4FF5"/>
    <w:rsid w:val="006F60C4"/>
    <w:rsid w:val="006F65E2"/>
    <w:rsid w:val="006F7136"/>
    <w:rsid w:val="00700E72"/>
    <w:rsid w:val="00702C87"/>
    <w:rsid w:val="00702F43"/>
    <w:rsid w:val="007031F9"/>
    <w:rsid w:val="00705BE3"/>
    <w:rsid w:val="0070669B"/>
    <w:rsid w:val="00707AB1"/>
    <w:rsid w:val="00711540"/>
    <w:rsid w:val="00712E92"/>
    <w:rsid w:val="007147F3"/>
    <w:rsid w:val="00714B31"/>
    <w:rsid w:val="00714E44"/>
    <w:rsid w:val="00722643"/>
    <w:rsid w:val="00723FDF"/>
    <w:rsid w:val="007247B9"/>
    <w:rsid w:val="007257A9"/>
    <w:rsid w:val="0072682C"/>
    <w:rsid w:val="00726D73"/>
    <w:rsid w:val="007275D5"/>
    <w:rsid w:val="00730BC9"/>
    <w:rsid w:val="007311D3"/>
    <w:rsid w:val="00731BE4"/>
    <w:rsid w:val="007320BA"/>
    <w:rsid w:val="0073281B"/>
    <w:rsid w:val="007329AC"/>
    <w:rsid w:val="00736916"/>
    <w:rsid w:val="00736C8A"/>
    <w:rsid w:val="0074105A"/>
    <w:rsid w:val="007416E8"/>
    <w:rsid w:val="00742C61"/>
    <w:rsid w:val="00744F7E"/>
    <w:rsid w:val="00746A8B"/>
    <w:rsid w:val="00747376"/>
    <w:rsid w:val="00747BDA"/>
    <w:rsid w:val="0075497E"/>
    <w:rsid w:val="007565BF"/>
    <w:rsid w:val="0075673F"/>
    <w:rsid w:val="00756A4F"/>
    <w:rsid w:val="00756B1F"/>
    <w:rsid w:val="00757B42"/>
    <w:rsid w:val="00760832"/>
    <w:rsid w:val="00760A0A"/>
    <w:rsid w:val="00761245"/>
    <w:rsid w:val="00763114"/>
    <w:rsid w:val="00763C9C"/>
    <w:rsid w:val="00767660"/>
    <w:rsid w:val="00770FBB"/>
    <w:rsid w:val="00772164"/>
    <w:rsid w:val="0077370B"/>
    <w:rsid w:val="007739BB"/>
    <w:rsid w:val="00774D38"/>
    <w:rsid w:val="0077549A"/>
    <w:rsid w:val="00780D73"/>
    <w:rsid w:val="00783C2D"/>
    <w:rsid w:val="007929A2"/>
    <w:rsid w:val="007931EC"/>
    <w:rsid w:val="007946BF"/>
    <w:rsid w:val="00796925"/>
    <w:rsid w:val="00796E37"/>
    <w:rsid w:val="007A2ACC"/>
    <w:rsid w:val="007A3666"/>
    <w:rsid w:val="007A39DE"/>
    <w:rsid w:val="007A6351"/>
    <w:rsid w:val="007B10D1"/>
    <w:rsid w:val="007B284B"/>
    <w:rsid w:val="007B5CD2"/>
    <w:rsid w:val="007B7A23"/>
    <w:rsid w:val="007C1B09"/>
    <w:rsid w:val="007C1E35"/>
    <w:rsid w:val="007C2520"/>
    <w:rsid w:val="007C2CCC"/>
    <w:rsid w:val="007C4D6E"/>
    <w:rsid w:val="007C6324"/>
    <w:rsid w:val="007D000E"/>
    <w:rsid w:val="007D07F6"/>
    <w:rsid w:val="007D5097"/>
    <w:rsid w:val="007D734E"/>
    <w:rsid w:val="007E2DB3"/>
    <w:rsid w:val="007E6159"/>
    <w:rsid w:val="007F4724"/>
    <w:rsid w:val="007F4C81"/>
    <w:rsid w:val="007F6237"/>
    <w:rsid w:val="007F7A32"/>
    <w:rsid w:val="00800294"/>
    <w:rsid w:val="00800D90"/>
    <w:rsid w:val="008013D3"/>
    <w:rsid w:val="00802F55"/>
    <w:rsid w:val="0080649F"/>
    <w:rsid w:val="00807FE7"/>
    <w:rsid w:val="00810F7C"/>
    <w:rsid w:val="00812C43"/>
    <w:rsid w:val="008164A0"/>
    <w:rsid w:val="00816A24"/>
    <w:rsid w:val="00817C94"/>
    <w:rsid w:val="00820C70"/>
    <w:rsid w:val="00820FA0"/>
    <w:rsid w:val="008223FB"/>
    <w:rsid w:val="00823744"/>
    <w:rsid w:val="00824801"/>
    <w:rsid w:val="0082486E"/>
    <w:rsid w:val="00830033"/>
    <w:rsid w:val="0083099C"/>
    <w:rsid w:val="00833F49"/>
    <w:rsid w:val="00834644"/>
    <w:rsid w:val="008346F6"/>
    <w:rsid w:val="0083505E"/>
    <w:rsid w:val="008357A8"/>
    <w:rsid w:val="00837B06"/>
    <w:rsid w:val="008405FD"/>
    <w:rsid w:val="00842E5D"/>
    <w:rsid w:val="00845A42"/>
    <w:rsid w:val="0085181D"/>
    <w:rsid w:val="00851FAC"/>
    <w:rsid w:val="00852049"/>
    <w:rsid w:val="00853CBF"/>
    <w:rsid w:val="00854844"/>
    <w:rsid w:val="008612A4"/>
    <w:rsid w:val="00861EA4"/>
    <w:rsid w:val="008625D2"/>
    <w:rsid w:val="00865A20"/>
    <w:rsid w:val="00870793"/>
    <w:rsid w:val="008707B1"/>
    <w:rsid w:val="00871F5E"/>
    <w:rsid w:val="00873762"/>
    <w:rsid w:val="008747D5"/>
    <w:rsid w:val="00876F3F"/>
    <w:rsid w:val="00877845"/>
    <w:rsid w:val="00880E5D"/>
    <w:rsid w:val="00881D00"/>
    <w:rsid w:val="00885DDB"/>
    <w:rsid w:val="00886272"/>
    <w:rsid w:val="00890E9F"/>
    <w:rsid w:val="00891E8F"/>
    <w:rsid w:val="008926B0"/>
    <w:rsid w:val="00892B35"/>
    <w:rsid w:val="00894086"/>
    <w:rsid w:val="00894992"/>
    <w:rsid w:val="008960B5"/>
    <w:rsid w:val="008973BD"/>
    <w:rsid w:val="00897EA6"/>
    <w:rsid w:val="008A020F"/>
    <w:rsid w:val="008A15DA"/>
    <w:rsid w:val="008A1E43"/>
    <w:rsid w:val="008A2115"/>
    <w:rsid w:val="008A2363"/>
    <w:rsid w:val="008A45AB"/>
    <w:rsid w:val="008A6130"/>
    <w:rsid w:val="008B0A7D"/>
    <w:rsid w:val="008B2479"/>
    <w:rsid w:val="008B42C3"/>
    <w:rsid w:val="008B48B3"/>
    <w:rsid w:val="008B5ECA"/>
    <w:rsid w:val="008B6FF3"/>
    <w:rsid w:val="008C08D8"/>
    <w:rsid w:val="008C376B"/>
    <w:rsid w:val="008C4CDF"/>
    <w:rsid w:val="008D48B1"/>
    <w:rsid w:val="008D7479"/>
    <w:rsid w:val="008D74E6"/>
    <w:rsid w:val="008E1EED"/>
    <w:rsid w:val="008E33DE"/>
    <w:rsid w:val="008E3461"/>
    <w:rsid w:val="008E40CD"/>
    <w:rsid w:val="008E4D85"/>
    <w:rsid w:val="008E50E7"/>
    <w:rsid w:val="008E6D5F"/>
    <w:rsid w:val="008E717A"/>
    <w:rsid w:val="008E726C"/>
    <w:rsid w:val="008F0EC2"/>
    <w:rsid w:val="008F300C"/>
    <w:rsid w:val="008F3DCF"/>
    <w:rsid w:val="008F483B"/>
    <w:rsid w:val="008F4974"/>
    <w:rsid w:val="00906B54"/>
    <w:rsid w:val="00907782"/>
    <w:rsid w:val="00907C41"/>
    <w:rsid w:val="00910AF2"/>
    <w:rsid w:val="00912793"/>
    <w:rsid w:val="00912E1A"/>
    <w:rsid w:val="009135C3"/>
    <w:rsid w:val="009145F3"/>
    <w:rsid w:val="0091768B"/>
    <w:rsid w:val="00925E37"/>
    <w:rsid w:val="00930B01"/>
    <w:rsid w:val="0093101C"/>
    <w:rsid w:val="00933827"/>
    <w:rsid w:val="00934D86"/>
    <w:rsid w:val="00935AC9"/>
    <w:rsid w:val="00941A5B"/>
    <w:rsid w:val="00943295"/>
    <w:rsid w:val="00943906"/>
    <w:rsid w:val="00945C0A"/>
    <w:rsid w:val="00952714"/>
    <w:rsid w:val="009533E4"/>
    <w:rsid w:val="00953E5F"/>
    <w:rsid w:val="00961597"/>
    <w:rsid w:val="0096264E"/>
    <w:rsid w:val="0096381E"/>
    <w:rsid w:val="0096482B"/>
    <w:rsid w:val="00965928"/>
    <w:rsid w:val="00967DBD"/>
    <w:rsid w:val="00970DAD"/>
    <w:rsid w:val="00971C8A"/>
    <w:rsid w:val="0098025F"/>
    <w:rsid w:val="009816B0"/>
    <w:rsid w:val="00983EB7"/>
    <w:rsid w:val="00984454"/>
    <w:rsid w:val="00985B02"/>
    <w:rsid w:val="00985E7D"/>
    <w:rsid w:val="00987397"/>
    <w:rsid w:val="0098760D"/>
    <w:rsid w:val="00987D31"/>
    <w:rsid w:val="0099000C"/>
    <w:rsid w:val="0099064F"/>
    <w:rsid w:val="00995C1D"/>
    <w:rsid w:val="0099669E"/>
    <w:rsid w:val="009A1F9E"/>
    <w:rsid w:val="009A2D65"/>
    <w:rsid w:val="009A45F2"/>
    <w:rsid w:val="009A6264"/>
    <w:rsid w:val="009B0E55"/>
    <w:rsid w:val="009B12EE"/>
    <w:rsid w:val="009B36EB"/>
    <w:rsid w:val="009B4B4E"/>
    <w:rsid w:val="009B67C5"/>
    <w:rsid w:val="009C071D"/>
    <w:rsid w:val="009C1932"/>
    <w:rsid w:val="009C27F9"/>
    <w:rsid w:val="009C2FD0"/>
    <w:rsid w:val="009C3288"/>
    <w:rsid w:val="009C39BD"/>
    <w:rsid w:val="009C3E4E"/>
    <w:rsid w:val="009C5447"/>
    <w:rsid w:val="009C7421"/>
    <w:rsid w:val="009C766F"/>
    <w:rsid w:val="009D41B6"/>
    <w:rsid w:val="009D504C"/>
    <w:rsid w:val="009D666D"/>
    <w:rsid w:val="009E355B"/>
    <w:rsid w:val="009E37C2"/>
    <w:rsid w:val="009E5063"/>
    <w:rsid w:val="009E714B"/>
    <w:rsid w:val="009E71A1"/>
    <w:rsid w:val="009F2868"/>
    <w:rsid w:val="009F3453"/>
    <w:rsid w:val="009F57BE"/>
    <w:rsid w:val="009F6660"/>
    <w:rsid w:val="009F7505"/>
    <w:rsid w:val="009F7D39"/>
    <w:rsid w:val="00A002DE"/>
    <w:rsid w:val="00A0040B"/>
    <w:rsid w:val="00A01EB1"/>
    <w:rsid w:val="00A033B5"/>
    <w:rsid w:val="00A06DA3"/>
    <w:rsid w:val="00A07CAC"/>
    <w:rsid w:val="00A116A4"/>
    <w:rsid w:val="00A16E5E"/>
    <w:rsid w:val="00A23F4B"/>
    <w:rsid w:val="00A24A46"/>
    <w:rsid w:val="00A25CA5"/>
    <w:rsid w:val="00A30372"/>
    <w:rsid w:val="00A36E85"/>
    <w:rsid w:val="00A37F2B"/>
    <w:rsid w:val="00A4076A"/>
    <w:rsid w:val="00A41DE9"/>
    <w:rsid w:val="00A42E8B"/>
    <w:rsid w:val="00A439B4"/>
    <w:rsid w:val="00A450F5"/>
    <w:rsid w:val="00A46AB2"/>
    <w:rsid w:val="00A471AA"/>
    <w:rsid w:val="00A537B8"/>
    <w:rsid w:val="00A544C1"/>
    <w:rsid w:val="00A57B89"/>
    <w:rsid w:val="00A62B59"/>
    <w:rsid w:val="00A65B6F"/>
    <w:rsid w:val="00A66B82"/>
    <w:rsid w:val="00A67435"/>
    <w:rsid w:val="00A7349F"/>
    <w:rsid w:val="00A7427A"/>
    <w:rsid w:val="00A7584E"/>
    <w:rsid w:val="00A82756"/>
    <w:rsid w:val="00A82CE1"/>
    <w:rsid w:val="00A851FA"/>
    <w:rsid w:val="00A91928"/>
    <w:rsid w:val="00A91B94"/>
    <w:rsid w:val="00A91EBC"/>
    <w:rsid w:val="00A938A1"/>
    <w:rsid w:val="00A953EF"/>
    <w:rsid w:val="00A97DD5"/>
    <w:rsid w:val="00AA1BCD"/>
    <w:rsid w:val="00AA57D6"/>
    <w:rsid w:val="00AB1250"/>
    <w:rsid w:val="00AB18F5"/>
    <w:rsid w:val="00AB3586"/>
    <w:rsid w:val="00AB4F23"/>
    <w:rsid w:val="00AB626E"/>
    <w:rsid w:val="00AB683F"/>
    <w:rsid w:val="00AB6E87"/>
    <w:rsid w:val="00AB78B2"/>
    <w:rsid w:val="00AC2650"/>
    <w:rsid w:val="00AC6964"/>
    <w:rsid w:val="00AC6AFD"/>
    <w:rsid w:val="00AC739C"/>
    <w:rsid w:val="00AC79A8"/>
    <w:rsid w:val="00AD2E6B"/>
    <w:rsid w:val="00AD36D7"/>
    <w:rsid w:val="00AD4522"/>
    <w:rsid w:val="00AD58F9"/>
    <w:rsid w:val="00AD788A"/>
    <w:rsid w:val="00AE0B49"/>
    <w:rsid w:val="00AE1EAC"/>
    <w:rsid w:val="00AE319C"/>
    <w:rsid w:val="00AE38FE"/>
    <w:rsid w:val="00AE3B9E"/>
    <w:rsid w:val="00AE3F30"/>
    <w:rsid w:val="00AE6995"/>
    <w:rsid w:val="00AF2ECE"/>
    <w:rsid w:val="00AF63A0"/>
    <w:rsid w:val="00B013CD"/>
    <w:rsid w:val="00B0506D"/>
    <w:rsid w:val="00B05FE3"/>
    <w:rsid w:val="00B1044B"/>
    <w:rsid w:val="00B10E65"/>
    <w:rsid w:val="00B115BB"/>
    <w:rsid w:val="00B14528"/>
    <w:rsid w:val="00B1552E"/>
    <w:rsid w:val="00B15545"/>
    <w:rsid w:val="00B21261"/>
    <w:rsid w:val="00B32FAB"/>
    <w:rsid w:val="00B371D9"/>
    <w:rsid w:val="00B435AE"/>
    <w:rsid w:val="00B439AD"/>
    <w:rsid w:val="00B43B1D"/>
    <w:rsid w:val="00B44753"/>
    <w:rsid w:val="00B467E1"/>
    <w:rsid w:val="00B46BF4"/>
    <w:rsid w:val="00B46EA3"/>
    <w:rsid w:val="00B47271"/>
    <w:rsid w:val="00B532D8"/>
    <w:rsid w:val="00B607AF"/>
    <w:rsid w:val="00B6095E"/>
    <w:rsid w:val="00B61826"/>
    <w:rsid w:val="00B63585"/>
    <w:rsid w:val="00B64E11"/>
    <w:rsid w:val="00B70616"/>
    <w:rsid w:val="00B736CF"/>
    <w:rsid w:val="00B75ABA"/>
    <w:rsid w:val="00B801F9"/>
    <w:rsid w:val="00B81002"/>
    <w:rsid w:val="00B81421"/>
    <w:rsid w:val="00B81B37"/>
    <w:rsid w:val="00B8209B"/>
    <w:rsid w:val="00B84049"/>
    <w:rsid w:val="00B841E4"/>
    <w:rsid w:val="00B84397"/>
    <w:rsid w:val="00B8462B"/>
    <w:rsid w:val="00B85088"/>
    <w:rsid w:val="00B901F9"/>
    <w:rsid w:val="00B90686"/>
    <w:rsid w:val="00B928EA"/>
    <w:rsid w:val="00B94262"/>
    <w:rsid w:val="00B94A5D"/>
    <w:rsid w:val="00B96DD5"/>
    <w:rsid w:val="00BB05CA"/>
    <w:rsid w:val="00BB4554"/>
    <w:rsid w:val="00BB45A8"/>
    <w:rsid w:val="00BB4A68"/>
    <w:rsid w:val="00BB4BE6"/>
    <w:rsid w:val="00BB5244"/>
    <w:rsid w:val="00BB637C"/>
    <w:rsid w:val="00BC0ACF"/>
    <w:rsid w:val="00BC0F1A"/>
    <w:rsid w:val="00BC2977"/>
    <w:rsid w:val="00BC2E5D"/>
    <w:rsid w:val="00BC4825"/>
    <w:rsid w:val="00BC4887"/>
    <w:rsid w:val="00BC60E2"/>
    <w:rsid w:val="00BD1112"/>
    <w:rsid w:val="00BD1AB7"/>
    <w:rsid w:val="00BD1C77"/>
    <w:rsid w:val="00BD2D6B"/>
    <w:rsid w:val="00BD4438"/>
    <w:rsid w:val="00BD456C"/>
    <w:rsid w:val="00BD4A45"/>
    <w:rsid w:val="00BD61F0"/>
    <w:rsid w:val="00BD7EEE"/>
    <w:rsid w:val="00BD7FA6"/>
    <w:rsid w:val="00BE1551"/>
    <w:rsid w:val="00BE3BB7"/>
    <w:rsid w:val="00BE75A0"/>
    <w:rsid w:val="00BE7F7E"/>
    <w:rsid w:val="00BF189B"/>
    <w:rsid w:val="00BF3392"/>
    <w:rsid w:val="00BF3C62"/>
    <w:rsid w:val="00BF4561"/>
    <w:rsid w:val="00BF55DE"/>
    <w:rsid w:val="00BF5C7D"/>
    <w:rsid w:val="00BF761B"/>
    <w:rsid w:val="00C0035A"/>
    <w:rsid w:val="00C015D6"/>
    <w:rsid w:val="00C01B5C"/>
    <w:rsid w:val="00C02686"/>
    <w:rsid w:val="00C038B2"/>
    <w:rsid w:val="00C05550"/>
    <w:rsid w:val="00C07BEA"/>
    <w:rsid w:val="00C110BB"/>
    <w:rsid w:val="00C119AC"/>
    <w:rsid w:val="00C15E34"/>
    <w:rsid w:val="00C164E8"/>
    <w:rsid w:val="00C16CA7"/>
    <w:rsid w:val="00C20044"/>
    <w:rsid w:val="00C208E8"/>
    <w:rsid w:val="00C23873"/>
    <w:rsid w:val="00C27612"/>
    <w:rsid w:val="00C31CFC"/>
    <w:rsid w:val="00C32680"/>
    <w:rsid w:val="00C34D3C"/>
    <w:rsid w:val="00C408A2"/>
    <w:rsid w:val="00C41CF1"/>
    <w:rsid w:val="00C42066"/>
    <w:rsid w:val="00C422E4"/>
    <w:rsid w:val="00C42E94"/>
    <w:rsid w:val="00C43A40"/>
    <w:rsid w:val="00C47333"/>
    <w:rsid w:val="00C5171E"/>
    <w:rsid w:val="00C533DC"/>
    <w:rsid w:val="00C55166"/>
    <w:rsid w:val="00C577A9"/>
    <w:rsid w:val="00C60048"/>
    <w:rsid w:val="00C606BC"/>
    <w:rsid w:val="00C60C02"/>
    <w:rsid w:val="00C61318"/>
    <w:rsid w:val="00C65B20"/>
    <w:rsid w:val="00C664DC"/>
    <w:rsid w:val="00C70C57"/>
    <w:rsid w:val="00C71224"/>
    <w:rsid w:val="00C717AB"/>
    <w:rsid w:val="00C71A17"/>
    <w:rsid w:val="00C735D6"/>
    <w:rsid w:val="00C74646"/>
    <w:rsid w:val="00C75419"/>
    <w:rsid w:val="00C7580A"/>
    <w:rsid w:val="00C75E99"/>
    <w:rsid w:val="00C80D48"/>
    <w:rsid w:val="00C850E2"/>
    <w:rsid w:val="00C87963"/>
    <w:rsid w:val="00C87F8D"/>
    <w:rsid w:val="00C936A0"/>
    <w:rsid w:val="00C93EDC"/>
    <w:rsid w:val="00C9410B"/>
    <w:rsid w:val="00C94167"/>
    <w:rsid w:val="00C974D2"/>
    <w:rsid w:val="00CA02D8"/>
    <w:rsid w:val="00CA0669"/>
    <w:rsid w:val="00CA07F8"/>
    <w:rsid w:val="00CA16EA"/>
    <w:rsid w:val="00CA2E4E"/>
    <w:rsid w:val="00CA5690"/>
    <w:rsid w:val="00CA59E5"/>
    <w:rsid w:val="00CA7C59"/>
    <w:rsid w:val="00CA7F0E"/>
    <w:rsid w:val="00CB0FC5"/>
    <w:rsid w:val="00CB2CE1"/>
    <w:rsid w:val="00CB3377"/>
    <w:rsid w:val="00CB5CAC"/>
    <w:rsid w:val="00CB66C7"/>
    <w:rsid w:val="00CB7554"/>
    <w:rsid w:val="00CC0B50"/>
    <w:rsid w:val="00CC0B7F"/>
    <w:rsid w:val="00CC0DAC"/>
    <w:rsid w:val="00CC2435"/>
    <w:rsid w:val="00CC2593"/>
    <w:rsid w:val="00CD1FF5"/>
    <w:rsid w:val="00CD4EA1"/>
    <w:rsid w:val="00CE11B1"/>
    <w:rsid w:val="00CE29EB"/>
    <w:rsid w:val="00CE3CF6"/>
    <w:rsid w:val="00CE7C70"/>
    <w:rsid w:val="00CF0418"/>
    <w:rsid w:val="00CF260B"/>
    <w:rsid w:val="00CF2C60"/>
    <w:rsid w:val="00CF43A3"/>
    <w:rsid w:val="00CF4E60"/>
    <w:rsid w:val="00CF5F44"/>
    <w:rsid w:val="00CF72EE"/>
    <w:rsid w:val="00D006E5"/>
    <w:rsid w:val="00D02C23"/>
    <w:rsid w:val="00D03EC1"/>
    <w:rsid w:val="00D0554E"/>
    <w:rsid w:val="00D0555B"/>
    <w:rsid w:val="00D05AE8"/>
    <w:rsid w:val="00D06228"/>
    <w:rsid w:val="00D0701B"/>
    <w:rsid w:val="00D14E9A"/>
    <w:rsid w:val="00D1575F"/>
    <w:rsid w:val="00D17E92"/>
    <w:rsid w:val="00D20D71"/>
    <w:rsid w:val="00D20D72"/>
    <w:rsid w:val="00D22D59"/>
    <w:rsid w:val="00D23E0B"/>
    <w:rsid w:val="00D24CF3"/>
    <w:rsid w:val="00D25D84"/>
    <w:rsid w:val="00D307A7"/>
    <w:rsid w:val="00D30AD8"/>
    <w:rsid w:val="00D37FE4"/>
    <w:rsid w:val="00D41CDD"/>
    <w:rsid w:val="00D427C4"/>
    <w:rsid w:val="00D50981"/>
    <w:rsid w:val="00D517F9"/>
    <w:rsid w:val="00D5207F"/>
    <w:rsid w:val="00D53295"/>
    <w:rsid w:val="00D5386C"/>
    <w:rsid w:val="00D56750"/>
    <w:rsid w:val="00D5685D"/>
    <w:rsid w:val="00D57BA5"/>
    <w:rsid w:val="00D605C8"/>
    <w:rsid w:val="00D60F98"/>
    <w:rsid w:val="00D61A4F"/>
    <w:rsid w:val="00D62D2B"/>
    <w:rsid w:val="00D63783"/>
    <w:rsid w:val="00D63DA4"/>
    <w:rsid w:val="00D65C78"/>
    <w:rsid w:val="00D65E4B"/>
    <w:rsid w:val="00D726B6"/>
    <w:rsid w:val="00D75159"/>
    <w:rsid w:val="00D764DC"/>
    <w:rsid w:val="00D771D2"/>
    <w:rsid w:val="00D807E2"/>
    <w:rsid w:val="00D80AB6"/>
    <w:rsid w:val="00D830C5"/>
    <w:rsid w:val="00D86185"/>
    <w:rsid w:val="00D9009A"/>
    <w:rsid w:val="00D929F6"/>
    <w:rsid w:val="00D94981"/>
    <w:rsid w:val="00D97019"/>
    <w:rsid w:val="00D9772C"/>
    <w:rsid w:val="00DA21EA"/>
    <w:rsid w:val="00DA2213"/>
    <w:rsid w:val="00DA5957"/>
    <w:rsid w:val="00DA6068"/>
    <w:rsid w:val="00DB29D8"/>
    <w:rsid w:val="00DB2B13"/>
    <w:rsid w:val="00DB2D26"/>
    <w:rsid w:val="00DB5E97"/>
    <w:rsid w:val="00DB5FCE"/>
    <w:rsid w:val="00DB604B"/>
    <w:rsid w:val="00DB6737"/>
    <w:rsid w:val="00DB7FA3"/>
    <w:rsid w:val="00DC1191"/>
    <w:rsid w:val="00DC1974"/>
    <w:rsid w:val="00DC2CAE"/>
    <w:rsid w:val="00DC4040"/>
    <w:rsid w:val="00DC5765"/>
    <w:rsid w:val="00DC7614"/>
    <w:rsid w:val="00DD1128"/>
    <w:rsid w:val="00DD2256"/>
    <w:rsid w:val="00DD3C7B"/>
    <w:rsid w:val="00DD447D"/>
    <w:rsid w:val="00DD4E18"/>
    <w:rsid w:val="00DE596E"/>
    <w:rsid w:val="00DE62CD"/>
    <w:rsid w:val="00DF0139"/>
    <w:rsid w:val="00DF2187"/>
    <w:rsid w:val="00DF6316"/>
    <w:rsid w:val="00E029CF"/>
    <w:rsid w:val="00E02B26"/>
    <w:rsid w:val="00E047F0"/>
    <w:rsid w:val="00E05DA8"/>
    <w:rsid w:val="00E11770"/>
    <w:rsid w:val="00E12679"/>
    <w:rsid w:val="00E13577"/>
    <w:rsid w:val="00E14646"/>
    <w:rsid w:val="00E14743"/>
    <w:rsid w:val="00E16A48"/>
    <w:rsid w:val="00E16A49"/>
    <w:rsid w:val="00E17B68"/>
    <w:rsid w:val="00E20AB4"/>
    <w:rsid w:val="00E23143"/>
    <w:rsid w:val="00E24CEA"/>
    <w:rsid w:val="00E26C16"/>
    <w:rsid w:val="00E27A88"/>
    <w:rsid w:val="00E27D39"/>
    <w:rsid w:val="00E3189B"/>
    <w:rsid w:val="00E31B6D"/>
    <w:rsid w:val="00E32E6C"/>
    <w:rsid w:val="00E340C6"/>
    <w:rsid w:val="00E3766E"/>
    <w:rsid w:val="00E4067D"/>
    <w:rsid w:val="00E4112A"/>
    <w:rsid w:val="00E43ABD"/>
    <w:rsid w:val="00E45D42"/>
    <w:rsid w:val="00E522A0"/>
    <w:rsid w:val="00E53656"/>
    <w:rsid w:val="00E552CC"/>
    <w:rsid w:val="00E57076"/>
    <w:rsid w:val="00E605A4"/>
    <w:rsid w:val="00E71220"/>
    <w:rsid w:val="00E71640"/>
    <w:rsid w:val="00E75D71"/>
    <w:rsid w:val="00E77918"/>
    <w:rsid w:val="00E80052"/>
    <w:rsid w:val="00E81A5A"/>
    <w:rsid w:val="00E861F8"/>
    <w:rsid w:val="00E87D25"/>
    <w:rsid w:val="00E9060F"/>
    <w:rsid w:val="00E907BA"/>
    <w:rsid w:val="00E92D68"/>
    <w:rsid w:val="00E945EB"/>
    <w:rsid w:val="00E96053"/>
    <w:rsid w:val="00E9750F"/>
    <w:rsid w:val="00EA456C"/>
    <w:rsid w:val="00EA76E9"/>
    <w:rsid w:val="00EB1811"/>
    <w:rsid w:val="00EB1DD9"/>
    <w:rsid w:val="00EC7FF8"/>
    <w:rsid w:val="00ED0F3D"/>
    <w:rsid w:val="00ED27BA"/>
    <w:rsid w:val="00ED325D"/>
    <w:rsid w:val="00ED52C8"/>
    <w:rsid w:val="00ED56B3"/>
    <w:rsid w:val="00EE1219"/>
    <w:rsid w:val="00EE3C1C"/>
    <w:rsid w:val="00EE3FC6"/>
    <w:rsid w:val="00EE517D"/>
    <w:rsid w:val="00EF144D"/>
    <w:rsid w:val="00EF2552"/>
    <w:rsid w:val="00EF5D1D"/>
    <w:rsid w:val="00EF7C71"/>
    <w:rsid w:val="00F038AD"/>
    <w:rsid w:val="00F065D7"/>
    <w:rsid w:val="00F10EDE"/>
    <w:rsid w:val="00F14126"/>
    <w:rsid w:val="00F153B4"/>
    <w:rsid w:val="00F1704A"/>
    <w:rsid w:val="00F176FA"/>
    <w:rsid w:val="00F17BD1"/>
    <w:rsid w:val="00F20B2A"/>
    <w:rsid w:val="00F26AA0"/>
    <w:rsid w:val="00F270A1"/>
    <w:rsid w:val="00F31F0C"/>
    <w:rsid w:val="00F32AB9"/>
    <w:rsid w:val="00F361D3"/>
    <w:rsid w:val="00F3743C"/>
    <w:rsid w:val="00F40CD9"/>
    <w:rsid w:val="00F41EDD"/>
    <w:rsid w:val="00F432B2"/>
    <w:rsid w:val="00F44723"/>
    <w:rsid w:val="00F45F4B"/>
    <w:rsid w:val="00F54A0D"/>
    <w:rsid w:val="00F553B8"/>
    <w:rsid w:val="00F56315"/>
    <w:rsid w:val="00F57790"/>
    <w:rsid w:val="00F641A0"/>
    <w:rsid w:val="00F645C6"/>
    <w:rsid w:val="00F66287"/>
    <w:rsid w:val="00F70CB8"/>
    <w:rsid w:val="00F71369"/>
    <w:rsid w:val="00F74CC4"/>
    <w:rsid w:val="00F772A3"/>
    <w:rsid w:val="00F775D5"/>
    <w:rsid w:val="00F77B91"/>
    <w:rsid w:val="00F806BA"/>
    <w:rsid w:val="00F8085B"/>
    <w:rsid w:val="00F81476"/>
    <w:rsid w:val="00F817B8"/>
    <w:rsid w:val="00F8215D"/>
    <w:rsid w:val="00F83241"/>
    <w:rsid w:val="00F84BD7"/>
    <w:rsid w:val="00F90985"/>
    <w:rsid w:val="00F90E8F"/>
    <w:rsid w:val="00F912B0"/>
    <w:rsid w:val="00F92025"/>
    <w:rsid w:val="00F92285"/>
    <w:rsid w:val="00F96502"/>
    <w:rsid w:val="00F9715F"/>
    <w:rsid w:val="00F975AE"/>
    <w:rsid w:val="00FA1616"/>
    <w:rsid w:val="00FB00A3"/>
    <w:rsid w:val="00FB0EDD"/>
    <w:rsid w:val="00FB44AA"/>
    <w:rsid w:val="00FB7EE4"/>
    <w:rsid w:val="00FC0FC2"/>
    <w:rsid w:val="00FC198E"/>
    <w:rsid w:val="00FC22C7"/>
    <w:rsid w:val="00FC44A5"/>
    <w:rsid w:val="00FC7467"/>
    <w:rsid w:val="00FD028A"/>
    <w:rsid w:val="00FD28C4"/>
    <w:rsid w:val="00FD29A0"/>
    <w:rsid w:val="00FE1EE2"/>
    <w:rsid w:val="00FE3070"/>
    <w:rsid w:val="00FE32CD"/>
    <w:rsid w:val="00FE52AC"/>
    <w:rsid w:val="00FE6FC3"/>
    <w:rsid w:val="00FF075B"/>
    <w:rsid w:val="00FF155E"/>
    <w:rsid w:val="00FF1EDA"/>
    <w:rsid w:val="00FF2BDA"/>
    <w:rsid w:val="00FF43ED"/>
    <w:rsid w:val="00FF62D9"/>
    <w:rsid w:val="00FF7194"/>
    <w:rsid w:val="00FF74D2"/>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220"/>
  </w:style>
  <w:style w:type="paragraph" w:styleId="Heading1">
    <w:name w:val="heading 1"/>
    <w:basedOn w:val="Normal"/>
    <w:next w:val="Normal"/>
    <w:link w:val="Heading1Char"/>
    <w:qFormat/>
    <w:rsid w:val="00B15545"/>
    <w:pPr>
      <w:keepNext/>
      <w:tabs>
        <w:tab w:val="num" w:pos="432"/>
      </w:tabs>
      <w:suppressAutoHyphens/>
      <w:spacing w:after="0" w:line="240" w:lineRule="auto"/>
      <w:ind w:left="432" w:hanging="432"/>
      <w:jc w:val="both"/>
      <w:outlineLvl w:val="0"/>
    </w:pPr>
    <w:rPr>
      <w:rFonts w:ascii="Times New Roman" w:eastAsia="Times New Roman" w:hAnsi="Times New Roman" w:cs="Times New Roman"/>
      <w:b/>
      <w:sz w:val="24"/>
      <w:szCs w:val="20"/>
      <w:lang w:val="en-US" w:eastAsia="ar-SA" w:bidi="ar-SA"/>
    </w:rPr>
  </w:style>
  <w:style w:type="paragraph" w:styleId="Heading2">
    <w:name w:val="heading 2"/>
    <w:basedOn w:val="Normal"/>
    <w:next w:val="Normal"/>
    <w:link w:val="Heading2Char"/>
    <w:unhideWhenUsed/>
    <w:qFormat/>
    <w:rsid w:val="00B15545"/>
    <w:pPr>
      <w:keepNext/>
      <w:spacing w:before="240" w:after="60" w:line="240" w:lineRule="auto"/>
      <w:outlineLvl w:val="1"/>
    </w:pPr>
    <w:rPr>
      <w:rFonts w:ascii="Cambria" w:eastAsia="Times New Roman" w:hAnsi="Cambria" w:cs="Shruti"/>
      <w:b/>
      <w:bCs/>
      <w:i/>
      <w:iCs/>
      <w:sz w:val="28"/>
      <w:szCs w:val="28"/>
      <w:lang w:val="en-US" w:eastAsia="en-US" w:bidi="ar-SA"/>
    </w:rPr>
  </w:style>
  <w:style w:type="paragraph" w:styleId="Heading4">
    <w:name w:val="heading 4"/>
    <w:basedOn w:val="Normal"/>
    <w:next w:val="Normal"/>
    <w:link w:val="Heading4Char"/>
    <w:uiPriority w:val="9"/>
    <w:semiHidden/>
    <w:unhideWhenUsed/>
    <w:qFormat/>
    <w:rsid w:val="00B901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rsid w:val="00B15545"/>
    <w:pPr>
      <w:spacing w:before="240" w:after="60" w:line="240" w:lineRule="auto"/>
      <w:outlineLvl w:val="6"/>
    </w:pPr>
    <w:rPr>
      <w:rFonts w:ascii="Calibri" w:eastAsia="Times New Roman" w:hAnsi="Calibri" w:cs="Times New Roman"/>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545"/>
    <w:rPr>
      <w:rFonts w:ascii="Times New Roman" w:eastAsia="Times New Roman" w:hAnsi="Times New Roman" w:cs="Times New Roman"/>
      <w:b/>
      <w:sz w:val="24"/>
      <w:szCs w:val="20"/>
      <w:lang w:val="en-US" w:eastAsia="ar-SA" w:bidi="ar-SA"/>
    </w:rPr>
  </w:style>
  <w:style w:type="character" w:customStyle="1" w:styleId="Heading2Char">
    <w:name w:val="Heading 2 Char"/>
    <w:basedOn w:val="DefaultParagraphFont"/>
    <w:link w:val="Heading2"/>
    <w:rsid w:val="00B15545"/>
    <w:rPr>
      <w:rFonts w:ascii="Cambria" w:eastAsia="Times New Roman" w:hAnsi="Cambria" w:cs="Shruti"/>
      <w:b/>
      <w:bCs/>
      <w:i/>
      <w:iCs/>
      <w:sz w:val="28"/>
      <w:szCs w:val="28"/>
      <w:lang w:val="en-US" w:eastAsia="en-US" w:bidi="ar-SA"/>
    </w:rPr>
  </w:style>
  <w:style w:type="character" w:customStyle="1" w:styleId="Heading7Char">
    <w:name w:val="Heading 7 Char"/>
    <w:basedOn w:val="DefaultParagraphFont"/>
    <w:link w:val="Heading7"/>
    <w:semiHidden/>
    <w:rsid w:val="00B15545"/>
    <w:rPr>
      <w:rFonts w:ascii="Calibri" w:eastAsia="Times New Roman" w:hAnsi="Calibri" w:cs="Times New Roman"/>
      <w:sz w:val="24"/>
      <w:szCs w:val="24"/>
      <w:lang w:val="en-US" w:eastAsia="en-US" w:bidi="ar-SA"/>
    </w:rPr>
  </w:style>
  <w:style w:type="paragraph" w:styleId="BodyText">
    <w:name w:val="Body Text"/>
    <w:basedOn w:val="Normal"/>
    <w:link w:val="BodyTextChar"/>
    <w:rsid w:val="00B15545"/>
    <w:pPr>
      <w:spacing w:after="0" w:line="240" w:lineRule="auto"/>
      <w:jc w:val="both"/>
    </w:pPr>
    <w:rPr>
      <w:rFonts w:ascii="TERAFONT-VARUN" w:eastAsia="Times New Roman" w:hAnsi="TERAFONT-VARUN" w:cs="Times New Roman"/>
      <w:sz w:val="24"/>
      <w:szCs w:val="24"/>
      <w:lang w:val="en-US" w:eastAsia="en-US" w:bidi="ar-SA"/>
    </w:rPr>
  </w:style>
  <w:style w:type="character" w:customStyle="1" w:styleId="BodyTextChar">
    <w:name w:val="Body Text Char"/>
    <w:basedOn w:val="DefaultParagraphFont"/>
    <w:link w:val="BodyText"/>
    <w:rsid w:val="00B15545"/>
    <w:rPr>
      <w:rFonts w:ascii="TERAFONT-VARUN" w:eastAsia="Times New Roman" w:hAnsi="TERAFONT-VARUN" w:cs="Times New Roman"/>
      <w:sz w:val="24"/>
      <w:szCs w:val="24"/>
      <w:lang w:val="en-US" w:eastAsia="en-US" w:bidi="ar-SA"/>
    </w:rPr>
  </w:style>
  <w:style w:type="character" w:styleId="Hyperlink">
    <w:name w:val="Hyperlink"/>
    <w:basedOn w:val="DefaultParagraphFont"/>
    <w:rsid w:val="00B15545"/>
    <w:rPr>
      <w:color w:val="0000FF"/>
      <w:u w:val="single"/>
    </w:rPr>
  </w:style>
  <w:style w:type="paragraph" w:styleId="Header">
    <w:name w:val="header"/>
    <w:basedOn w:val="Normal"/>
    <w:link w:val="Head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uiPriority w:val="99"/>
    <w:rsid w:val="00B15545"/>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FooterChar">
    <w:name w:val="Footer Char"/>
    <w:basedOn w:val="DefaultParagraphFont"/>
    <w:link w:val="Footer"/>
    <w:uiPriority w:val="99"/>
    <w:rsid w:val="00B15545"/>
    <w:rPr>
      <w:rFonts w:ascii="Times New Roman" w:eastAsia="Times New Roman" w:hAnsi="Times New Roman" w:cs="Times New Roman"/>
      <w:sz w:val="24"/>
      <w:szCs w:val="24"/>
      <w:lang w:val="en-US" w:eastAsia="en-US" w:bidi="ar-SA"/>
    </w:rPr>
  </w:style>
  <w:style w:type="paragraph" w:styleId="BodyTextIndent">
    <w:name w:val="Body Text Indent"/>
    <w:basedOn w:val="Normal"/>
    <w:link w:val="BodyTextIndentChar"/>
    <w:rsid w:val="00B15545"/>
    <w:pPr>
      <w:spacing w:after="120" w:line="240" w:lineRule="auto"/>
      <w:ind w:left="283"/>
    </w:pPr>
    <w:rPr>
      <w:rFonts w:ascii="Times New Roman" w:eastAsia="Times New Roman" w:hAnsi="Times New Roman" w:cs="Times New Roman"/>
      <w:sz w:val="24"/>
      <w:szCs w:val="24"/>
      <w:lang w:val="en-US" w:eastAsia="en-US" w:bidi="ar-SA"/>
    </w:rPr>
  </w:style>
  <w:style w:type="character" w:customStyle="1" w:styleId="BodyTextIndentChar">
    <w:name w:val="Body Text Indent Char"/>
    <w:basedOn w:val="DefaultParagraphFont"/>
    <w:link w:val="BodyTextIndent"/>
    <w:rsid w:val="00B15545"/>
    <w:rPr>
      <w:rFonts w:ascii="Times New Roman" w:eastAsia="Times New Roman" w:hAnsi="Times New Roman" w:cs="Times New Roman"/>
      <w:sz w:val="24"/>
      <w:szCs w:val="24"/>
      <w:lang w:val="en-US" w:eastAsia="en-US" w:bidi="ar-SA"/>
    </w:rPr>
  </w:style>
  <w:style w:type="paragraph" w:styleId="BodyText3">
    <w:name w:val="Body Text 3"/>
    <w:basedOn w:val="Normal"/>
    <w:link w:val="BodyText3Char"/>
    <w:rsid w:val="00B15545"/>
    <w:pPr>
      <w:spacing w:after="120" w:line="240" w:lineRule="auto"/>
    </w:pPr>
    <w:rPr>
      <w:rFonts w:ascii="Times New Roman" w:eastAsia="Times New Roman" w:hAnsi="Times New Roman" w:cs="Times New Roman"/>
      <w:sz w:val="16"/>
      <w:szCs w:val="16"/>
      <w:lang w:val="en-US" w:eastAsia="en-US" w:bidi="ar-SA"/>
    </w:rPr>
  </w:style>
  <w:style w:type="character" w:customStyle="1" w:styleId="BodyText3Char">
    <w:name w:val="Body Text 3 Char"/>
    <w:basedOn w:val="DefaultParagraphFont"/>
    <w:link w:val="BodyText3"/>
    <w:rsid w:val="00B15545"/>
    <w:rPr>
      <w:rFonts w:ascii="Times New Roman" w:eastAsia="Times New Roman" w:hAnsi="Times New Roman" w:cs="Times New Roman"/>
      <w:sz w:val="16"/>
      <w:szCs w:val="16"/>
      <w:lang w:val="en-US" w:eastAsia="en-US" w:bidi="ar-SA"/>
    </w:rPr>
  </w:style>
  <w:style w:type="paragraph" w:styleId="Subtitle">
    <w:name w:val="Subtitle"/>
    <w:basedOn w:val="Normal"/>
    <w:next w:val="BodyText"/>
    <w:link w:val="Sub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SubtitleChar">
    <w:name w:val="Subtitle Char"/>
    <w:basedOn w:val="DefaultParagraphFont"/>
    <w:link w:val="Subtitle"/>
    <w:rsid w:val="00B15545"/>
    <w:rPr>
      <w:rFonts w:ascii="Times New Roman" w:eastAsia="Times New Roman" w:hAnsi="Times New Roman" w:cs="Times New Roman"/>
      <w:b/>
      <w:sz w:val="24"/>
      <w:szCs w:val="20"/>
      <w:u w:val="single"/>
      <w:lang w:val="en-US" w:eastAsia="ar-SA" w:bidi="ar-SA"/>
    </w:rPr>
  </w:style>
  <w:style w:type="paragraph" w:styleId="Title">
    <w:name w:val="Title"/>
    <w:basedOn w:val="Normal"/>
    <w:next w:val="Subtitle"/>
    <w:link w:val="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TitleChar">
    <w:name w:val="Title Char"/>
    <w:basedOn w:val="DefaultParagraphFont"/>
    <w:link w:val="Title"/>
    <w:rsid w:val="00B15545"/>
    <w:rPr>
      <w:rFonts w:ascii="Times New Roman" w:eastAsia="Times New Roman" w:hAnsi="Times New Roman" w:cs="Times New Roman"/>
      <w:b/>
      <w:sz w:val="24"/>
      <w:szCs w:val="20"/>
      <w:u w:val="single"/>
      <w:lang w:val="en-US" w:eastAsia="ar-SA" w:bidi="ar-SA"/>
    </w:rPr>
  </w:style>
  <w:style w:type="paragraph" w:styleId="ListParagraph">
    <w:name w:val="List Paragraph"/>
    <w:basedOn w:val="Normal"/>
    <w:uiPriority w:val="1"/>
    <w:qFormat/>
    <w:rsid w:val="00B15545"/>
    <w:pPr>
      <w:suppressAutoHyphens/>
      <w:spacing w:after="0" w:line="240" w:lineRule="auto"/>
      <w:ind w:left="720"/>
      <w:contextualSpacing/>
    </w:pPr>
    <w:rPr>
      <w:rFonts w:ascii="Times New Roman" w:eastAsia="Times New Roman" w:hAnsi="Times New Roman" w:cs="Times New Roman"/>
      <w:sz w:val="20"/>
      <w:szCs w:val="20"/>
      <w:lang w:val="en-US" w:eastAsia="ar-SA" w:bidi="ar-SA"/>
    </w:rPr>
  </w:style>
  <w:style w:type="paragraph" w:styleId="BodyTextIndent2">
    <w:name w:val="Body Text Indent 2"/>
    <w:basedOn w:val="Normal"/>
    <w:link w:val="BodyTextIndent2Char"/>
    <w:rsid w:val="00B15545"/>
    <w:pPr>
      <w:spacing w:after="120" w:line="480" w:lineRule="auto"/>
      <w:ind w:left="283"/>
    </w:pPr>
    <w:rPr>
      <w:rFonts w:ascii="Times New Roman" w:eastAsia="Times New Roman" w:hAnsi="Times New Roman" w:cs="Times New Roman"/>
      <w:sz w:val="24"/>
      <w:szCs w:val="24"/>
      <w:lang w:val="en-US" w:eastAsia="en-US" w:bidi="ar-SA"/>
    </w:rPr>
  </w:style>
  <w:style w:type="character" w:customStyle="1" w:styleId="BodyTextIndent2Char">
    <w:name w:val="Body Text Indent 2 Char"/>
    <w:basedOn w:val="DefaultParagraphFont"/>
    <w:link w:val="BodyTextIndent2"/>
    <w:rsid w:val="00B15545"/>
    <w:rPr>
      <w:rFonts w:ascii="Times New Roman" w:eastAsia="Times New Roman" w:hAnsi="Times New Roman" w:cs="Times New Roman"/>
      <w:sz w:val="24"/>
      <w:szCs w:val="24"/>
      <w:lang w:val="en-US" w:eastAsia="en-US" w:bidi="ar-SA"/>
    </w:rPr>
  </w:style>
  <w:style w:type="paragraph" w:styleId="BodyTextIndent3">
    <w:name w:val="Body Text Indent 3"/>
    <w:basedOn w:val="Normal"/>
    <w:link w:val="BodyTextIndent3Char"/>
    <w:rsid w:val="00B15545"/>
    <w:pPr>
      <w:spacing w:after="120" w:line="240" w:lineRule="auto"/>
      <w:ind w:left="360"/>
    </w:pPr>
    <w:rPr>
      <w:rFonts w:ascii="Times New Roman" w:eastAsia="Times New Roman" w:hAnsi="Times New Roman" w:cs="Times New Roman"/>
      <w:sz w:val="16"/>
      <w:szCs w:val="16"/>
      <w:lang w:val="en-US" w:eastAsia="en-US" w:bidi="ar-SA"/>
    </w:rPr>
  </w:style>
  <w:style w:type="character" w:customStyle="1" w:styleId="BodyTextIndent3Char">
    <w:name w:val="Body Text Indent 3 Char"/>
    <w:basedOn w:val="DefaultParagraphFont"/>
    <w:link w:val="BodyTextIndent3"/>
    <w:rsid w:val="00B15545"/>
    <w:rPr>
      <w:rFonts w:ascii="Times New Roman" w:eastAsia="Times New Roman" w:hAnsi="Times New Roman" w:cs="Times New Roman"/>
      <w:sz w:val="16"/>
      <w:szCs w:val="16"/>
      <w:lang w:val="en-US" w:eastAsia="en-US" w:bidi="ar-SA"/>
    </w:rPr>
  </w:style>
  <w:style w:type="paragraph" w:styleId="BalloonText">
    <w:name w:val="Balloon Text"/>
    <w:basedOn w:val="Normal"/>
    <w:link w:val="BalloonTextChar"/>
    <w:uiPriority w:val="99"/>
    <w:semiHidden/>
    <w:unhideWhenUsed/>
    <w:rsid w:val="00B1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45"/>
    <w:rPr>
      <w:rFonts w:ascii="Tahoma" w:hAnsi="Tahoma" w:cs="Tahoma"/>
      <w:sz w:val="16"/>
      <w:szCs w:val="16"/>
    </w:rPr>
  </w:style>
  <w:style w:type="table" w:styleId="TableGrid">
    <w:name w:val="Table Grid"/>
    <w:basedOn w:val="TableNormal"/>
    <w:uiPriority w:val="59"/>
    <w:rsid w:val="00CE2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002DE"/>
    <w:pPr>
      <w:widowControl w:val="0"/>
      <w:autoSpaceDE w:val="0"/>
      <w:autoSpaceDN w:val="0"/>
      <w:spacing w:after="0" w:line="240" w:lineRule="auto"/>
    </w:pPr>
    <w:rPr>
      <w:rFonts w:ascii="Times New Roman" w:eastAsia="Times New Roman" w:hAnsi="Times New Roman" w:cs="Times New Roman"/>
      <w:lang w:val="en-US" w:eastAsia="en-US" w:bidi="ar-SA"/>
    </w:rPr>
  </w:style>
  <w:style w:type="character" w:customStyle="1" w:styleId="Heading4Char">
    <w:name w:val="Heading 4 Char"/>
    <w:basedOn w:val="DefaultParagraphFont"/>
    <w:link w:val="Heading4"/>
    <w:uiPriority w:val="9"/>
    <w:semiHidden/>
    <w:rsid w:val="00B901F9"/>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F8215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ydirectorpharmacy@itra.edu.i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F4E64-9601-4FD0-BC8E-6866EEBE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5862</TotalTime>
  <Pages>1</Pages>
  <Words>3631</Words>
  <Characters>20701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Hcl</cp:lastModifiedBy>
  <cp:revision>252</cp:revision>
  <cp:lastPrinted>2022-10-11T11:55:00Z</cp:lastPrinted>
  <dcterms:created xsi:type="dcterms:W3CDTF">2021-12-21T06:40:00Z</dcterms:created>
  <dcterms:modified xsi:type="dcterms:W3CDTF">2022-10-11T11:55:00Z</dcterms:modified>
</cp:coreProperties>
</file>